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1178" w:rsidRDefault="00BC52AA">
      <w:pPr>
        <w:spacing w:line="600" w:lineRule="auto"/>
        <w:jc w:val="center"/>
        <w:rPr>
          <w:sz w:val="44"/>
          <w:szCs w:val="44"/>
          <w:u w:val="double"/>
        </w:rPr>
      </w:pPr>
      <w:r>
        <w:rPr>
          <w:rFonts w:hint="eastAsia"/>
          <w:sz w:val="44"/>
          <w:szCs w:val="44"/>
          <w:u w:val="double"/>
        </w:rPr>
        <w:t>铜山矿区大</w:t>
      </w:r>
      <w:proofErr w:type="gramStart"/>
      <w:r>
        <w:rPr>
          <w:rFonts w:hint="eastAsia"/>
          <w:sz w:val="44"/>
          <w:szCs w:val="44"/>
          <w:u w:val="double"/>
        </w:rPr>
        <w:t>凹</w:t>
      </w:r>
      <w:proofErr w:type="gramEnd"/>
      <w:r>
        <w:rPr>
          <w:rFonts w:hint="eastAsia"/>
          <w:sz w:val="44"/>
          <w:szCs w:val="44"/>
          <w:u w:val="double"/>
        </w:rPr>
        <w:t>山</w:t>
      </w:r>
      <w:r>
        <w:rPr>
          <w:rFonts w:hint="eastAsia"/>
          <w:sz w:val="44"/>
          <w:szCs w:val="44"/>
          <w:u w:val="double"/>
        </w:rPr>
        <w:t>-</w:t>
      </w:r>
      <w:r>
        <w:rPr>
          <w:rFonts w:hint="eastAsia"/>
          <w:sz w:val="44"/>
          <w:szCs w:val="44"/>
          <w:u w:val="double"/>
        </w:rPr>
        <w:t>寒山水泥用石灰岩矿</w:t>
      </w:r>
      <w:r>
        <w:rPr>
          <w:rFonts w:hint="eastAsia"/>
          <w:sz w:val="44"/>
          <w:szCs w:val="44"/>
          <w:u w:val="double"/>
        </w:rPr>
        <w:t>980</w:t>
      </w:r>
      <w:r>
        <w:rPr>
          <w:rFonts w:hint="eastAsia"/>
          <w:sz w:val="44"/>
          <w:szCs w:val="44"/>
          <w:u w:val="double"/>
        </w:rPr>
        <w:t>万吨年露天开采建设土建劳务工程</w:t>
      </w:r>
    </w:p>
    <w:p w:rsidR="00CF1178" w:rsidRDefault="00CF1178">
      <w:pPr>
        <w:jc w:val="center"/>
        <w:rPr>
          <w:b/>
          <w:bCs/>
          <w:sz w:val="84"/>
          <w:szCs w:val="84"/>
        </w:rPr>
      </w:pPr>
    </w:p>
    <w:p w:rsidR="00CF1178" w:rsidRDefault="00BC52AA">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CF1178" w:rsidRDefault="00BC52AA">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035068">
        <w:rPr>
          <w:rFonts w:hint="eastAsia"/>
          <w:color w:val="000000" w:themeColor="text1"/>
          <w:sz w:val="32"/>
          <w:szCs w:val="32"/>
        </w:rPr>
        <w:t>RLW</w:t>
      </w:r>
      <w:r>
        <w:rPr>
          <w:rFonts w:hint="eastAsia"/>
          <w:color w:val="000000" w:themeColor="text1"/>
          <w:sz w:val="32"/>
          <w:szCs w:val="32"/>
        </w:rPr>
        <w:t>-2020-</w:t>
      </w:r>
      <w:r>
        <w:rPr>
          <w:rFonts w:hint="eastAsia"/>
          <w:color w:val="FF0000"/>
          <w:sz w:val="32"/>
          <w:szCs w:val="32"/>
        </w:rPr>
        <w:t xml:space="preserve"> </w:t>
      </w:r>
      <w:r>
        <w:rPr>
          <w:rFonts w:hint="eastAsia"/>
          <w:color w:val="FF0000"/>
          <w:sz w:val="32"/>
          <w:szCs w:val="32"/>
        </w:rPr>
        <w:t>13</w:t>
      </w:r>
      <w:r>
        <w:rPr>
          <w:rFonts w:hint="eastAsia"/>
          <w:color w:val="FF0000"/>
          <w:sz w:val="32"/>
          <w:szCs w:val="32"/>
        </w:rPr>
        <w:t xml:space="preserve"> </w:t>
      </w:r>
      <w:r>
        <w:rPr>
          <w:rFonts w:hint="eastAsia"/>
          <w:sz w:val="32"/>
          <w:szCs w:val="32"/>
        </w:rPr>
        <w:t>）</w:t>
      </w:r>
      <w:bookmarkStart w:id="0" w:name="_GoBack"/>
      <w:bookmarkEnd w:id="0"/>
    </w:p>
    <w:p w:rsidR="00CF1178" w:rsidRDefault="00CF1178">
      <w:pPr>
        <w:jc w:val="center"/>
        <w:rPr>
          <w:sz w:val="24"/>
          <w:szCs w:val="24"/>
          <w:u w:val="single"/>
        </w:rPr>
      </w:pPr>
    </w:p>
    <w:p w:rsidR="00CF1178" w:rsidRDefault="00BC52AA">
      <w:pPr>
        <w:jc w:val="center"/>
        <w:rPr>
          <w:sz w:val="24"/>
          <w:szCs w:val="24"/>
          <w:u w:val="single"/>
        </w:rPr>
      </w:pPr>
      <w:r>
        <w:rPr>
          <w:rFonts w:ascii="黑体" w:eastAsia="黑体"/>
          <w:noProof/>
          <w:sz w:val="28"/>
        </w:rPr>
        <w:drawing>
          <wp:inline distT="0" distB="0" distL="0" distR="0" wp14:anchorId="678F6872" wp14:editId="03A6DB26">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CF1178" w:rsidRDefault="00CF1178">
      <w:pPr>
        <w:ind w:firstLine="630"/>
        <w:rPr>
          <w:sz w:val="24"/>
          <w:szCs w:val="24"/>
        </w:rPr>
      </w:pPr>
    </w:p>
    <w:p w:rsidR="00CF1178" w:rsidRDefault="00BC52AA">
      <w:pPr>
        <w:spacing w:line="600" w:lineRule="auto"/>
        <w:ind w:firstLineChars="200" w:firstLine="640"/>
        <w:rPr>
          <w:sz w:val="44"/>
          <w:szCs w:val="44"/>
        </w:rPr>
      </w:pPr>
      <w:r>
        <w:rPr>
          <w:rFonts w:hint="eastAsia"/>
          <w:sz w:val="32"/>
          <w:szCs w:val="32"/>
        </w:rPr>
        <w:t>项目名称：</w:t>
      </w:r>
      <w:r>
        <w:rPr>
          <w:rFonts w:hint="eastAsia"/>
          <w:sz w:val="24"/>
          <w:szCs w:val="24"/>
          <w:u w:val="single"/>
        </w:rPr>
        <w:t>铜山矿区大</w:t>
      </w:r>
      <w:proofErr w:type="gramStart"/>
      <w:r>
        <w:rPr>
          <w:rFonts w:hint="eastAsia"/>
          <w:sz w:val="24"/>
          <w:szCs w:val="24"/>
          <w:u w:val="single"/>
        </w:rPr>
        <w:t>凹</w:t>
      </w:r>
      <w:proofErr w:type="gramEnd"/>
      <w:r>
        <w:rPr>
          <w:rFonts w:hint="eastAsia"/>
          <w:sz w:val="24"/>
          <w:szCs w:val="24"/>
          <w:u w:val="single"/>
        </w:rPr>
        <w:t>山</w:t>
      </w:r>
      <w:r>
        <w:rPr>
          <w:rFonts w:hint="eastAsia"/>
          <w:sz w:val="24"/>
          <w:szCs w:val="24"/>
          <w:u w:val="single"/>
        </w:rPr>
        <w:t>-</w:t>
      </w:r>
      <w:r>
        <w:rPr>
          <w:rFonts w:hint="eastAsia"/>
          <w:sz w:val="24"/>
          <w:szCs w:val="24"/>
          <w:u w:val="single"/>
        </w:rPr>
        <w:t>寒山水泥用石灰岩矿</w:t>
      </w:r>
      <w:r>
        <w:rPr>
          <w:rFonts w:hint="eastAsia"/>
          <w:sz w:val="24"/>
          <w:szCs w:val="24"/>
          <w:u w:val="single"/>
        </w:rPr>
        <w:t>980</w:t>
      </w:r>
      <w:r>
        <w:rPr>
          <w:rFonts w:hint="eastAsia"/>
          <w:sz w:val="24"/>
          <w:szCs w:val="24"/>
          <w:u w:val="single"/>
        </w:rPr>
        <w:t>万吨年露天开采建设工程</w:t>
      </w:r>
      <w:r>
        <w:rPr>
          <w:rFonts w:hint="eastAsia"/>
          <w:sz w:val="24"/>
          <w:szCs w:val="24"/>
          <w:u w:val="single"/>
        </w:rPr>
        <w:t xml:space="preserve">           </w:t>
      </w:r>
    </w:p>
    <w:p w:rsidR="00CF1178" w:rsidRDefault="00BC52AA">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CF1178" w:rsidRDefault="00BC52AA">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hint="eastAsia"/>
          <w:color w:val="000000"/>
          <w:sz w:val="32"/>
          <w:szCs w:val="32"/>
          <w:u w:val="single"/>
        </w:rPr>
        <w:t>2020</w:t>
      </w:r>
      <w:r>
        <w:rPr>
          <w:rFonts w:hint="eastAsia"/>
          <w:color w:val="000000"/>
          <w:sz w:val="32"/>
          <w:szCs w:val="32"/>
          <w:u w:val="single"/>
        </w:rPr>
        <w:t>年</w:t>
      </w:r>
      <w:r>
        <w:rPr>
          <w:rFonts w:hint="eastAsia"/>
          <w:color w:val="000000"/>
          <w:sz w:val="32"/>
          <w:szCs w:val="32"/>
          <w:u w:val="single"/>
        </w:rPr>
        <w:t>12</w:t>
      </w:r>
      <w:r>
        <w:rPr>
          <w:rFonts w:hint="eastAsia"/>
          <w:color w:val="000000"/>
          <w:sz w:val="32"/>
          <w:szCs w:val="32"/>
          <w:u w:val="single"/>
        </w:rPr>
        <w:t>月</w:t>
      </w:r>
      <w:r>
        <w:rPr>
          <w:rFonts w:hint="eastAsia"/>
          <w:color w:val="000000"/>
          <w:sz w:val="32"/>
          <w:szCs w:val="32"/>
          <w:u w:val="single"/>
        </w:rPr>
        <w:t>11</w:t>
      </w:r>
      <w:r>
        <w:rPr>
          <w:rFonts w:hint="eastAsia"/>
          <w:color w:val="000000"/>
          <w:sz w:val="32"/>
          <w:szCs w:val="32"/>
          <w:u w:val="single"/>
        </w:rPr>
        <w:t>日</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CF1178" w:rsidRDefault="00CF1178">
      <w:pPr>
        <w:widowControl/>
        <w:shd w:val="clear" w:color="auto" w:fill="FFFFFF"/>
        <w:spacing w:line="520" w:lineRule="exact"/>
        <w:jc w:val="center"/>
        <w:rPr>
          <w:rFonts w:ascii="宋体" w:hAnsi="宋体"/>
          <w:b/>
          <w:bCs/>
          <w:sz w:val="32"/>
          <w:szCs w:val="32"/>
        </w:rPr>
      </w:pPr>
    </w:p>
    <w:p w:rsidR="00CF1178" w:rsidRDefault="00CF1178">
      <w:pPr>
        <w:widowControl/>
        <w:shd w:val="clear" w:color="auto" w:fill="FFFFFF"/>
        <w:spacing w:line="520" w:lineRule="exact"/>
        <w:jc w:val="center"/>
        <w:rPr>
          <w:rFonts w:ascii="宋体" w:hAnsi="宋体"/>
          <w:b/>
          <w:bCs/>
          <w:sz w:val="32"/>
          <w:szCs w:val="32"/>
        </w:rPr>
      </w:pPr>
    </w:p>
    <w:p w:rsidR="00CF1178" w:rsidRDefault="00BC52AA">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铜山矿区大</w:t>
      </w:r>
      <w:proofErr w:type="gramStart"/>
      <w:r>
        <w:rPr>
          <w:rFonts w:ascii="宋体" w:hAnsi="宋体" w:hint="eastAsia"/>
          <w:b/>
          <w:bCs/>
          <w:sz w:val="32"/>
          <w:szCs w:val="32"/>
        </w:rPr>
        <w:t>凹</w:t>
      </w:r>
      <w:proofErr w:type="gramEnd"/>
      <w:r>
        <w:rPr>
          <w:rFonts w:ascii="宋体" w:hAnsi="宋体" w:hint="eastAsia"/>
          <w:b/>
          <w:bCs/>
          <w:sz w:val="32"/>
          <w:szCs w:val="32"/>
        </w:rPr>
        <w:t>山</w:t>
      </w:r>
      <w:r>
        <w:rPr>
          <w:rFonts w:ascii="宋体" w:hAnsi="宋体" w:hint="eastAsia"/>
          <w:b/>
          <w:bCs/>
          <w:sz w:val="32"/>
          <w:szCs w:val="32"/>
        </w:rPr>
        <w:t>-</w:t>
      </w:r>
      <w:r>
        <w:rPr>
          <w:rFonts w:ascii="宋体" w:hAnsi="宋体" w:hint="eastAsia"/>
          <w:b/>
          <w:bCs/>
          <w:sz w:val="32"/>
          <w:szCs w:val="32"/>
        </w:rPr>
        <w:t>寒山水泥用石灰岩矿</w:t>
      </w:r>
      <w:r>
        <w:rPr>
          <w:rFonts w:ascii="宋体" w:hAnsi="宋体" w:hint="eastAsia"/>
          <w:b/>
          <w:bCs/>
          <w:sz w:val="32"/>
          <w:szCs w:val="32"/>
        </w:rPr>
        <w:t>980</w:t>
      </w:r>
      <w:r>
        <w:rPr>
          <w:rFonts w:ascii="宋体" w:hAnsi="宋体" w:hint="eastAsia"/>
          <w:b/>
          <w:bCs/>
          <w:sz w:val="32"/>
          <w:szCs w:val="32"/>
        </w:rPr>
        <w:t>万吨年露天</w:t>
      </w:r>
    </w:p>
    <w:p w:rsidR="00CF1178" w:rsidRDefault="00BC52AA">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开采建设土建工程劳务招标书</w:t>
      </w:r>
    </w:p>
    <w:p w:rsidR="00CF1178" w:rsidRDefault="00BC52AA">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对铜山矿区大</w:t>
      </w:r>
      <w:proofErr w:type="gramStart"/>
      <w:r>
        <w:rPr>
          <w:rFonts w:hint="eastAsia"/>
          <w:b/>
          <w:color w:val="000000" w:themeColor="text1"/>
          <w:sz w:val="24"/>
          <w:szCs w:val="24"/>
          <w:u w:val="single"/>
        </w:rPr>
        <w:t>凹</w:t>
      </w:r>
      <w:proofErr w:type="gramEnd"/>
      <w:r>
        <w:rPr>
          <w:rFonts w:hint="eastAsia"/>
          <w:b/>
          <w:color w:val="000000" w:themeColor="text1"/>
          <w:sz w:val="24"/>
          <w:szCs w:val="24"/>
          <w:u w:val="single"/>
        </w:rPr>
        <w:t>山</w:t>
      </w:r>
      <w:r>
        <w:rPr>
          <w:rFonts w:hint="eastAsia"/>
          <w:b/>
          <w:color w:val="000000" w:themeColor="text1"/>
          <w:sz w:val="24"/>
          <w:szCs w:val="24"/>
          <w:u w:val="single"/>
        </w:rPr>
        <w:t>-</w:t>
      </w:r>
      <w:r>
        <w:rPr>
          <w:rFonts w:hint="eastAsia"/>
          <w:b/>
          <w:color w:val="000000" w:themeColor="text1"/>
          <w:sz w:val="24"/>
          <w:szCs w:val="24"/>
          <w:u w:val="single"/>
        </w:rPr>
        <w:t>寒山水泥用石灰岩矿</w:t>
      </w:r>
      <w:r>
        <w:rPr>
          <w:rFonts w:hint="eastAsia"/>
          <w:b/>
          <w:color w:val="000000" w:themeColor="text1"/>
          <w:sz w:val="24"/>
          <w:szCs w:val="24"/>
          <w:u w:val="single"/>
        </w:rPr>
        <w:t>980</w:t>
      </w:r>
      <w:r>
        <w:rPr>
          <w:rFonts w:hint="eastAsia"/>
          <w:b/>
          <w:color w:val="000000" w:themeColor="text1"/>
          <w:sz w:val="24"/>
          <w:szCs w:val="24"/>
          <w:u w:val="single"/>
        </w:rPr>
        <w:t>万吨年露天开采建设土建工程劳务分包</w:t>
      </w:r>
      <w:r>
        <w:rPr>
          <w:rFonts w:hint="eastAsia"/>
          <w:sz w:val="24"/>
          <w:szCs w:val="24"/>
        </w:rPr>
        <w:t>进行招标。</w:t>
      </w:r>
    </w:p>
    <w:p w:rsidR="00CF1178" w:rsidRDefault="00BC52AA">
      <w:pPr>
        <w:numPr>
          <w:ilvl w:val="0"/>
          <w:numId w:val="1"/>
        </w:numPr>
        <w:spacing w:line="360" w:lineRule="auto"/>
        <w:jc w:val="left"/>
        <w:rPr>
          <w:b/>
          <w:sz w:val="28"/>
          <w:szCs w:val="28"/>
        </w:rPr>
      </w:pPr>
      <w:r>
        <w:rPr>
          <w:rFonts w:hint="eastAsia"/>
          <w:b/>
          <w:sz w:val="28"/>
          <w:szCs w:val="28"/>
        </w:rPr>
        <w:t>招标形式及说明：</w:t>
      </w:r>
    </w:p>
    <w:p w:rsidR="00CF1178" w:rsidRDefault="00BC52AA">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，要求为公司确定的劳务合格供应</w:t>
      </w:r>
      <w:proofErr w:type="gramStart"/>
      <w:r>
        <w:rPr>
          <w:rFonts w:ascii="宋体" w:hAnsi="宋体" w:hint="eastAsia"/>
          <w:color w:val="000000"/>
          <w:sz w:val="24"/>
          <w:szCs w:val="24"/>
        </w:rPr>
        <w:t>商范围</w:t>
      </w:r>
      <w:proofErr w:type="gramEnd"/>
      <w:r>
        <w:rPr>
          <w:rFonts w:ascii="宋体" w:hAnsi="宋体" w:hint="eastAsia"/>
          <w:color w:val="000000"/>
          <w:sz w:val="24"/>
          <w:szCs w:val="24"/>
        </w:rPr>
        <w:t>之内的单位才能进行投标，且表现良好，无安全质量事故。</w:t>
      </w:r>
    </w:p>
    <w:p w:rsidR="00CF1178" w:rsidRDefault="00BC52AA">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瓦工班组及钢筋工班组包工不包料，木工班组包工包料（钢管、扣件、模板、方木及辅材等一切材料）班组自备施工机具，项目部提供施工所需的水源、电源接驳点，由劳务队伍接驳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CF1178" w:rsidRDefault="00BC52AA">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、所需班组及劳动力人数：根据不同施工阶段，各工种要保证工期进度，视情况随时调整劳动力。施工高峰期间：木工班组不少于</w:t>
      </w:r>
      <w:r>
        <w:rPr>
          <w:rFonts w:ascii="宋体" w:hAnsi="宋体" w:hint="eastAsia"/>
          <w:color w:val="000000" w:themeColor="text1"/>
          <w:sz w:val="24"/>
          <w:szCs w:val="24"/>
        </w:rPr>
        <w:t>40</w:t>
      </w:r>
      <w:r>
        <w:rPr>
          <w:rFonts w:ascii="宋体" w:hAnsi="宋体" w:hint="eastAsia"/>
          <w:color w:val="000000" w:themeColor="text1"/>
          <w:sz w:val="24"/>
          <w:szCs w:val="24"/>
        </w:rPr>
        <w:t>人，钢筋工班组不少于</w:t>
      </w:r>
      <w:r>
        <w:rPr>
          <w:rFonts w:ascii="宋体" w:hAnsi="宋体" w:hint="eastAsia"/>
          <w:color w:val="000000" w:themeColor="text1"/>
          <w:sz w:val="24"/>
          <w:szCs w:val="24"/>
        </w:rPr>
        <w:t>40</w:t>
      </w:r>
      <w:r>
        <w:rPr>
          <w:rFonts w:ascii="宋体" w:hAnsi="宋体" w:hint="eastAsia"/>
          <w:color w:val="000000" w:themeColor="text1"/>
          <w:sz w:val="24"/>
          <w:szCs w:val="24"/>
        </w:rPr>
        <w:t>人，瓦工每个班组不少于</w:t>
      </w:r>
      <w:r>
        <w:rPr>
          <w:rFonts w:ascii="宋体" w:hAnsi="宋体" w:hint="eastAsia"/>
          <w:color w:val="000000" w:themeColor="text1"/>
          <w:sz w:val="24"/>
          <w:szCs w:val="24"/>
        </w:rPr>
        <w:t>25</w:t>
      </w:r>
      <w:r>
        <w:rPr>
          <w:rFonts w:ascii="宋体" w:hAnsi="宋体" w:hint="eastAsia"/>
          <w:color w:val="000000" w:themeColor="text1"/>
          <w:sz w:val="24"/>
          <w:szCs w:val="24"/>
        </w:rPr>
        <w:t>人。</w:t>
      </w:r>
    </w:p>
    <w:p w:rsidR="00CF1178" w:rsidRDefault="00BC52AA">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、本次招标选择队伍数量：木工班三组，钢筋班三组，瓦工班共二组，各单位中标后将进行施工区域划分，组织班组陆续进场。</w:t>
      </w:r>
    </w:p>
    <w:p w:rsidR="00CF1178" w:rsidRDefault="00BC52AA">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w:t>
      </w:r>
      <w:r>
        <w:rPr>
          <w:rFonts w:ascii="宋体" w:hAnsi="宋体" w:hint="eastAsia"/>
          <w:color w:val="000000"/>
          <w:sz w:val="24"/>
          <w:szCs w:val="24"/>
        </w:rPr>
        <w:t>制管理。班组进入施工现场后，全员接受电子考勤（含班组长），未参加考勤不予签认劳务方单。所有劳务人员进场施工必须统一穿戴公司工作服和安全帽。</w:t>
      </w:r>
    </w:p>
    <w:p w:rsidR="00CF1178" w:rsidRDefault="00BC52AA">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、木工班组必须自行组织人员及时进行自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CF1178" w:rsidRDefault="00BC52AA">
      <w:pPr>
        <w:spacing w:line="540" w:lineRule="exact"/>
        <w:rPr>
          <w:rFonts w:ascii="宋体" w:hAnsi="宋体"/>
          <w:color w:val="000000"/>
          <w:sz w:val="24"/>
          <w:szCs w:val="24"/>
        </w:rPr>
      </w:pPr>
      <w:r>
        <w:rPr>
          <w:rFonts w:ascii="宋体" w:hAnsi="宋体" w:hint="eastAsia"/>
          <w:color w:val="000000"/>
          <w:sz w:val="24"/>
          <w:szCs w:val="24"/>
        </w:rPr>
        <w:t>7</w:t>
      </w:r>
      <w:r>
        <w:rPr>
          <w:rFonts w:ascii="宋体" w:hAnsi="宋体"/>
          <w:color w:val="000000"/>
          <w:sz w:val="24"/>
          <w:szCs w:val="24"/>
        </w:rPr>
        <w:t>、踏勘现场联系人：</w:t>
      </w:r>
      <w:r>
        <w:rPr>
          <w:rFonts w:ascii="宋体" w:hAnsi="宋体" w:cs="宋体" w:hint="eastAsia"/>
          <w:color w:val="000000" w:themeColor="text1"/>
          <w:sz w:val="24"/>
          <w:szCs w:val="24"/>
        </w:rPr>
        <w:t>项目负责人：程宏雨</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cs="宋体" w:hint="eastAsia"/>
          <w:color w:val="000000" w:themeColor="text1"/>
          <w:sz w:val="24"/>
          <w:szCs w:val="24"/>
        </w:rPr>
        <w:t>18756220660</w:t>
      </w:r>
    </w:p>
    <w:p w:rsidR="00CF1178" w:rsidRDefault="00BC52AA">
      <w:pPr>
        <w:spacing w:line="540" w:lineRule="exact"/>
        <w:rPr>
          <w:rFonts w:ascii="宋体" w:hAnsi="宋体" w:cs="Arial"/>
          <w:sz w:val="28"/>
          <w:szCs w:val="28"/>
        </w:rPr>
      </w:pPr>
      <w:r>
        <w:rPr>
          <w:rFonts w:ascii="宋体" w:hAnsi="宋体" w:hint="eastAsia"/>
          <w:color w:val="000000"/>
          <w:sz w:val="24"/>
          <w:szCs w:val="24"/>
        </w:rPr>
        <w:t>8</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CF1178" w:rsidRDefault="00BC52AA">
      <w:pPr>
        <w:spacing w:line="360" w:lineRule="auto"/>
        <w:rPr>
          <w:sz w:val="24"/>
          <w:szCs w:val="24"/>
        </w:rPr>
      </w:pPr>
      <w:r>
        <w:rPr>
          <w:rFonts w:ascii="宋体" w:hAnsi="宋体" w:hint="eastAsia"/>
          <w:color w:val="000000"/>
          <w:sz w:val="24"/>
          <w:szCs w:val="24"/>
        </w:rPr>
        <w:t>9</w:t>
      </w:r>
      <w:r>
        <w:rPr>
          <w:rFonts w:ascii="宋体" w:hAnsi="宋体" w:hint="eastAsia"/>
          <w:color w:val="000000"/>
          <w:sz w:val="24"/>
          <w:szCs w:val="24"/>
        </w:rPr>
        <w:t>、工程价款计价依据及结算方式：设置最高限价，</w:t>
      </w:r>
      <w:r>
        <w:rPr>
          <w:rFonts w:hint="eastAsia"/>
          <w:sz w:val="24"/>
          <w:szCs w:val="24"/>
        </w:rPr>
        <w:t>具体见附表。</w:t>
      </w:r>
    </w:p>
    <w:p w:rsidR="00CF1178" w:rsidRDefault="00BC52AA">
      <w:pPr>
        <w:widowControl/>
        <w:shd w:val="clear" w:color="auto" w:fill="FFFFFF"/>
        <w:spacing w:line="520" w:lineRule="exact"/>
        <w:jc w:val="left"/>
        <w:rPr>
          <w:rFonts w:ascii="宋体" w:hAnsi="宋体" w:cs="宋体"/>
          <w:b/>
          <w:sz w:val="24"/>
          <w:szCs w:val="24"/>
        </w:rPr>
      </w:pPr>
      <w:r>
        <w:rPr>
          <w:rFonts w:hint="eastAsia"/>
          <w:sz w:val="24"/>
          <w:szCs w:val="24"/>
        </w:rPr>
        <w:lastRenderedPageBreak/>
        <w:t>10</w:t>
      </w:r>
      <w:r>
        <w:rPr>
          <w:rFonts w:hint="eastAsia"/>
          <w:sz w:val="24"/>
          <w:szCs w:val="24"/>
        </w:rPr>
        <w:t>、</w:t>
      </w:r>
      <w:r>
        <w:rPr>
          <w:rFonts w:ascii="宋体" w:hAnsi="宋体" w:cs="宋体" w:hint="eastAsia"/>
          <w:sz w:val="24"/>
          <w:szCs w:val="24"/>
        </w:rPr>
        <w:t>自公告之</w:t>
      </w:r>
      <w:r>
        <w:rPr>
          <w:rFonts w:ascii="宋体" w:hAnsi="宋体" w:cs="宋体" w:hint="eastAsia"/>
          <w:sz w:val="24"/>
          <w:szCs w:val="24"/>
        </w:rPr>
        <w:t>日起至</w:t>
      </w:r>
      <w:r>
        <w:rPr>
          <w:rFonts w:ascii="宋体" w:hAnsi="宋体" w:cs="宋体" w:hint="eastAsia"/>
          <w:color w:val="FF0000"/>
          <w:sz w:val="24"/>
          <w:szCs w:val="24"/>
          <w:u w:val="single"/>
        </w:rPr>
        <w:t>2020</w:t>
      </w:r>
      <w:r>
        <w:rPr>
          <w:rFonts w:ascii="宋体" w:hAnsi="宋体" w:cs="宋体" w:hint="eastAsia"/>
          <w:color w:val="FF0000"/>
          <w:sz w:val="24"/>
          <w:szCs w:val="24"/>
          <w:u w:val="single"/>
        </w:rPr>
        <w:t>年</w:t>
      </w:r>
      <w:r>
        <w:rPr>
          <w:rFonts w:ascii="宋体" w:hAnsi="宋体" w:cs="宋体" w:hint="eastAsia"/>
          <w:color w:val="FF0000"/>
          <w:sz w:val="24"/>
          <w:szCs w:val="24"/>
          <w:u w:val="single"/>
        </w:rPr>
        <w:t>12</w:t>
      </w:r>
      <w:r>
        <w:rPr>
          <w:rFonts w:ascii="宋体" w:hAnsi="宋体" w:cs="宋体" w:hint="eastAsia"/>
          <w:color w:val="FF0000"/>
          <w:sz w:val="24"/>
          <w:szCs w:val="24"/>
          <w:u w:val="single"/>
        </w:rPr>
        <w:t>月</w:t>
      </w:r>
      <w:r>
        <w:rPr>
          <w:rFonts w:ascii="宋体" w:hAnsi="宋体" w:cs="宋体" w:hint="eastAsia"/>
          <w:color w:val="FF0000"/>
          <w:sz w:val="24"/>
          <w:szCs w:val="24"/>
          <w:u w:val="single"/>
        </w:rPr>
        <w:t>18</w:t>
      </w:r>
      <w:r>
        <w:rPr>
          <w:rFonts w:ascii="宋体" w:hAnsi="宋体" w:cs="宋体" w:hint="eastAsia"/>
          <w:color w:val="FF0000"/>
          <w:sz w:val="24"/>
          <w:szCs w:val="24"/>
          <w:u w:val="single"/>
        </w:rPr>
        <w:t>日</w:t>
      </w:r>
      <w:r>
        <w:rPr>
          <w:rFonts w:ascii="宋体" w:hAnsi="宋体" w:cs="宋体" w:hint="eastAsia"/>
          <w:color w:val="FF0000"/>
          <w:sz w:val="24"/>
          <w:szCs w:val="24"/>
          <w:u w:val="single"/>
        </w:rPr>
        <w:t>9</w:t>
      </w:r>
      <w:r>
        <w:rPr>
          <w:rFonts w:ascii="宋体" w:hAnsi="宋体" w:cs="宋体" w:hint="eastAsia"/>
          <w:color w:val="FF0000"/>
          <w:sz w:val="24"/>
          <w:szCs w:val="24"/>
          <w:u w:val="single"/>
        </w:rPr>
        <w:t>：</w:t>
      </w:r>
      <w:r>
        <w:rPr>
          <w:rFonts w:ascii="宋体" w:hAnsi="宋体" w:cs="宋体" w:hint="eastAsia"/>
          <w:color w:val="FF0000"/>
          <w:sz w:val="24"/>
          <w:szCs w:val="24"/>
          <w:u w:val="single"/>
        </w:rPr>
        <w:t>00</w:t>
      </w:r>
      <w:r>
        <w:rPr>
          <w:rFonts w:ascii="宋体" w:hAnsi="宋体" w:cs="宋体" w:hint="eastAsia"/>
          <w:sz w:val="24"/>
          <w:szCs w:val="24"/>
        </w:rPr>
        <w:t>前，潜在投标人携带公司合格劳务供应</w:t>
      </w:r>
      <w:proofErr w:type="gramStart"/>
      <w:r>
        <w:rPr>
          <w:rFonts w:ascii="宋体" w:hAnsi="宋体" w:cs="宋体" w:hint="eastAsia"/>
          <w:sz w:val="24"/>
          <w:szCs w:val="24"/>
        </w:rPr>
        <w:t>商相关</w:t>
      </w:r>
      <w:proofErr w:type="gramEnd"/>
      <w:r>
        <w:rPr>
          <w:rFonts w:ascii="宋体" w:hAnsi="宋体" w:cs="宋体" w:hint="eastAsia"/>
          <w:sz w:val="24"/>
          <w:szCs w:val="24"/>
        </w:rPr>
        <w:t>证明文件到第二事业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一楼经营部进行资质审查，审查通过后填写报名登记表。联系人：</w:t>
      </w:r>
      <w:r>
        <w:rPr>
          <w:rFonts w:ascii="宋体" w:hAnsi="宋体" w:cs="宋体" w:hint="eastAsia"/>
          <w:b/>
          <w:sz w:val="24"/>
          <w:szCs w:val="24"/>
        </w:rPr>
        <w:t>叶少诚</w:t>
      </w:r>
      <w:r>
        <w:rPr>
          <w:rFonts w:ascii="宋体" w:hAnsi="宋体" w:cs="宋体" w:hint="eastAsia"/>
          <w:b/>
          <w:sz w:val="24"/>
          <w:szCs w:val="24"/>
        </w:rPr>
        <w:t>18305627745</w:t>
      </w:r>
    </w:p>
    <w:p w:rsidR="00CF1178" w:rsidRDefault="00BC52AA">
      <w:pPr>
        <w:widowControl/>
        <w:shd w:val="clear" w:color="auto" w:fill="FFFFFF"/>
        <w:spacing w:line="520" w:lineRule="exact"/>
        <w:jc w:val="left"/>
        <w:rPr>
          <w:rFonts w:ascii="宋体" w:hAnsi="宋体" w:cs="宋体"/>
          <w:b/>
          <w:sz w:val="24"/>
          <w:szCs w:val="24"/>
        </w:rPr>
      </w:pPr>
      <w:r>
        <w:rPr>
          <w:rFonts w:ascii="宋体" w:hAnsi="宋体" w:cs="宋体" w:hint="eastAsia"/>
          <w:b/>
          <w:sz w:val="24"/>
          <w:szCs w:val="24"/>
        </w:rPr>
        <w:t>11</w:t>
      </w:r>
      <w:r>
        <w:rPr>
          <w:rFonts w:ascii="宋体" w:hAnsi="宋体" w:cs="宋体" w:hint="eastAsia"/>
          <w:b/>
          <w:sz w:val="24"/>
          <w:szCs w:val="24"/>
        </w:rPr>
        <w:t>、</w:t>
      </w:r>
      <w:r>
        <w:rPr>
          <w:rFonts w:ascii="宋体" w:hAnsi="宋体" w:cs="宋体" w:hint="eastAsia"/>
          <w:b/>
          <w:color w:val="000000" w:themeColor="text1"/>
          <w:sz w:val="24"/>
          <w:szCs w:val="24"/>
        </w:rPr>
        <w:t>劳务公司可根据自身情况自行投标木工、瓦工、钢筋工劳务工程其中一项或几项工种。</w:t>
      </w:r>
      <w:r>
        <w:rPr>
          <w:rFonts w:ascii="宋体" w:hAnsi="宋体" w:cs="宋体" w:hint="eastAsia"/>
          <w:b/>
          <w:sz w:val="24"/>
          <w:szCs w:val="24"/>
        </w:rPr>
        <w:t xml:space="preserve">  </w:t>
      </w:r>
    </w:p>
    <w:p w:rsidR="00CF1178" w:rsidRDefault="00BC52AA">
      <w:pPr>
        <w:spacing w:line="360" w:lineRule="auto"/>
        <w:jc w:val="left"/>
        <w:rPr>
          <w:b/>
          <w:sz w:val="28"/>
          <w:szCs w:val="28"/>
        </w:rPr>
      </w:pPr>
      <w:r>
        <w:rPr>
          <w:rFonts w:hint="eastAsia"/>
          <w:b/>
          <w:sz w:val="28"/>
          <w:szCs w:val="28"/>
        </w:rPr>
        <w:t>二、工期要求：</w:t>
      </w:r>
    </w:p>
    <w:p w:rsidR="00CF1178" w:rsidRDefault="00BC52AA">
      <w:pPr>
        <w:spacing w:line="360" w:lineRule="auto"/>
        <w:ind w:firstLineChars="200" w:firstLine="480"/>
        <w:jc w:val="left"/>
        <w:rPr>
          <w:rFonts w:ascii="宋体" w:hAnsi="宋体" w:cs="宋体"/>
          <w:sz w:val="24"/>
          <w:szCs w:val="24"/>
        </w:rPr>
      </w:pPr>
      <w:r>
        <w:rPr>
          <w:rFonts w:ascii="宋体" w:hAnsi="宋体" w:cs="宋体" w:hint="eastAsia"/>
          <w:sz w:val="24"/>
          <w:szCs w:val="24"/>
        </w:rPr>
        <w:t>满足施工需要，施工期间我方将针对该工程编制各区域、各厂房及各工序网络计划，下发至各班组，并与班组签订工期承诺责任书，提前完成工期节点给予奖励。工期奖惩</w:t>
      </w:r>
      <w:r>
        <w:rPr>
          <w:rFonts w:ascii="宋体" w:hAnsi="宋体" w:cs="宋体" w:hint="eastAsia"/>
          <w:sz w:val="24"/>
          <w:szCs w:val="24"/>
        </w:rPr>
        <w:t>:</w:t>
      </w:r>
      <w:r>
        <w:rPr>
          <w:rFonts w:ascii="宋体" w:hAnsi="宋体" w:cs="宋体" w:hint="eastAsia"/>
          <w:sz w:val="24"/>
          <w:szCs w:val="24"/>
        </w:rPr>
        <w:t>各班组密切配合，单项工程完成考核节点，主要班组按当月劳务量奖励</w:t>
      </w:r>
      <w:r>
        <w:rPr>
          <w:rFonts w:ascii="宋体" w:hAnsi="宋体" w:cs="宋体" w:hint="eastAsia"/>
          <w:sz w:val="24"/>
          <w:szCs w:val="24"/>
        </w:rPr>
        <w:t>3%,</w:t>
      </w:r>
      <w:r>
        <w:rPr>
          <w:rFonts w:ascii="宋体" w:hAnsi="宋体" w:cs="宋体" w:hint="eastAsia"/>
          <w:sz w:val="24"/>
          <w:szCs w:val="24"/>
        </w:rPr>
        <w:t>其它班组奖励</w:t>
      </w:r>
      <w:r>
        <w:rPr>
          <w:rFonts w:ascii="宋体" w:hAnsi="宋体" w:cs="宋体" w:hint="eastAsia"/>
          <w:sz w:val="24"/>
          <w:szCs w:val="24"/>
        </w:rPr>
        <w:t>2%,</w:t>
      </w:r>
      <w:r>
        <w:rPr>
          <w:rFonts w:ascii="宋体" w:hAnsi="宋体" w:cs="宋体" w:hint="eastAsia"/>
          <w:sz w:val="24"/>
          <w:szCs w:val="24"/>
        </w:rPr>
        <w:t>若延误工期，主要责任班组按当月劳务</w:t>
      </w:r>
      <w:proofErr w:type="gramStart"/>
      <w:r>
        <w:rPr>
          <w:rFonts w:ascii="宋体" w:hAnsi="宋体" w:cs="宋体" w:hint="eastAsia"/>
          <w:sz w:val="24"/>
          <w:szCs w:val="24"/>
        </w:rPr>
        <w:t>量处罚</w:t>
      </w:r>
      <w:proofErr w:type="gramEnd"/>
      <w:r>
        <w:rPr>
          <w:rFonts w:ascii="宋体" w:hAnsi="宋体" w:cs="宋体" w:hint="eastAsia"/>
          <w:sz w:val="24"/>
          <w:szCs w:val="24"/>
        </w:rPr>
        <w:t>3%</w:t>
      </w:r>
      <w:r>
        <w:rPr>
          <w:rFonts w:ascii="宋体" w:hAnsi="宋体" w:cs="宋体" w:hint="eastAsia"/>
          <w:sz w:val="24"/>
          <w:szCs w:val="24"/>
        </w:rPr>
        <w:t>，其他班组连带处罚</w:t>
      </w:r>
      <w:r>
        <w:rPr>
          <w:rFonts w:ascii="宋体" w:hAnsi="宋体" w:cs="宋体" w:hint="eastAsia"/>
          <w:sz w:val="24"/>
          <w:szCs w:val="24"/>
        </w:rPr>
        <w:t>2%</w:t>
      </w:r>
      <w:r>
        <w:rPr>
          <w:rFonts w:ascii="宋体" w:hAnsi="宋体" w:cs="宋体" w:hint="eastAsia"/>
          <w:sz w:val="24"/>
          <w:szCs w:val="24"/>
        </w:rPr>
        <w:t>。</w:t>
      </w:r>
    </w:p>
    <w:p w:rsidR="00CF1178" w:rsidRDefault="00BC52AA">
      <w:pPr>
        <w:spacing w:line="360" w:lineRule="auto"/>
        <w:jc w:val="left"/>
        <w:rPr>
          <w:b/>
          <w:sz w:val="28"/>
          <w:szCs w:val="28"/>
        </w:rPr>
      </w:pPr>
      <w:r>
        <w:rPr>
          <w:rFonts w:hint="eastAsia"/>
          <w:b/>
          <w:sz w:val="28"/>
          <w:szCs w:val="28"/>
        </w:rPr>
        <w:t>三、其他要求：</w:t>
      </w:r>
    </w:p>
    <w:p w:rsidR="00CF1178" w:rsidRDefault="00BC52AA">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CF1178" w:rsidRDefault="00BC52AA">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CF1178" w:rsidRDefault="00BC52AA">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CF1178" w:rsidRDefault="00BC52AA">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CF1178" w:rsidRDefault="00BC52AA">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周岁以下，有体检报告，需提供无犯罪记录证明及一百万元以上意外伤害保险，各种证件必须真实合法有效，特殊工种必须持证上岗，如提供虚假资料，由乙方承担一切责任。</w:t>
      </w:r>
    </w:p>
    <w:p w:rsidR="00CF1178" w:rsidRDefault="00BC52AA">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CF1178" w:rsidRDefault="00BC52AA">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CF1178" w:rsidRDefault="00BC52AA">
      <w:pPr>
        <w:spacing w:line="540" w:lineRule="exact"/>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w:t>
      </w:r>
      <w:r>
        <w:rPr>
          <w:rFonts w:ascii="宋体" w:hAnsi="宋体" w:cs="宋体"/>
          <w:sz w:val="24"/>
          <w:szCs w:val="24"/>
        </w:rPr>
        <w:t>各类违约金逾期不缴纳</w:t>
      </w:r>
      <w:r>
        <w:rPr>
          <w:rFonts w:ascii="宋体" w:hAnsi="宋体" w:cs="宋体"/>
          <w:sz w:val="24"/>
          <w:szCs w:val="24"/>
        </w:rPr>
        <w:t>，</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CF1178" w:rsidRDefault="00BC52AA">
      <w:pPr>
        <w:spacing w:line="540" w:lineRule="exact"/>
        <w:rPr>
          <w:b/>
          <w:sz w:val="28"/>
          <w:szCs w:val="28"/>
        </w:rPr>
      </w:pPr>
      <w:r>
        <w:rPr>
          <w:rFonts w:hint="eastAsia"/>
          <w:b/>
          <w:sz w:val="28"/>
          <w:szCs w:val="28"/>
        </w:rPr>
        <w:t>四</w:t>
      </w:r>
      <w:r>
        <w:rPr>
          <w:b/>
          <w:sz w:val="28"/>
          <w:szCs w:val="28"/>
        </w:rPr>
        <w:t>、投标文件格式及送达：</w:t>
      </w:r>
    </w:p>
    <w:p w:rsidR="00CF1178" w:rsidRDefault="00BC52AA">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CF1178" w:rsidRDefault="00BC52AA">
      <w:pPr>
        <w:spacing w:line="540" w:lineRule="exact"/>
        <w:rPr>
          <w:rFonts w:ascii="宋体" w:hAnsi="宋体"/>
          <w:color w:val="000000"/>
          <w:sz w:val="24"/>
          <w:szCs w:val="24"/>
        </w:rPr>
      </w:pPr>
      <w:r>
        <w:rPr>
          <w:rFonts w:ascii="宋体" w:hAnsi="宋体"/>
          <w:color w:val="000000"/>
          <w:sz w:val="24"/>
          <w:szCs w:val="24"/>
        </w:rPr>
        <w:t xml:space="preserve">① </w:t>
      </w:r>
      <w:r>
        <w:rPr>
          <w:rFonts w:ascii="宋体" w:hAnsi="宋体"/>
          <w:color w:val="000000"/>
          <w:sz w:val="24"/>
          <w:szCs w:val="24"/>
        </w:rPr>
        <w:t>工期、质量及安全承诺表（见附表一）</w:t>
      </w:r>
    </w:p>
    <w:p w:rsidR="00CF1178" w:rsidRDefault="00BC52AA">
      <w:pPr>
        <w:spacing w:line="540" w:lineRule="exact"/>
        <w:rPr>
          <w:rFonts w:ascii="宋体" w:hAnsi="宋体"/>
          <w:color w:val="000000"/>
          <w:sz w:val="24"/>
          <w:szCs w:val="24"/>
        </w:rPr>
      </w:pPr>
      <w:r>
        <w:rPr>
          <w:rFonts w:ascii="宋体" w:hAnsi="宋体"/>
          <w:color w:val="000000"/>
          <w:sz w:val="24"/>
          <w:szCs w:val="24"/>
        </w:rPr>
        <w:lastRenderedPageBreak/>
        <w:t>②</w:t>
      </w:r>
      <w:r>
        <w:rPr>
          <w:rFonts w:ascii="宋体" w:hAnsi="宋体" w:hint="eastAsia"/>
          <w:color w:val="000000"/>
          <w:sz w:val="24"/>
          <w:szCs w:val="24"/>
        </w:rPr>
        <w:t>提供施工人员名单（注明工种、年龄、保险、无犯罪证明等信息，其中特种作业人员需要提供特种作业操作证复印件）。</w:t>
      </w:r>
    </w:p>
    <w:p w:rsidR="00CF1178" w:rsidRDefault="00BC52AA">
      <w:pPr>
        <w:spacing w:line="540" w:lineRule="exact"/>
        <w:rPr>
          <w:rFonts w:ascii="宋体" w:hAnsi="宋体"/>
          <w:color w:val="000000"/>
          <w:sz w:val="24"/>
          <w:szCs w:val="24"/>
        </w:rPr>
      </w:pPr>
      <w:r>
        <w:rPr>
          <w:rFonts w:ascii="宋体" w:hAnsi="宋体"/>
          <w:color w:val="000000"/>
          <w:sz w:val="24"/>
          <w:szCs w:val="24"/>
        </w:rPr>
        <w:t>③</w:t>
      </w:r>
      <w:r>
        <w:rPr>
          <w:rFonts w:ascii="宋体" w:hAnsi="宋体" w:hint="eastAsia"/>
          <w:color w:val="000000"/>
          <w:sz w:val="24"/>
          <w:szCs w:val="24"/>
        </w:rPr>
        <w:t>施工高峰期派驻现场施工人员数量承诺函</w:t>
      </w:r>
      <w:r>
        <w:rPr>
          <w:rFonts w:ascii="宋体" w:hAnsi="宋体"/>
          <w:color w:val="000000"/>
          <w:sz w:val="24"/>
          <w:szCs w:val="24"/>
        </w:rPr>
        <w:t>（见附表</w:t>
      </w:r>
      <w:r>
        <w:rPr>
          <w:rFonts w:ascii="宋体" w:hAnsi="宋体" w:hint="eastAsia"/>
          <w:color w:val="000000"/>
          <w:sz w:val="24"/>
          <w:szCs w:val="24"/>
        </w:rPr>
        <w:t>二</w:t>
      </w:r>
      <w:r>
        <w:rPr>
          <w:rFonts w:ascii="宋体" w:hAnsi="宋体"/>
          <w:color w:val="000000"/>
          <w:sz w:val="24"/>
          <w:szCs w:val="24"/>
        </w:rPr>
        <w:t>）</w:t>
      </w:r>
      <w:r>
        <w:rPr>
          <w:rFonts w:ascii="宋体" w:hAnsi="宋体" w:hint="eastAsia"/>
          <w:color w:val="000000"/>
          <w:sz w:val="24"/>
          <w:szCs w:val="24"/>
        </w:rPr>
        <w:t>；</w:t>
      </w:r>
    </w:p>
    <w:p w:rsidR="00CF1178" w:rsidRDefault="00BC52AA">
      <w:pPr>
        <w:spacing w:line="540" w:lineRule="exact"/>
        <w:rPr>
          <w:rFonts w:ascii="宋体" w:hAnsi="宋体"/>
          <w:color w:val="000000"/>
          <w:sz w:val="24"/>
          <w:szCs w:val="24"/>
        </w:rPr>
      </w:pPr>
      <w:r>
        <w:rPr>
          <w:rFonts w:ascii="宋体" w:hAnsi="宋体"/>
          <w:color w:val="000000"/>
          <w:sz w:val="24"/>
          <w:szCs w:val="24"/>
        </w:rPr>
        <w:t>④</w:t>
      </w:r>
      <w:r>
        <w:rPr>
          <w:rFonts w:ascii="宋体" w:hAnsi="宋体"/>
          <w:color w:val="000000"/>
          <w:sz w:val="24"/>
          <w:szCs w:val="24"/>
        </w:rPr>
        <w:t>投标报价表（见附表</w:t>
      </w:r>
      <w:r>
        <w:rPr>
          <w:rFonts w:ascii="宋体" w:hAnsi="宋体" w:hint="eastAsia"/>
          <w:color w:val="000000"/>
          <w:sz w:val="24"/>
          <w:szCs w:val="24"/>
        </w:rPr>
        <w:t>三、四、五</w:t>
      </w:r>
      <w:r>
        <w:rPr>
          <w:rFonts w:ascii="宋体" w:hAnsi="宋体"/>
          <w:color w:val="000000"/>
          <w:sz w:val="24"/>
          <w:szCs w:val="24"/>
        </w:rPr>
        <w:t>）</w:t>
      </w:r>
    </w:p>
    <w:p w:rsidR="00CF1178" w:rsidRDefault="00BC52AA">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CF1178" w:rsidRDefault="00BC52AA">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CF1178" w:rsidRDefault="00BC52AA">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CF1178" w:rsidRDefault="00BC52AA">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联系人：叶少诚</w:t>
      </w:r>
      <w:r>
        <w:rPr>
          <w:rFonts w:ascii="宋体" w:hAnsi="宋体"/>
          <w:color w:val="000000"/>
          <w:sz w:val="24"/>
          <w:szCs w:val="24"/>
        </w:rPr>
        <w:t>；</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18305627745</w:t>
      </w:r>
      <w:r>
        <w:rPr>
          <w:rFonts w:ascii="宋体" w:hAnsi="宋体"/>
          <w:color w:val="000000"/>
          <w:sz w:val="24"/>
          <w:szCs w:val="24"/>
        </w:rPr>
        <w:t>。</w:t>
      </w:r>
    </w:p>
    <w:p w:rsidR="00CF1178" w:rsidRDefault="00BC52AA">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CF1178" w:rsidRDefault="00BC52AA">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CF1178" w:rsidRDefault="00BC52AA">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highlight w:val="yellow"/>
        </w:rPr>
        <w:t>2020</w:t>
      </w:r>
      <w:r>
        <w:rPr>
          <w:rFonts w:ascii="宋体" w:hAnsi="宋体"/>
          <w:color w:val="000000"/>
          <w:sz w:val="24"/>
          <w:szCs w:val="24"/>
          <w:highlight w:val="yellow"/>
        </w:rPr>
        <w:t>年</w:t>
      </w:r>
      <w:r>
        <w:rPr>
          <w:rFonts w:ascii="宋体" w:hAnsi="宋体" w:hint="eastAsia"/>
          <w:color w:val="000000"/>
          <w:sz w:val="24"/>
          <w:szCs w:val="24"/>
          <w:highlight w:val="yellow"/>
        </w:rPr>
        <w:t>12</w:t>
      </w:r>
      <w:r>
        <w:rPr>
          <w:rFonts w:ascii="宋体" w:hAnsi="宋体"/>
          <w:color w:val="000000"/>
          <w:sz w:val="24"/>
          <w:szCs w:val="24"/>
          <w:highlight w:val="yellow"/>
        </w:rPr>
        <w:t>月</w:t>
      </w:r>
      <w:r>
        <w:rPr>
          <w:rFonts w:ascii="宋体" w:hAnsi="宋体" w:hint="eastAsia"/>
          <w:color w:val="000000"/>
          <w:sz w:val="24"/>
          <w:szCs w:val="24"/>
          <w:highlight w:val="yellow"/>
        </w:rPr>
        <w:t>18</w:t>
      </w:r>
      <w:r>
        <w:rPr>
          <w:rFonts w:ascii="宋体" w:hAnsi="宋体"/>
          <w:color w:val="000000"/>
          <w:sz w:val="24"/>
          <w:szCs w:val="24"/>
          <w:highlight w:val="yellow"/>
        </w:rPr>
        <w:t>日</w:t>
      </w:r>
      <w:r>
        <w:rPr>
          <w:rFonts w:ascii="宋体" w:hAnsi="宋体" w:hint="eastAsia"/>
          <w:color w:val="000000"/>
          <w:sz w:val="24"/>
          <w:szCs w:val="24"/>
          <w:highlight w:val="yellow"/>
        </w:rPr>
        <w:t>9</w:t>
      </w:r>
      <w:r>
        <w:rPr>
          <w:rFonts w:ascii="宋体" w:hAnsi="宋体"/>
          <w:color w:val="000000"/>
          <w:sz w:val="24"/>
          <w:szCs w:val="24"/>
          <w:highlight w:val="yellow"/>
        </w:rPr>
        <w:t>时</w:t>
      </w:r>
      <w:r>
        <w:rPr>
          <w:rFonts w:ascii="宋体" w:hAnsi="宋体"/>
          <w:color w:val="000000"/>
          <w:sz w:val="24"/>
          <w:szCs w:val="24"/>
          <w:highlight w:val="yellow"/>
        </w:rPr>
        <w:t>00</w:t>
      </w:r>
      <w:r>
        <w:rPr>
          <w:rFonts w:ascii="宋体" w:hAnsi="宋体"/>
          <w:color w:val="000000"/>
          <w:sz w:val="24"/>
          <w:szCs w:val="24"/>
          <w:highlight w:val="yellow"/>
        </w:rPr>
        <w:t>分</w:t>
      </w:r>
      <w:r>
        <w:rPr>
          <w:rFonts w:ascii="宋体" w:hAnsi="宋体"/>
          <w:color w:val="000000"/>
          <w:sz w:val="24"/>
          <w:szCs w:val="24"/>
        </w:rPr>
        <w:t>。提交投标文件截止日期：</w:t>
      </w:r>
      <w:r>
        <w:rPr>
          <w:rFonts w:ascii="宋体" w:hAnsi="宋体"/>
          <w:color w:val="000000"/>
          <w:sz w:val="24"/>
          <w:szCs w:val="24"/>
          <w:highlight w:val="yellow"/>
        </w:rPr>
        <w:t>2020</w:t>
      </w:r>
      <w:r>
        <w:rPr>
          <w:rFonts w:ascii="宋体" w:hAnsi="宋体"/>
          <w:color w:val="000000"/>
          <w:sz w:val="24"/>
          <w:szCs w:val="24"/>
          <w:highlight w:val="yellow"/>
        </w:rPr>
        <w:t>年</w:t>
      </w:r>
      <w:r>
        <w:rPr>
          <w:rFonts w:ascii="宋体" w:hAnsi="宋体" w:hint="eastAsia"/>
          <w:color w:val="000000"/>
          <w:sz w:val="24"/>
          <w:szCs w:val="24"/>
          <w:highlight w:val="yellow"/>
        </w:rPr>
        <w:t>12</w:t>
      </w:r>
      <w:r>
        <w:rPr>
          <w:rFonts w:ascii="宋体" w:hAnsi="宋体"/>
          <w:color w:val="000000"/>
          <w:sz w:val="24"/>
          <w:szCs w:val="24"/>
          <w:highlight w:val="yellow"/>
        </w:rPr>
        <w:t>月</w:t>
      </w:r>
      <w:r>
        <w:rPr>
          <w:rFonts w:ascii="宋体" w:hAnsi="宋体" w:hint="eastAsia"/>
          <w:color w:val="000000"/>
          <w:sz w:val="24"/>
          <w:szCs w:val="24"/>
          <w:highlight w:val="yellow"/>
        </w:rPr>
        <w:t>18</w:t>
      </w:r>
      <w:r>
        <w:rPr>
          <w:rFonts w:ascii="宋体" w:hAnsi="宋体"/>
          <w:color w:val="000000"/>
          <w:sz w:val="24"/>
          <w:szCs w:val="24"/>
          <w:highlight w:val="yellow"/>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CF1178" w:rsidRDefault="00BC52AA">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tbl>
      <w:tblPr>
        <w:tblpPr w:vertAnchor="text" w:horzAnchor="margin" w:tblpXSpec="center" w:tblpY="184"/>
        <w:tblW w:w="0" w:type="auto"/>
        <w:tblLayout w:type="fixed"/>
        <w:tblCellMar>
          <w:left w:w="0" w:type="dxa"/>
          <w:right w:w="0" w:type="dxa"/>
        </w:tblCellMar>
        <w:tblLook w:val="04A0" w:firstRow="1" w:lastRow="0" w:firstColumn="1" w:lastColumn="0" w:noHBand="0" w:noVBand="1"/>
      </w:tblPr>
      <w:tblGrid>
        <w:gridCol w:w="1101"/>
        <w:gridCol w:w="2551"/>
        <w:gridCol w:w="5528"/>
      </w:tblGrid>
      <w:tr w:rsidR="00CF1178">
        <w:trPr>
          <w:trHeight w:val="35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178" w:rsidRDefault="00BC52AA">
            <w:pPr>
              <w:spacing w:line="360" w:lineRule="auto"/>
              <w:jc w:val="center"/>
              <w:rPr>
                <w:rFonts w:ascii="宋体" w:hAnsi="宋体" w:cs="宋体"/>
                <w:b/>
                <w:sz w:val="24"/>
                <w:szCs w:val="24"/>
              </w:rPr>
            </w:pPr>
            <w:r>
              <w:rPr>
                <w:rFonts w:ascii="宋体" w:hAnsi="宋体" w:cs="宋体" w:hint="eastAsia"/>
                <w:b/>
                <w:sz w:val="24"/>
                <w:szCs w:val="24"/>
              </w:rPr>
              <w:t>条款号</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178" w:rsidRDefault="00BC52AA">
            <w:pPr>
              <w:spacing w:line="360" w:lineRule="auto"/>
              <w:ind w:left="560"/>
              <w:jc w:val="center"/>
              <w:rPr>
                <w:rFonts w:ascii="宋体" w:hAnsi="宋体" w:cs="宋体"/>
                <w:b/>
                <w:sz w:val="24"/>
                <w:szCs w:val="24"/>
              </w:rPr>
            </w:pPr>
            <w:r>
              <w:rPr>
                <w:rFonts w:ascii="宋体" w:hAnsi="宋体" w:cs="宋体" w:hint="eastAsia"/>
                <w:b/>
                <w:sz w:val="24"/>
                <w:szCs w:val="24"/>
              </w:rPr>
              <w:t>条款内容</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178" w:rsidRDefault="00BC52AA">
            <w:pPr>
              <w:spacing w:line="360" w:lineRule="auto"/>
              <w:ind w:left="560"/>
              <w:jc w:val="center"/>
              <w:rPr>
                <w:rFonts w:ascii="宋体" w:hAnsi="宋体" w:cs="宋体"/>
                <w:b/>
                <w:sz w:val="24"/>
                <w:szCs w:val="24"/>
              </w:rPr>
            </w:pPr>
            <w:r>
              <w:rPr>
                <w:rFonts w:ascii="宋体" w:hAnsi="宋体" w:cs="宋体" w:hint="eastAsia"/>
                <w:b/>
                <w:sz w:val="24"/>
                <w:szCs w:val="24"/>
              </w:rPr>
              <w:t>编列内容</w:t>
            </w:r>
          </w:p>
        </w:tc>
      </w:tr>
      <w:tr w:rsidR="00CF1178">
        <w:trPr>
          <w:trHeight w:val="30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178" w:rsidRDefault="00BC52AA">
            <w:pPr>
              <w:spacing w:line="360" w:lineRule="auto"/>
              <w:jc w:val="left"/>
              <w:rPr>
                <w:rFonts w:ascii="宋体" w:hAnsi="宋体" w:cs="宋体"/>
                <w:sz w:val="24"/>
                <w:szCs w:val="24"/>
              </w:rPr>
            </w:pPr>
            <w:r>
              <w:rPr>
                <w:rFonts w:ascii="宋体" w:hAnsi="宋体" w:cs="宋体" w:hint="eastAsia"/>
                <w:sz w:val="24"/>
                <w:szCs w:val="24"/>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178" w:rsidRDefault="00BC52AA">
            <w:pPr>
              <w:spacing w:line="360" w:lineRule="auto"/>
              <w:ind w:left="560"/>
              <w:jc w:val="left"/>
              <w:rPr>
                <w:rFonts w:ascii="宋体" w:hAnsi="宋体" w:cs="宋体"/>
                <w:sz w:val="24"/>
                <w:szCs w:val="24"/>
              </w:rPr>
            </w:pPr>
            <w:r>
              <w:rPr>
                <w:rFonts w:ascii="宋体" w:hAnsi="宋体" w:cs="宋体" w:hint="eastAsia"/>
                <w:sz w:val="24"/>
                <w:szCs w:val="24"/>
              </w:rPr>
              <w:t>分值构成</w:t>
            </w:r>
          </w:p>
          <w:p w:rsidR="00CF1178" w:rsidRDefault="00BC52AA">
            <w:pPr>
              <w:spacing w:line="360" w:lineRule="auto"/>
              <w:ind w:left="560"/>
              <w:jc w:val="lef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总分</w:t>
            </w:r>
            <w:r>
              <w:rPr>
                <w:rFonts w:ascii="宋体" w:hAnsi="宋体" w:cs="宋体" w:hint="eastAsia"/>
                <w:sz w:val="24"/>
                <w:szCs w:val="24"/>
              </w:rPr>
              <w:t>100</w:t>
            </w:r>
            <w:r>
              <w:rPr>
                <w:rFonts w:ascii="宋体" w:hAnsi="宋体" w:cs="宋体" w:hint="eastAsia"/>
                <w:sz w:val="24"/>
                <w:szCs w:val="24"/>
              </w:rPr>
              <w:t>分</w:t>
            </w:r>
            <w:r>
              <w:rPr>
                <w:rFonts w:ascii="宋体" w:hAnsi="宋体" w:cs="宋体" w:hint="eastAsia"/>
                <w:sz w:val="24"/>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178" w:rsidRDefault="00BC52AA">
            <w:pPr>
              <w:spacing w:line="360" w:lineRule="auto"/>
              <w:ind w:left="560"/>
              <w:jc w:val="left"/>
              <w:rPr>
                <w:rFonts w:ascii="宋体" w:hAnsi="宋体" w:cs="宋体"/>
                <w:sz w:val="24"/>
                <w:szCs w:val="24"/>
              </w:rPr>
            </w:pPr>
            <w:r>
              <w:rPr>
                <w:rFonts w:ascii="宋体" w:hAnsi="宋体" w:cs="宋体" w:hint="eastAsia"/>
                <w:sz w:val="24"/>
                <w:szCs w:val="24"/>
              </w:rPr>
              <w:t>本次评标按满分</w:t>
            </w:r>
            <w:r>
              <w:rPr>
                <w:rFonts w:ascii="宋体" w:hAnsi="宋体" w:cs="宋体" w:hint="eastAsia"/>
                <w:sz w:val="24"/>
                <w:szCs w:val="24"/>
              </w:rPr>
              <w:t>100</w:t>
            </w:r>
            <w:r>
              <w:rPr>
                <w:rFonts w:ascii="宋体" w:hAnsi="宋体" w:cs="宋体" w:hint="eastAsia"/>
                <w:sz w:val="24"/>
                <w:szCs w:val="24"/>
              </w:rPr>
              <w:t>分计。其中：技术部分</w:t>
            </w:r>
            <w:r>
              <w:rPr>
                <w:rFonts w:ascii="宋体" w:hAnsi="宋体" w:cs="宋体" w:hint="eastAsia"/>
                <w:sz w:val="24"/>
                <w:szCs w:val="24"/>
              </w:rPr>
              <w:t>20</w:t>
            </w:r>
            <w:r>
              <w:rPr>
                <w:rFonts w:ascii="宋体" w:hAnsi="宋体" w:cs="宋体" w:hint="eastAsia"/>
                <w:sz w:val="24"/>
                <w:szCs w:val="24"/>
              </w:rPr>
              <w:t>分；商务报价部分</w:t>
            </w:r>
            <w:r>
              <w:rPr>
                <w:rFonts w:ascii="宋体" w:hAnsi="宋体" w:cs="宋体" w:hint="eastAsia"/>
                <w:sz w:val="24"/>
                <w:szCs w:val="24"/>
              </w:rPr>
              <w:t>80</w:t>
            </w:r>
            <w:r>
              <w:rPr>
                <w:rFonts w:ascii="宋体" w:hAnsi="宋体" w:cs="宋体" w:hint="eastAsia"/>
                <w:sz w:val="24"/>
                <w:szCs w:val="24"/>
              </w:rPr>
              <w:t>分。</w:t>
            </w:r>
          </w:p>
          <w:p w:rsidR="00CF1178" w:rsidRDefault="00BC52AA">
            <w:pPr>
              <w:spacing w:line="360" w:lineRule="auto"/>
              <w:ind w:left="560"/>
              <w:jc w:val="left"/>
              <w:rPr>
                <w:rFonts w:ascii="宋体" w:hAnsi="宋体" w:cs="宋体"/>
                <w:sz w:val="24"/>
                <w:szCs w:val="24"/>
              </w:rPr>
            </w:pPr>
            <w:r>
              <w:rPr>
                <w:rFonts w:ascii="宋体" w:hAnsi="宋体" w:cs="宋体" w:hint="eastAsia"/>
                <w:sz w:val="24"/>
                <w:szCs w:val="24"/>
              </w:rPr>
              <w:t>综合得分</w:t>
            </w:r>
            <w:r>
              <w:rPr>
                <w:rFonts w:ascii="宋体" w:hAnsi="宋体" w:cs="宋体" w:hint="eastAsia"/>
                <w:sz w:val="24"/>
                <w:szCs w:val="24"/>
              </w:rPr>
              <w:t>=</w:t>
            </w:r>
            <w:r>
              <w:rPr>
                <w:rFonts w:ascii="宋体" w:hAnsi="宋体" w:cs="宋体" w:hint="eastAsia"/>
                <w:sz w:val="24"/>
                <w:szCs w:val="24"/>
              </w:rPr>
              <w:t>技术部分得分</w:t>
            </w:r>
            <w:r>
              <w:rPr>
                <w:rFonts w:ascii="宋体" w:hAnsi="宋体" w:cs="宋体" w:hint="eastAsia"/>
                <w:sz w:val="24"/>
                <w:szCs w:val="24"/>
              </w:rPr>
              <w:t>+</w:t>
            </w:r>
            <w:r>
              <w:rPr>
                <w:rFonts w:ascii="宋体" w:hAnsi="宋体" w:cs="宋体" w:hint="eastAsia"/>
                <w:sz w:val="24"/>
                <w:szCs w:val="24"/>
              </w:rPr>
              <w:t>商务部分得分</w:t>
            </w:r>
          </w:p>
        </w:tc>
      </w:tr>
      <w:tr w:rsidR="00CF1178">
        <w:trPr>
          <w:trHeight w:val="30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178" w:rsidRDefault="00BC52AA">
            <w:pPr>
              <w:spacing w:line="360" w:lineRule="auto"/>
              <w:jc w:val="left"/>
              <w:rPr>
                <w:rFonts w:ascii="宋体" w:hAnsi="宋体" w:cs="宋体"/>
                <w:sz w:val="24"/>
                <w:szCs w:val="24"/>
              </w:rPr>
            </w:pPr>
            <w:r>
              <w:rPr>
                <w:rFonts w:ascii="宋体" w:hAnsi="宋体" w:cs="宋体" w:hint="eastAsia"/>
                <w:sz w:val="24"/>
                <w:szCs w:val="24"/>
              </w:rPr>
              <w:t>2</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178" w:rsidRDefault="00BC52AA">
            <w:pPr>
              <w:spacing w:line="360" w:lineRule="auto"/>
              <w:jc w:val="left"/>
              <w:rPr>
                <w:rFonts w:ascii="宋体" w:hAnsi="宋体" w:cs="宋体"/>
                <w:sz w:val="24"/>
                <w:szCs w:val="24"/>
              </w:rPr>
            </w:pPr>
            <w:r>
              <w:rPr>
                <w:rFonts w:ascii="宋体" w:hAnsi="宋体" w:cs="宋体" w:hint="eastAsia"/>
                <w:sz w:val="24"/>
                <w:szCs w:val="24"/>
              </w:rPr>
              <w:t>评标基准价计算方法</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178" w:rsidRDefault="00BC52AA">
            <w:pPr>
              <w:spacing w:line="360" w:lineRule="auto"/>
              <w:ind w:left="560"/>
              <w:jc w:val="left"/>
              <w:rPr>
                <w:rFonts w:ascii="宋体" w:hAnsi="宋体" w:cs="宋体"/>
                <w:sz w:val="24"/>
                <w:szCs w:val="24"/>
              </w:rPr>
            </w:pPr>
            <w:r>
              <w:rPr>
                <w:rFonts w:ascii="宋体" w:hAnsi="宋体" w:cs="宋体" w:hint="eastAsia"/>
                <w:sz w:val="24"/>
                <w:szCs w:val="24"/>
              </w:rPr>
              <w:t>有效投标且投标价格最低的投标报价为评标基准价</w:t>
            </w:r>
            <w:r>
              <w:rPr>
                <w:rFonts w:ascii="宋体" w:hAnsi="宋体" w:cs="宋体" w:hint="eastAsia"/>
                <w:sz w:val="24"/>
                <w:szCs w:val="24"/>
              </w:rPr>
              <w:t>B</w:t>
            </w:r>
            <w:r>
              <w:rPr>
                <w:rFonts w:ascii="宋体" w:hAnsi="宋体" w:cs="宋体" w:hint="eastAsia"/>
                <w:sz w:val="24"/>
                <w:szCs w:val="24"/>
              </w:rPr>
              <w:t>（即下浮比例最大）</w:t>
            </w:r>
          </w:p>
        </w:tc>
      </w:tr>
      <w:tr w:rsidR="00CF1178">
        <w:trPr>
          <w:trHeight w:val="300"/>
        </w:trPr>
        <w:tc>
          <w:tcPr>
            <w:tcW w:w="1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178" w:rsidRDefault="00BC52AA">
            <w:pPr>
              <w:spacing w:line="360" w:lineRule="auto"/>
              <w:jc w:val="left"/>
              <w:rPr>
                <w:rFonts w:ascii="宋体" w:hAnsi="宋体" w:cs="宋体"/>
                <w:sz w:val="24"/>
                <w:szCs w:val="24"/>
              </w:rPr>
            </w:pPr>
            <w:r>
              <w:rPr>
                <w:rFonts w:ascii="宋体" w:hAnsi="宋体" w:cs="宋体" w:hint="eastAsia"/>
                <w:sz w:val="24"/>
                <w:szCs w:val="24"/>
              </w:rPr>
              <w:t>3</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178" w:rsidRDefault="00BC52AA">
            <w:pPr>
              <w:spacing w:line="360" w:lineRule="auto"/>
              <w:jc w:val="left"/>
              <w:rPr>
                <w:rFonts w:ascii="宋体" w:hAnsi="宋体" w:cs="宋体"/>
                <w:sz w:val="24"/>
                <w:szCs w:val="24"/>
              </w:rPr>
            </w:pPr>
            <w:r>
              <w:rPr>
                <w:rFonts w:ascii="宋体" w:hAnsi="宋体" w:cs="宋体" w:hint="eastAsia"/>
                <w:sz w:val="24"/>
                <w:szCs w:val="24"/>
              </w:rPr>
              <w:t>投标报价的偏差率计算公式</w:t>
            </w:r>
          </w:p>
        </w:tc>
        <w:tc>
          <w:tcPr>
            <w:tcW w:w="55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1178" w:rsidRDefault="00BC52AA">
            <w:pPr>
              <w:spacing w:line="360" w:lineRule="auto"/>
              <w:ind w:left="560"/>
              <w:jc w:val="left"/>
              <w:rPr>
                <w:rFonts w:ascii="宋体" w:hAnsi="宋体" w:cs="宋体"/>
                <w:sz w:val="24"/>
                <w:szCs w:val="24"/>
              </w:rPr>
            </w:pPr>
            <w:r>
              <w:rPr>
                <w:rFonts w:ascii="宋体" w:hAnsi="宋体" w:cs="宋体" w:hint="eastAsia"/>
                <w:sz w:val="24"/>
                <w:szCs w:val="24"/>
              </w:rPr>
              <w:t>偏差率</w:t>
            </w:r>
            <w:r>
              <w:rPr>
                <w:rFonts w:ascii="宋体" w:hAnsi="宋体" w:cs="宋体" w:hint="eastAsia"/>
                <w:sz w:val="24"/>
                <w:szCs w:val="24"/>
              </w:rPr>
              <w:t>=</w:t>
            </w:r>
            <w:r>
              <w:rPr>
                <w:rFonts w:ascii="宋体" w:hAnsi="宋体" w:cs="宋体" w:hint="eastAsia"/>
                <w:sz w:val="24"/>
                <w:szCs w:val="24"/>
              </w:rPr>
              <w:t>（投标最低价</w:t>
            </w:r>
            <w:r>
              <w:rPr>
                <w:rFonts w:ascii="宋体" w:hAnsi="宋体" w:cs="宋体" w:hint="eastAsia"/>
                <w:sz w:val="24"/>
                <w:szCs w:val="24"/>
              </w:rPr>
              <w:t>-</w:t>
            </w:r>
            <w:r>
              <w:rPr>
                <w:rFonts w:ascii="宋体" w:hAnsi="宋体" w:cs="宋体" w:hint="eastAsia"/>
                <w:sz w:val="24"/>
                <w:szCs w:val="24"/>
              </w:rPr>
              <w:t>投标人报价）</w:t>
            </w:r>
            <w:r>
              <w:rPr>
                <w:rFonts w:ascii="宋体" w:hAnsi="宋体" w:cs="宋体" w:hint="eastAsia"/>
                <w:sz w:val="24"/>
                <w:szCs w:val="24"/>
              </w:rPr>
              <w:t>/</w:t>
            </w:r>
            <w:r>
              <w:rPr>
                <w:rFonts w:ascii="宋体" w:hAnsi="宋体" w:cs="宋体" w:hint="eastAsia"/>
                <w:sz w:val="24"/>
                <w:szCs w:val="24"/>
              </w:rPr>
              <w:t>评标基准价×</w:t>
            </w:r>
            <w:r>
              <w:rPr>
                <w:rFonts w:ascii="宋体" w:hAnsi="宋体" w:cs="宋体" w:hint="eastAsia"/>
                <w:sz w:val="24"/>
                <w:szCs w:val="24"/>
              </w:rPr>
              <w:t>100%</w:t>
            </w:r>
          </w:p>
        </w:tc>
      </w:tr>
    </w:tbl>
    <w:p w:rsidR="00CF1178" w:rsidRDefault="00BC52AA">
      <w:pPr>
        <w:spacing w:line="360" w:lineRule="auto"/>
        <w:rPr>
          <w:rFonts w:ascii="宋体" w:hAnsi="宋体" w:cs="宋体"/>
          <w:sz w:val="24"/>
          <w:szCs w:val="24"/>
        </w:rPr>
      </w:pPr>
      <w:r>
        <w:rPr>
          <w:rFonts w:ascii="宋体" w:hAnsi="宋体" w:cs="宋体" w:hint="eastAsia"/>
          <w:sz w:val="24"/>
          <w:szCs w:val="24"/>
        </w:rPr>
        <w:t>（一）、本次评标采用综合评估法。</w:t>
      </w:r>
    </w:p>
    <w:p w:rsidR="00CF1178" w:rsidRDefault="00BC52AA">
      <w:pPr>
        <w:spacing w:line="360" w:lineRule="auto"/>
        <w:rPr>
          <w:rFonts w:ascii="宋体" w:hAnsi="宋体" w:cs="宋体"/>
          <w:sz w:val="24"/>
          <w:szCs w:val="24"/>
        </w:rPr>
      </w:pPr>
      <w:r>
        <w:rPr>
          <w:rFonts w:ascii="宋体" w:hAnsi="宋体" w:cs="宋体" w:hint="eastAsia"/>
          <w:sz w:val="24"/>
          <w:szCs w:val="24"/>
        </w:rPr>
        <w:t>（二）、评分标准：</w:t>
      </w:r>
    </w:p>
    <w:p w:rsidR="00CF1178" w:rsidRDefault="00BC52AA">
      <w:pPr>
        <w:spacing w:line="520" w:lineRule="exac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、技术部分（</w:t>
      </w:r>
      <w:r>
        <w:rPr>
          <w:rFonts w:ascii="宋体" w:hAnsi="宋体" w:cs="宋体" w:hint="eastAsia"/>
          <w:sz w:val="24"/>
          <w:szCs w:val="24"/>
        </w:rPr>
        <w:t>20</w:t>
      </w:r>
      <w:r>
        <w:rPr>
          <w:rFonts w:ascii="宋体" w:hAnsi="宋体" w:cs="宋体" w:hint="eastAsia"/>
          <w:sz w:val="24"/>
          <w:szCs w:val="24"/>
        </w:rPr>
        <w:t>分）</w:t>
      </w:r>
    </w:p>
    <w:p w:rsidR="00CF1178" w:rsidRDefault="00BC52AA">
      <w:pPr>
        <w:spacing w:line="520" w:lineRule="exact"/>
        <w:rPr>
          <w:rFonts w:ascii="宋体" w:hAnsi="宋体" w:cs="宋体"/>
          <w:sz w:val="24"/>
          <w:szCs w:val="24"/>
          <w:highlight w:val="yellow"/>
        </w:rPr>
      </w:pPr>
      <w:r>
        <w:rPr>
          <w:rFonts w:ascii="宋体" w:hAnsi="宋体" w:cs="宋体" w:hint="eastAsia"/>
          <w:sz w:val="24"/>
          <w:szCs w:val="24"/>
          <w:highlight w:val="yellow"/>
        </w:rPr>
        <w:t>（</w:t>
      </w:r>
      <w:r>
        <w:rPr>
          <w:rFonts w:ascii="宋体" w:hAnsi="宋体" w:cs="宋体" w:hint="eastAsia"/>
          <w:sz w:val="24"/>
          <w:szCs w:val="24"/>
          <w:highlight w:val="yellow"/>
        </w:rPr>
        <w:t>1</w:t>
      </w:r>
      <w:r>
        <w:rPr>
          <w:rFonts w:ascii="宋体" w:hAnsi="宋体" w:cs="宋体" w:hint="eastAsia"/>
          <w:sz w:val="24"/>
          <w:szCs w:val="24"/>
          <w:highlight w:val="yellow"/>
        </w:rPr>
        <w:t>）施工人员名单（注明工种、年龄、购买保险记录、体检报告、无违法犯罪记录证明、用</w:t>
      </w:r>
      <w:r>
        <w:rPr>
          <w:rFonts w:ascii="宋体" w:hAnsi="宋体" w:cs="宋体" w:hint="eastAsia"/>
          <w:sz w:val="24"/>
          <w:szCs w:val="24"/>
          <w:highlight w:val="yellow"/>
        </w:rPr>
        <w:lastRenderedPageBreak/>
        <w:t>工协议书等信息，其中特种作业人员需要提供特种作业操作证复印件），满分</w:t>
      </w:r>
      <w:r>
        <w:rPr>
          <w:rFonts w:ascii="宋体" w:hAnsi="宋体" w:cs="宋体" w:hint="eastAsia"/>
          <w:sz w:val="24"/>
          <w:szCs w:val="24"/>
          <w:highlight w:val="yellow"/>
        </w:rPr>
        <w:t>10</w:t>
      </w:r>
      <w:r>
        <w:rPr>
          <w:rFonts w:ascii="宋体" w:hAnsi="宋体" w:cs="宋体" w:hint="eastAsia"/>
          <w:sz w:val="24"/>
          <w:szCs w:val="24"/>
          <w:highlight w:val="yellow"/>
        </w:rPr>
        <w:t>分（</w:t>
      </w:r>
      <w:r>
        <w:rPr>
          <w:rFonts w:ascii="宋体" w:hAnsi="宋体" w:cs="宋体" w:hint="eastAsia"/>
          <w:sz w:val="24"/>
          <w:szCs w:val="24"/>
          <w:highlight w:val="yellow"/>
        </w:rPr>
        <w:t>15</w:t>
      </w:r>
      <w:r>
        <w:rPr>
          <w:rFonts w:ascii="宋体" w:hAnsi="宋体" w:cs="宋体" w:hint="eastAsia"/>
          <w:sz w:val="24"/>
          <w:szCs w:val="24"/>
          <w:highlight w:val="yellow"/>
        </w:rPr>
        <w:t>人以下得</w:t>
      </w:r>
      <w:r>
        <w:rPr>
          <w:rFonts w:ascii="宋体" w:hAnsi="宋体" w:cs="宋体" w:hint="eastAsia"/>
          <w:sz w:val="24"/>
          <w:szCs w:val="24"/>
          <w:highlight w:val="yellow"/>
        </w:rPr>
        <w:t>3</w:t>
      </w:r>
      <w:r>
        <w:rPr>
          <w:rFonts w:ascii="宋体" w:hAnsi="宋体" w:cs="宋体" w:hint="eastAsia"/>
          <w:sz w:val="24"/>
          <w:szCs w:val="24"/>
          <w:highlight w:val="yellow"/>
        </w:rPr>
        <w:t>分，</w:t>
      </w:r>
      <w:r>
        <w:rPr>
          <w:rFonts w:ascii="宋体" w:hAnsi="宋体" w:cs="宋体" w:hint="eastAsia"/>
          <w:sz w:val="24"/>
          <w:szCs w:val="24"/>
          <w:highlight w:val="yellow"/>
        </w:rPr>
        <w:t>15</w:t>
      </w:r>
      <w:r>
        <w:rPr>
          <w:rFonts w:ascii="宋体" w:hAnsi="宋体" w:cs="宋体" w:hint="eastAsia"/>
          <w:sz w:val="24"/>
          <w:szCs w:val="24"/>
          <w:highlight w:val="yellow"/>
        </w:rPr>
        <w:t>人～</w:t>
      </w:r>
      <w:r>
        <w:rPr>
          <w:rFonts w:ascii="宋体" w:hAnsi="宋体" w:cs="宋体" w:hint="eastAsia"/>
          <w:sz w:val="24"/>
          <w:szCs w:val="24"/>
          <w:highlight w:val="yellow"/>
        </w:rPr>
        <w:t>25</w:t>
      </w:r>
      <w:r>
        <w:rPr>
          <w:rFonts w:ascii="宋体" w:hAnsi="宋体" w:cs="宋体" w:hint="eastAsia"/>
          <w:sz w:val="24"/>
          <w:szCs w:val="24"/>
          <w:highlight w:val="yellow"/>
        </w:rPr>
        <w:t>人得</w:t>
      </w:r>
      <w:r>
        <w:rPr>
          <w:rFonts w:ascii="宋体" w:hAnsi="宋体" w:cs="宋体" w:hint="eastAsia"/>
          <w:sz w:val="24"/>
          <w:szCs w:val="24"/>
          <w:highlight w:val="yellow"/>
        </w:rPr>
        <w:t>5</w:t>
      </w:r>
      <w:r>
        <w:rPr>
          <w:rFonts w:ascii="宋体" w:hAnsi="宋体" w:cs="宋体" w:hint="eastAsia"/>
          <w:sz w:val="24"/>
          <w:szCs w:val="24"/>
          <w:highlight w:val="yellow"/>
        </w:rPr>
        <w:t>分，</w:t>
      </w:r>
      <w:r>
        <w:rPr>
          <w:rFonts w:ascii="宋体" w:hAnsi="宋体" w:cs="宋体" w:hint="eastAsia"/>
          <w:sz w:val="24"/>
          <w:szCs w:val="24"/>
          <w:highlight w:val="yellow"/>
        </w:rPr>
        <w:t>25</w:t>
      </w:r>
      <w:r>
        <w:rPr>
          <w:rFonts w:ascii="宋体" w:hAnsi="宋体" w:cs="宋体" w:hint="eastAsia"/>
          <w:sz w:val="24"/>
          <w:szCs w:val="24"/>
          <w:highlight w:val="yellow"/>
        </w:rPr>
        <w:t>人～</w:t>
      </w:r>
      <w:r>
        <w:rPr>
          <w:rFonts w:ascii="宋体" w:hAnsi="宋体" w:cs="宋体" w:hint="eastAsia"/>
          <w:sz w:val="24"/>
          <w:szCs w:val="24"/>
          <w:highlight w:val="yellow"/>
        </w:rPr>
        <w:t>35</w:t>
      </w:r>
      <w:r>
        <w:rPr>
          <w:rFonts w:ascii="宋体" w:hAnsi="宋体" w:cs="宋体" w:hint="eastAsia"/>
          <w:sz w:val="24"/>
          <w:szCs w:val="24"/>
          <w:highlight w:val="yellow"/>
        </w:rPr>
        <w:t>人得</w:t>
      </w:r>
      <w:r>
        <w:rPr>
          <w:rFonts w:ascii="宋体" w:hAnsi="宋体" w:cs="宋体" w:hint="eastAsia"/>
          <w:sz w:val="24"/>
          <w:szCs w:val="24"/>
          <w:highlight w:val="yellow"/>
        </w:rPr>
        <w:t>8</w:t>
      </w:r>
      <w:r>
        <w:rPr>
          <w:rFonts w:ascii="宋体" w:hAnsi="宋体" w:cs="宋体" w:hint="eastAsia"/>
          <w:sz w:val="24"/>
          <w:szCs w:val="24"/>
          <w:highlight w:val="yellow"/>
        </w:rPr>
        <w:t>分，大于</w:t>
      </w:r>
      <w:r>
        <w:rPr>
          <w:rFonts w:ascii="宋体" w:hAnsi="宋体" w:cs="宋体" w:hint="eastAsia"/>
          <w:sz w:val="24"/>
          <w:szCs w:val="24"/>
          <w:highlight w:val="yellow"/>
        </w:rPr>
        <w:t>40</w:t>
      </w:r>
      <w:r>
        <w:rPr>
          <w:rFonts w:ascii="宋体" w:hAnsi="宋体" w:cs="宋体" w:hint="eastAsia"/>
          <w:sz w:val="24"/>
          <w:szCs w:val="24"/>
          <w:highlight w:val="yellow"/>
        </w:rPr>
        <w:t>人得满分）</w:t>
      </w:r>
    </w:p>
    <w:p w:rsidR="00CF1178" w:rsidRDefault="00BC52AA">
      <w:pPr>
        <w:spacing w:line="520" w:lineRule="exact"/>
        <w:rPr>
          <w:rFonts w:ascii="宋体" w:hAnsi="宋体" w:cs="宋体"/>
          <w:sz w:val="24"/>
          <w:szCs w:val="24"/>
          <w:highlight w:val="yellow"/>
        </w:rPr>
      </w:pPr>
      <w:r>
        <w:rPr>
          <w:rFonts w:ascii="宋体" w:hAnsi="宋体" w:cs="宋体" w:hint="eastAsia"/>
          <w:sz w:val="24"/>
          <w:szCs w:val="24"/>
          <w:highlight w:val="yellow"/>
        </w:rPr>
        <w:t>（</w:t>
      </w:r>
      <w:r>
        <w:rPr>
          <w:rFonts w:ascii="宋体" w:hAnsi="宋体" w:cs="宋体" w:hint="eastAsia"/>
          <w:sz w:val="24"/>
          <w:szCs w:val="24"/>
          <w:highlight w:val="yellow"/>
        </w:rPr>
        <w:t>2</w:t>
      </w:r>
      <w:r>
        <w:rPr>
          <w:rFonts w:ascii="宋体" w:hAnsi="宋体" w:cs="宋体" w:hint="eastAsia"/>
          <w:sz w:val="24"/>
          <w:szCs w:val="24"/>
          <w:highlight w:val="yellow"/>
        </w:rPr>
        <w:t>）施工高峰期派驻现场施工人员数量承诺函，满分</w:t>
      </w:r>
      <w:r>
        <w:rPr>
          <w:rFonts w:ascii="宋体" w:hAnsi="宋体" w:cs="宋体" w:hint="eastAsia"/>
          <w:sz w:val="24"/>
          <w:szCs w:val="24"/>
          <w:highlight w:val="yellow"/>
        </w:rPr>
        <w:t>2</w:t>
      </w:r>
      <w:r>
        <w:rPr>
          <w:rFonts w:ascii="宋体" w:hAnsi="宋体" w:cs="宋体" w:hint="eastAsia"/>
          <w:sz w:val="24"/>
          <w:szCs w:val="24"/>
          <w:highlight w:val="yellow"/>
        </w:rPr>
        <w:t>分。</w:t>
      </w:r>
    </w:p>
    <w:p w:rsidR="00CF1178" w:rsidRDefault="00BC52AA">
      <w:pPr>
        <w:spacing w:line="520" w:lineRule="exact"/>
        <w:ind w:firstLineChars="50" w:firstLine="120"/>
        <w:rPr>
          <w:rFonts w:ascii="宋体" w:hAnsi="宋体" w:cs="宋体"/>
          <w:sz w:val="24"/>
          <w:szCs w:val="24"/>
        </w:rPr>
      </w:pPr>
      <w:r>
        <w:rPr>
          <w:rFonts w:ascii="宋体" w:hAnsi="宋体" w:cs="宋体" w:hint="eastAsia"/>
          <w:sz w:val="24"/>
          <w:szCs w:val="24"/>
          <w:highlight w:val="yellow"/>
        </w:rPr>
        <w:t>(3)</w:t>
      </w:r>
      <w:r>
        <w:rPr>
          <w:rFonts w:ascii="宋体" w:hAnsi="宋体" w:cs="宋体" w:hint="eastAsia"/>
          <w:sz w:val="24"/>
          <w:szCs w:val="24"/>
          <w:highlight w:val="yellow"/>
        </w:rPr>
        <w:t>投标单位以往在公司项目中的现实表现评价，满分</w:t>
      </w:r>
      <w:r>
        <w:rPr>
          <w:rFonts w:ascii="宋体" w:hAnsi="宋体" w:cs="宋体" w:hint="eastAsia"/>
          <w:sz w:val="24"/>
          <w:szCs w:val="24"/>
          <w:highlight w:val="yellow"/>
        </w:rPr>
        <w:t>8</w:t>
      </w:r>
      <w:r>
        <w:rPr>
          <w:rFonts w:ascii="宋体" w:hAnsi="宋体" w:cs="宋体" w:hint="eastAsia"/>
          <w:sz w:val="24"/>
          <w:szCs w:val="24"/>
          <w:highlight w:val="yellow"/>
        </w:rPr>
        <w:t>分。</w:t>
      </w:r>
    </w:p>
    <w:p w:rsidR="00CF1178" w:rsidRDefault="00BC52AA">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、商务部分（</w:t>
      </w:r>
      <w:r>
        <w:rPr>
          <w:rFonts w:ascii="宋体" w:hAnsi="宋体" w:cs="宋体" w:hint="eastAsia"/>
          <w:sz w:val="24"/>
          <w:szCs w:val="24"/>
        </w:rPr>
        <w:t>80</w:t>
      </w:r>
      <w:r>
        <w:rPr>
          <w:rFonts w:ascii="宋体" w:hAnsi="宋体" w:cs="宋体" w:hint="eastAsia"/>
          <w:sz w:val="24"/>
          <w:szCs w:val="24"/>
        </w:rPr>
        <w:t>分）</w:t>
      </w:r>
    </w:p>
    <w:p w:rsidR="00CF1178" w:rsidRDefault="00BC52AA">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）本次招标商务部分设置最高投标限价</w:t>
      </w:r>
      <w:r>
        <w:rPr>
          <w:rFonts w:ascii="宋体" w:hAnsi="宋体" w:cs="宋体" w:hint="eastAsia"/>
          <w:sz w:val="24"/>
          <w:szCs w:val="24"/>
        </w:rPr>
        <w:t>A</w:t>
      </w:r>
      <w:r>
        <w:rPr>
          <w:rFonts w:ascii="宋体" w:hAnsi="宋体" w:cs="宋体" w:hint="eastAsia"/>
          <w:sz w:val="24"/>
          <w:szCs w:val="24"/>
        </w:rPr>
        <w:t>（合价或下浮率），若投标人对最高投标限价</w:t>
      </w:r>
      <w:r>
        <w:rPr>
          <w:rFonts w:ascii="宋体" w:hAnsi="宋体" w:cs="宋体" w:hint="eastAsia"/>
          <w:sz w:val="24"/>
          <w:szCs w:val="24"/>
        </w:rPr>
        <w:t>A</w:t>
      </w:r>
      <w:r>
        <w:rPr>
          <w:rFonts w:ascii="宋体" w:hAnsi="宋体" w:cs="宋体" w:hint="eastAsia"/>
          <w:sz w:val="24"/>
          <w:szCs w:val="24"/>
        </w:rPr>
        <w:t>有异议，各投标人在开标前</w:t>
      </w:r>
      <w:r>
        <w:rPr>
          <w:rFonts w:ascii="宋体" w:hAnsi="宋体" w:cs="宋体" w:hint="eastAsia"/>
          <w:sz w:val="24"/>
          <w:szCs w:val="24"/>
        </w:rPr>
        <w:t>2</w:t>
      </w:r>
      <w:r>
        <w:rPr>
          <w:rFonts w:ascii="宋体" w:hAnsi="宋体" w:cs="宋体" w:hint="eastAsia"/>
          <w:sz w:val="24"/>
          <w:szCs w:val="24"/>
        </w:rPr>
        <w:t>天以书面形式提出，否则视为认同。</w:t>
      </w:r>
    </w:p>
    <w:p w:rsidR="00CF1178" w:rsidRDefault="00BC52AA">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）经评审能实质性响应招标文件要求的投标单位报价与评标基准价</w:t>
      </w:r>
      <w:r>
        <w:rPr>
          <w:rFonts w:ascii="宋体" w:hAnsi="宋体" w:cs="宋体" w:hint="eastAsia"/>
          <w:sz w:val="24"/>
          <w:szCs w:val="24"/>
        </w:rPr>
        <w:t>B(B</w:t>
      </w:r>
      <w:r>
        <w:rPr>
          <w:rFonts w:ascii="宋体" w:hAnsi="宋体" w:cs="宋体" w:hint="eastAsia"/>
          <w:sz w:val="24"/>
          <w:szCs w:val="24"/>
        </w:rPr>
        <w:t>值的计算见评标办法前附表</w:t>
      </w:r>
      <w:r>
        <w:rPr>
          <w:rFonts w:ascii="宋体" w:hAnsi="宋体" w:cs="宋体" w:hint="eastAsia"/>
          <w:sz w:val="24"/>
          <w:szCs w:val="24"/>
        </w:rPr>
        <w:t>)</w:t>
      </w:r>
      <w:r>
        <w:rPr>
          <w:rFonts w:ascii="宋体" w:hAnsi="宋体" w:cs="宋体" w:hint="eastAsia"/>
          <w:sz w:val="24"/>
          <w:szCs w:val="24"/>
        </w:rPr>
        <w:t>相比，相等的得满分；商务标得分</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color w:val="FF0000"/>
          <w:sz w:val="24"/>
          <w:szCs w:val="24"/>
        </w:rPr>
        <w:t>投标人报价</w:t>
      </w:r>
      <w:r>
        <w:rPr>
          <w:rFonts w:ascii="宋体" w:hAnsi="宋体" w:cs="宋体" w:hint="eastAsia"/>
          <w:color w:val="FF0000"/>
          <w:sz w:val="24"/>
          <w:szCs w:val="24"/>
        </w:rPr>
        <w:t>-</w:t>
      </w:r>
      <w:r>
        <w:rPr>
          <w:rFonts w:ascii="宋体" w:hAnsi="宋体" w:cs="宋体" w:hint="eastAsia"/>
          <w:color w:val="FF0000"/>
          <w:sz w:val="24"/>
          <w:szCs w:val="24"/>
        </w:rPr>
        <w:t>评标基准价</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评标基准价】×</w:t>
      </w:r>
      <w:r>
        <w:rPr>
          <w:rFonts w:ascii="宋体" w:hAnsi="宋体" w:cs="宋体" w:hint="eastAsia"/>
          <w:color w:val="FF0000"/>
          <w:sz w:val="24"/>
          <w:szCs w:val="24"/>
        </w:rPr>
        <w:t>80</w:t>
      </w:r>
      <w:r>
        <w:rPr>
          <w:rFonts w:ascii="宋体" w:hAnsi="宋体" w:cs="宋体" w:hint="eastAsia"/>
          <w:color w:val="FF0000"/>
          <w:sz w:val="24"/>
          <w:szCs w:val="24"/>
        </w:rPr>
        <w:t>。</w:t>
      </w:r>
    </w:p>
    <w:p w:rsidR="00CF1178" w:rsidRDefault="00BC52AA">
      <w:pPr>
        <w:spacing w:line="360" w:lineRule="auto"/>
        <w:rPr>
          <w:rFonts w:ascii="宋体" w:hAnsi="宋体" w:cs="宋体"/>
          <w:sz w:val="24"/>
          <w:szCs w:val="24"/>
        </w:rPr>
      </w:pPr>
      <w:r>
        <w:rPr>
          <w:rFonts w:ascii="宋体" w:hAnsi="宋体" w:cs="宋体" w:hint="eastAsia"/>
          <w:sz w:val="24"/>
          <w:szCs w:val="24"/>
          <w:highlight w:val="yellow"/>
        </w:rPr>
        <w:t>（三）</w:t>
      </w:r>
      <w:r>
        <w:rPr>
          <w:rFonts w:ascii="宋体" w:hAnsi="宋体" w:cs="宋体"/>
          <w:sz w:val="24"/>
          <w:szCs w:val="24"/>
          <w:highlight w:val="yellow"/>
        </w:rPr>
        <w:t>、评标委员会根据投标人报价</w:t>
      </w:r>
      <w:r>
        <w:rPr>
          <w:rFonts w:ascii="宋体" w:hAnsi="宋体" w:cs="宋体" w:hint="eastAsia"/>
          <w:sz w:val="24"/>
          <w:szCs w:val="24"/>
          <w:highlight w:val="yellow"/>
        </w:rPr>
        <w:t>每个班组</w:t>
      </w:r>
      <w:r>
        <w:rPr>
          <w:rFonts w:ascii="宋体" w:hAnsi="宋体" w:cs="宋体"/>
          <w:sz w:val="24"/>
          <w:szCs w:val="24"/>
          <w:highlight w:val="yellow"/>
        </w:rPr>
        <w:t>推荐</w:t>
      </w:r>
      <w:r>
        <w:rPr>
          <w:rFonts w:ascii="宋体" w:hAnsi="宋体" w:cs="宋体" w:hint="eastAsia"/>
          <w:sz w:val="24"/>
          <w:szCs w:val="24"/>
          <w:highlight w:val="yellow"/>
        </w:rPr>
        <w:t>3</w:t>
      </w:r>
      <w:r>
        <w:rPr>
          <w:rFonts w:ascii="宋体" w:hAnsi="宋体" w:cs="宋体"/>
          <w:sz w:val="24"/>
          <w:szCs w:val="24"/>
          <w:highlight w:val="yellow"/>
        </w:rPr>
        <w:t>-</w:t>
      </w:r>
      <w:r>
        <w:rPr>
          <w:rFonts w:ascii="宋体" w:hAnsi="宋体" w:cs="宋体" w:hint="eastAsia"/>
          <w:sz w:val="24"/>
          <w:szCs w:val="24"/>
          <w:highlight w:val="yellow"/>
        </w:rPr>
        <w:t>5</w:t>
      </w:r>
      <w:r>
        <w:rPr>
          <w:rFonts w:ascii="宋体" w:hAnsi="宋体" w:cs="宋体"/>
          <w:sz w:val="24"/>
          <w:szCs w:val="24"/>
          <w:highlight w:val="yellow"/>
        </w:rPr>
        <w:t>名中标人候选人，根据评标报告结合项目现场情况，报公司研究后确定中标人，并发中标通知书。</w:t>
      </w:r>
    </w:p>
    <w:p w:rsidR="00CF1178" w:rsidRDefault="00CF1178">
      <w:pPr>
        <w:spacing w:line="360" w:lineRule="auto"/>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rsidP="00035068">
      <w:pPr>
        <w:spacing w:line="360" w:lineRule="auto"/>
        <w:ind w:firstLineChars="196" w:firstLine="549"/>
        <w:rPr>
          <w:rFonts w:ascii="宋体" w:hAnsi="宋体" w:cs="宋体"/>
          <w:color w:val="FF0000"/>
          <w:sz w:val="28"/>
          <w:szCs w:val="28"/>
        </w:rPr>
      </w:pPr>
    </w:p>
    <w:p w:rsidR="00CF1178" w:rsidRDefault="00CF1178">
      <w:pPr>
        <w:spacing w:line="540" w:lineRule="exact"/>
        <w:jc w:val="center"/>
        <w:rPr>
          <w:rFonts w:ascii="宋体" w:hAnsi="宋体" w:cs="宋体"/>
          <w:color w:val="FF0000"/>
          <w:sz w:val="28"/>
          <w:szCs w:val="28"/>
        </w:rPr>
      </w:pPr>
    </w:p>
    <w:p w:rsidR="00CF1178" w:rsidRDefault="00BC52AA">
      <w:pPr>
        <w:spacing w:line="540" w:lineRule="exact"/>
        <w:jc w:val="left"/>
        <w:rPr>
          <w:rFonts w:ascii="宋体" w:hAnsi="宋体" w:cs="Arial"/>
          <w:b/>
          <w:color w:val="FF0000"/>
          <w:sz w:val="32"/>
          <w:szCs w:val="32"/>
        </w:rPr>
      </w:pPr>
      <w:r>
        <w:rPr>
          <w:rFonts w:ascii="宋体" w:hAnsi="宋体" w:cs="宋体" w:hint="eastAsia"/>
          <w:color w:val="FF0000"/>
          <w:sz w:val="28"/>
          <w:szCs w:val="28"/>
        </w:rPr>
        <w:t>附表</w:t>
      </w:r>
      <w:proofErr w:type="gramStart"/>
      <w:r>
        <w:rPr>
          <w:rFonts w:ascii="宋体" w:hAnsi="宋体" w:cs="宋体" w:hint="eastAsia"/>
          <w:color w:val="FF0000"/>
          <w:sz w:val="28"/>
          <w:szCs w:val="28"/>
        </w:rPr>
        <w:t>一</w:t>
      </w:r>
      <w:proofErr w:type="gramEnd"/>
      <w:r>
        <w:rPr>
          <w:rFonts w:ascii="宋体" w:hAnsi="宋体" w:cs="宋体" w:hint="eastAsia"/>
          <w:color w:val="FF0000"/>
          <w:sz w:val="28"/>
          <w:szCs w:val="28"/>
        </w:rPr>
        <w:t>：</w:t>
      </w:r>
    </w:p>
    <w:p w:rsidR="00CF1178" w:rsidRDefault="00BC52AA">
      <w:pPr>
        <w:spacing w:line="540" w:lineRule="exact"/>
        <w:jc w:val="center"/>
        <w:rPr>
          <w:rFonts w:ascii="宋体" w:hAnsi="宋体" w:cs="Arial"/>
          <w:b/>
          <w:color w:val="FF0000"/>
          <w:sz w:val="32"/>
          <w:szCs w:val="32"/>
        </w:rPr>
      </w:pPr>
      <w:r>
        <w:rPr>
          <w:rFonts w:ascii="宋体" w:hAnsi="宋体" w:cs="Arial" w:hint="eastAsia"/>
          <w:b/>
          <w:color w:val="FF0000"/>
          <w:sz w:val="32"/>
          <w:szCs w:val="32"/>
        </w:rPr>
        <w:t>施工高峰期派驻现场人员数量承诺函（技术标）</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3118"/>
        <w:gridCol w:w="1843"/>
        <w:gridCol w:w="2268"/>
        <w:gridCol w:w="1843"/>
      </w:tblGrid>
      <w:tr w:rsidR="00CF1178">
        <w:tc>
          <w:tcPr>
            <w:tcW w:w="959"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3118"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工种</w:t>
            </w:r>
          </w:p>
        </w:tc>
        <w:tc>
          <w:tcPr>
            <w:tcW w:w="1843" w:type="dxa"/>
            <w:tcBorders>
              <w:right w:val="single" w:sz="4" w:space="0" w:color="auto"/>
            </w:tcBorders>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基本数量</w:t>
            </w:r>
          </w:p>
        </w:tc>
        <w:tc>
          <w:tcPr>
            <w:tcW w:w="2268" w:type="dxa"/>
            <w:tcBorders>
              <w:left w:val="single" w:sz="4" w:space="0" w:color="auto"/>
              <w:bottom w:val="single" w:sz="4" w:space="0" w:color="auto"/>
              <w:right w:val="single" w:sz="4" w:space="0" w:color="auto"/>
            </w:tcBorders>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承诺数量</w:t>
            </w:r>
          </w:p>
        </w:tc>
        <w:tc>
          <w:tcPr>
            <w:tcW w:w="1843" w:type="dxa"/>
            <w:tcBorders>
              <w:left w:val="single" w:sz="4" w:space="0" w:color="auto"/>
              <w:bottom w:val="single" w:sz="4" w:space="0" w:color="auto"/>
            </w:tcBorders>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CF1178">
        <w:tc>
          <w:tcPr>
            <w:tcW w:w="959"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3118" w:type="dxa"/>
          </w:tcPr>
          <w:p w:rsidR="00CF1178" w:rsidRDefault="00BC52AA">
            <w:pPr>
              <w:spacing w:line="440" w:lineRule="exact"/>
              <w:jc w:val="center"/>
              <w:rPr>
                <w:rFonts w:ascii="楷体" w:eastAsia="楷体" w:hAnsi="楷体" w:cs="Arial"/>
                <w:color w:val="FF0000"/>
                <w:sz w:val="24"/>
              </w:rPr>
            </w:pPr>
            <w:r>
              <w:rPr>
                <w:rFonts w:ascii="楷体" w:eastAsia="楷体" w:hAnsi="楷体" w:cs="Arial" w:hint="eastAsia"/>
                <w:color w:val="FF0000"/>
                <w:sz w:val="24"/>
              </w:rPr>
              <w:t>木</w:t>
            </w:r>
            <w:r>
              <w:rPr>
                <w:rFonts w:ascii="楷体" w:eastAsia="楷体" w:hAnsi="楷体" w:cs="Arial" w:hint="eastAsia"/>
                <w:color w:val="FF0000"/>
                <w:sz w:val="24"/>
              </w:rPr>
              <w:t xml:space="preserve">   </w:t>
            </w:r>
            <w:r>
              <w:rPr>
                <w:rFonts w:ascii="楷体" w:eastAsia="楷体" w:hAnsi="楷体" w:cs="Arial" w:hint="eastAsia"/>
                <w:color w:val="FF0000"/>
                <w:sz w:val="24"/>
              </w:rPr>
              <w:t>工</w:t>
            </w:r>
          </w:p>
        </w:tc>
        <w:tc>
          <w:tcPr>
            <w:tcW w:w="1843" w:type="dxa"/>
            <w:tcBorders>
              <w:right w:val="single" w:sz="4" w:space="0" w:color="auto"/>
            </w:tcBorders>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40</w:t>
            </w:r>
          </w:p>
        </w:tc>
        <w:tc>
          <w:tcPr>
            <w:tcW w:w="2268" w:type="dxa"/>
            <w:tcBorders>
              <w:top w:val="single" w:sz="4" w:space="0" w:color="auto"/>
              <w:left w:val="single" w:sz="4" w:space="0" w:color="auto"/>
              <w:right w:val="single" w:sz="4" w:space="0" w:color="auto"/>
            </w:tcBorders>
          </w:tcPr>
          <w:p w:rsidR="00CF1178" w:rsidRDefault="00CF1178">
            <w:pPr>
              <w:spacing w:line="440" w:lineRule="exact"/>
              <w:jc w:val="center"/>
              <w:rPr>
                <w:rFonts w:ascii="楷体" w:eastAsia="楷体" w:hAnsi="楷体" w:cs="Arial"/>
                <w:color w:val="000000"/>
                <w:sz w:val="24"/>
              </w:rPr>
            </w:pPr>
          </w:p>
        </w:tc>
        <w:tc>
          <w:tcPr>
            <w:tcW w:w="1843" w:type="dxa"/>
            <w:tcBorders>
              <w:top w:val="single" w:sz="4" w:space="0" w:color="auto"/>
              <w:left w:val="single" w:sz="4" w:space="0" w:color="auto"/>
            </w:tcBorders>
          </w:tcPr>
          <w:p w:rsidR="00CF1178" w:rsidRDefault="00CF1178">
            <w:pPr>
              <w:spacing w:line="440" w:lineRule="exact"/>
              <w:jc w:val="center"/>
              <w:rPr>
                <w:rFonts w:ascii="楷体" w:eastAsia="楷体" w:hAnsi="楷体" w:cs="Arial"/>
                <w:color w:val="000000"/>
                <w:sz w:val="24"/>
              </w:rPr>
            </w:pPr>
          </w:p>
        </w:tc>
      </w:tr>
      <w:tr w:rsidR="00CF1178">
        <w:tc>
          <w:tcPr>
            <w:tcW w:w="959"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3118" w:type="dxa"/>
          </w:tcPr>
          <w:p w:rsidR="00CF1178" w:rsidRDefault="00BC52AA">
            <w:pPr>
              <w:spacing w:line="440" w:lineRule="exact"/>
              <w:jc w:val="center"/>
              <w:rPr>
                <w:rFonts w:ascii="楷体" w:eastAsia="楷体" w:hAnsi="楷体" w:cs="Arial"/>
                <w:color w:val="FF0000"/>
                <w:sz w:val="24"/>
              </w:rPr>
            </w:pPr>
            <w:r>
              <w:rPr>
                <w:rFonts w:ascii="楷体" w:eastAsia="楷体" w:hAnsi="楷体" w:cs="Arial" w:hint="eastAsia"/>
                <w:color w:val="FF0000"/>
                <w:sz w:val="24"/>
              </w:rPr>
              <w:t>钢筋工</w:t>
            </w:r>
          </w:p>
        </w:tc>
        <w:tc>
          <w:tcPr>
            <w:tcW w:w="1843" w:type="dxa"/>
            <w:tcBorders>
              <w:right w:val="single" w:sz="4" w:space="0" w:color="auto"/>
            </w:tcBorders>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40</w:t>
            </w:r>
          </w:p>
        </w:tc>
        <w:tc>
          <w:tcPr>
            <w:tcW w:w="2268" w:type="dxa"/>
            <w:tcBorders>
              <w:left w:val="single" w:sz="4" w:space="0" w:color="auto"/>
              <w:right w:val="single" w:sz="4" w:space="0" w:color="auto"/>
            </w:tcBorders>
          </w:tcPr>
          <w:p w:rsidR="00CF1178" w:rsidRDefault="00CF1178">
            <w:pPr>
              <w:spacing w:line="440" w:lineRule="exact"/>
              <w:jc w:val="center"/>
              <w:rPr>
                <w:rFonts w:ascii="楷体" w:eastAsia="楷体" w:hAnsi="楷体" w:cs="Arial"/>
                <w:color w:val="000000"/>
                <w:sz w:val="24"/>
              </w:rPr>
            </w:pPr>
          </w:p>
        </w:tc>
        <w:tc>
          <w:tcPr>
            <w:tcW w:w="1843" w:type="dxa"/>
            <w:tcBorders>
              <w:left w:val="single" w:sz="4" w:space="0" w:color="auto"/>
            </w:tcBorders>
          </w:tcPr>
          <w:p w:rsidR="00CF1178" w:rsidRDefault="00CF1178">
            <w:pPr>
              <w:spacing w:line="440" w:lineRule="exact"/>
              <w:jc w:val="center"/>
              <w:rPr>
                <w:rFonts w:ascii="楷体" w:eastAsia="楷体" w:hAnsi="楷体" w:cs="Arial"/>
                <w:color w:val="000000"/>
                <w:sz w:val="24"/>
              </w:rPr>
            </w:pPr>
          </w:p>
        </w:tc>
      </w:tr>
      <w:tr w:rsidR="00CF1178">
        <w:tc>
          <w:tcPr>
            <w:tcW w:w="959"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3118" w:type="dxa"/>
          </w:tcPr>
          <w:p w:rsidR="00CF1178" w:rsidRDefault="00BC52AA">
            <w:pPr>
              <w:spacing w:line="440" w:lineRule="exact"/>
              <w:jc w:val="center"/>
              <w:rPr>
                <w:rFonts w:ascii="楷体" w:eastAsia="楷体" w:hAnsi="楷体" w:cs="Arial"/>
                <w:color w:val="FF0000"/>
                <w:sz w:val="24"/>
              </w:rPr>
            </w:pPr>
            <w:r>
              <w:rPr>
                <w:rFonts w:ascii="楷体" w:eastAsia="楷体" w:hAnsi="楷体" w:cs="Arial" w:hint="eastAsia"/>
                <w:color w:val="FF0000"/>
                <w:sz w:val="24"/>
              </w:rPr>
              <w:t>瓦</w:t>
            </w:r>
            <w:r>
              <w:rPr>
                <w:rFonts w:ascii="楷体" w:eastAsia="楷体" w:hAnsi="楷体" w:cs="Arial" w:hint="eastAsia"/>
                <w:color w:val="FF0000"/>
                <w:sz w:val="24"/>
              </w:rPr>
              <w:t xml:space="preserve">  </w:t>
            </w:r>
            <w:r>
              <w:rPr>
                <w:rFonts w:ascii="楷体" w:eastAsia="楷体" w:hAnsi="楷体" w:cs="Arial" w:hint="eastAsia"/>
                <w:color w:val="FF0000"/>
                <w:sz w:val="24"/>
              </w:rPr>
              <w:t>工</w:t>
            </w:r>
          </w:p>
        </w:tc>
        <w:tc>
          <w:tcPr>
            <w:tcW w:w="1843" w:type="dxa"/>
            <w:tcBorders>
              <w:right w:val="single" w:sz="4" w:space="0" w:color="auto"/>
            </w:tcBorders>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25</w:t>
            </w:r>
          </w:p>
        </w:tc>
        <w:tc>
          <w:tcPr>
            <w:tcW w:w="2268" w:type="dxa"/>
            <w:tcBorders>
              <w:left w:val="single" w:sz="4" w:space="0" w:color="auto"/>
              <w:right w:val="single" w:sz="4" w:space="0" w:color="auto"/>
            </w:tcBorders>
          </w:tcPr>
          <w:p w:rsidR="00CF1178" w:rsidRDefault="00CF1178">
            <w:pPr>
              <w:spacing w:line="440" w:lineRule="exact"/>
              <w:jc w:val="center"/>
              <w:rPr>
                <w:rFonts w:ascii="楷体" w:eastAsia="楷体" w:hAnsi="楷体" w:cs="Arial"/>
                <w:color w:val="000000"/>
                <w:sz w:val="24"/>
              </w:rPr>
            </w:pPr>
          </w:p>
        </w:tc>
        <w:tc>
          <w:tcPr>
            <w:tcW w:w="1843" w:type="dxa"/>
            <w:tcBorders>
              <w:left w:val="single" w:sz="4" w:space="0" w:color="auto"/>
            </w:tcBorders>
          </w:tcPr>
          <w:p w:rsidR="00CF1178" w:rsidRDefault="00CF1178">
            <w:pPr>
              <w:spacing w:line="440" w:lineRule="exact"/>
              <w:jc w:val="center"/>
              <w:rPr>
                <w:rFonts w:ascii="楷体" w:eastAsia="楷体" w:hAnsi="楷体" w:cs="Arial"/>
                <w:color w:val="000000"/>
                <w:sz w:val="24"/>
              </w:rPr>
            </w:pPr>
          </w:p>
        </w:tc>
      </w:tr>
      <w:tr w:rsidR="00CF1178">
        <w:tc>
          <w:tcPr>
            <w:tcW w:w="959"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4</w:t>
            </w:r>
          </w:p>
        </w:tc>
        <w:tc>
          <w:tcPr>
            <w:tcW w:w="3118" w:type="dxa"/>
          </w:tcPr>
          <w:p w:rsidR="00CF1178" w:rsidRDefault="00CF1178">
            <w:pPr>
              <w:spacing w:line="440" w:lineRule="exact"/>
              <w:jc w:val="center"/>
              <w:rPr>
                <w:rFonts w:ascii="楷体" w:eastAsia="楷体" w:hAnsi="楷体" w:cs="Arial"/>
                <w:color w:val="FF0000"/>
                <w:sz w:val="24"/>
              </w:rPr>
            </w:pPr>
          </w:p>
        </w:tc>
        <w:tc>
          <w:tcPr>
            <w:tcW w:w="1843" w:type="dxa"/>
            <w:tcBorders>
              <w:right w:val="single" w:sz="4" w:space="0" w:color="auto"/>
            </w:tcBorders>
          </w:tcPr>
          <w:p w:rsidR="00CF1178" w:rsidRDefault="00CF1178">
            <w:pPr>
              <w:spacing w:line="440" w:lineRule="exact"/>
              <w:jc w:val="center"/>
              <w:rPr>
                <w:rFonts w:ascii="楷体" w:eastAsia="楷体" w:hAnsi="楷体" w:cs="Arial"/>
                <w:color w:val="000000"/>
                <w:sz w:val="24"/>
              </w:rPr>
            </w:pPr>
          </w:p>
        </w:tc>
        <w:tc>
          <w:tcPr>
            <w:tcW w:w="2268" w:type="dxa"/>
            <w:tcBorders>
              <w:left w:val="single" w:sz="4" w:space="0" w:color="auto"/>
              <w:right w:val="single" w:sz="4" w:space="0" w:color="auto"/>
            </w:tcBorders>
          </w:tcPr>
          <w:p w:rsidR="00CF1178" w:rsidRDefault="00CF1178">
            <w:pPr>
              <w:spacing w:line="440" w:lineRule="exact"/>
              <w:jc w:val="center"/>
              <w:rPr>
                <w:rFonts w:ascii="楷体" w:eastAsia="楷体" w:hAnsi="楷体" w:cs="Arial"/>
                <w:color w:val="000000"/>
                <w:sz w:val="24"/>
              </w:rPr>
            </w:pPr>
          </w:p>
        </w:tc>
        <w:tc>
          <w:tcPr>
            <w:tcW w:w="1843" w:type="dxa"/>
            <w:tcBorders>
              <w:left w:val="single" w:sz="4" w:space="0" w:color="auto"/>
            </w:tcBorders>
          </w:tcPr>
          <w:p w:rsidR="00CF1178" w:rsidRDefault="00CF1178">
            <w:pPr>
              <w:spacing w:line="440" w:lineRule="exact"/>
              <w:jc w:val="center"/>
              <w:rPr>
                <w:rFonts w:ascii="楷体" w:eastAsia="楷体" w:hAnsi="楷体" w:cs="Arial"/>
                <w:color w:val="000000"/>
                <w:sz w:val="24"/>
              </w:rPr>
            </w:pPr>
          </w:p>
        </w:tc>
      </w:tr>
      <w:tr w:rsidR="00CF1178">
        <w:tc>
          <w:tcPr>
            <w:tcW w:w="959"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5</w:t>
            </w:r>
          </w:p>
        </w:tc>
        <w:tc>
          <w:tcPr>
            <w:tcW w:w="3118" w:type="dxa"/>
          </w:tcPr>
          <w:p w:rsidR="00CF1178" w:rsidRDefault="00CF1178">
            <w:pPr>
              <w:spacing w:line="440" w:lineRule="exact"/>
              <w:jc w:val="center"/>
              <w:rPr>
                <w:rFonts w:ascii="楷体" w:eastAsia="楷体" w:hAnsi="楷体" w:cs="Arial"/>
                <w:color w:val="FF0000"/>
                <w:sz w:val="24"/>
              </w:rPr>
            </w:pPr>
          </w:p>
        </w:tc>
        <w:tc>
          <w:tcPr>
            <w:tcW w:w="1843" w:type="dxa"/>
            <w:tcBorders>
              <w:right w:val="single" w:sz="4" w:space="0" w:color="auto"/>
            </w:tcBorders>
          </w:tcPr>
          <w:p w:rsidR="00CF1178" w:rsidRDefault="00CF1178">
            <w:pPr>
              <w:spacing w:line="440" w:lineRule="exact"/>
              <w:jc w:val="center"/>
              <w:rPr>
                <w:rFonts w:ascii="楷体" w:eastAsia="楷体" w:hAnsi="楷体" w:cs="Arial"/>
                <w:color w:val="000000"/>
                <w:sz w:val="24"/>
              </w:rPr>
            </w:pPr>
          </w:p>
        </w:tc>
        <w:tc>
          <w:tcPr>
            <w:tcW w:w="2268" w:type="dxa"/>
            <w:tcBorders>
              <w:left w:val="single" w:sz="4" w:space="0" w:color="auto"/>
              <w:right w:val="single" w:sz="4" w:space="0" w:color="auto"/>
            </w:tcBorders>
          </w:tcPr>
          <w:p w:rsidR="00CF1178" w:rsidRDefault="00CF1178">
            <w:pPr>
              <w:spacing w:line="440" w:lineRule="exact"/>
              <w:jc w:val="center"/>
              <w:rPr>
                <w:rFonts w:ascii="楷体" w:eastAsia="楷体" w:hAnsi="楷体" w:cs="Arial"/>
                <w:color w:val="000000"/>
                <w:sz w:val="24"/>
              </w:rPr>
            </w:pPr>
          </w:p>
        </w:tc>
        <w:tc>
          <w:tcPr>
            <w:tcW w:w="1843" w:type="dxa"/>
            <w:tcBorders>
              <w:left w:val="single" w:sz="4" w:space="0" w:color="auto"/>
            </w:tcBorders>
          </w:tcPr>
          <w:p w:rsidR="00CF1178" w:rsidRDefault="00CF1178">
            <w:pPr>
              <w:spacing w:line="440" w:lineRule="exact"/>
              <w:jc w:val="center"/>
              <w:rPr>
                <w:rFonts w:ascii="楷体" w:eastAsia="楷体" w:hAnsi="楷体" w:cs="Arial"/>
                <w:color w:val="000000"/>
                <w:sz w:val="24"/>
              </w:rPr>
            </w:pPr>
          </w:p>
        </w:tc>
      </w:tr>
      <w:tr w:rsidR="00CF1178">
        <w:tc>
          <w:tcPr>
            <w:tcW w:w="959"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6</w:t>
            </w:r>
          </w:p>
        </w:tc>
        <w:tc>
          <w:tcPr>
            <w:tcW w:w="3118" w:type="dxa"/>
          </w:tcPr>
          <w:p w:rsidR="00CF1178" w:rsidRDefault="00BC52AA">
            <w:pPr>
              <w:spacing w:line="440" w:lineRule="exact"/>
              <w:jc w:val="center"/>
              <w:rPr>
                <w:rFonts w:ascii="楷体" w:eastAsia="楷体" w:hAnsi="楷体" w:cs="Arial"/>
                <w:b/>
                <w:color w:val="000000"/>
                <w:sz w:val="24"/>
              </w:rPr>
            </w:pPr>
            <w:r>
              <w:rPr>
                <w:rFonts w:ascii="楷体" w:eastAsia="楷体" w:hAnsi="楷体" w:cs="Arial" w:hint="eastAsia"/>
                <w:b/>
                <w:color w:val="000000"/>
                <w:sz w:val="24"/>
              </w:rPr>
              <w:t>合</w:t>
            </w:r>
            <w:r>
              <w:rPr>
                <w:rFonts w:ascii="楷体" w:eastAsia="楷体" w:hAnsi="楷体" w:cs="Arial" w:hint="eastAsia"/>
                <w:b/>
                <w:color w:val="000000"/>
                <w:sz w:val="24"/>
              </w:rPr>
              <w:t xml:space="preserve">         </w:t>
            </w:r>
            <w:r>
              <w:rPr>
                <w:rFonts w:ascii="楷体" w:eastAsia="楷体" w:hAnsi="楷体" w:cs="Arial" w:hint="eastAsia"/>
                <w:b/>
                <w:color w:val="000000"/>
                <w:sz w:val="24"/>
              </w:rPr>
              <w:t>计</w:t>
            </w:r>
          </w:p>
        </w:tc>
        <w:tc>
          <w:tcPr>
            <w:tcW w:w="1843" w:type="dxa"/>
            <w:tcBorders>
              <w:right w:val="single" w:sz="4" w:space="0" w:color="auto"/>
            </w:tcBorders>
          </w:tcPr>
          <w:p w:rsidR="00CF1178" w:rsidRDefault="00CF1178">
            <w:pPr>
              <w:spacing w:line="440" w:lineRule="exact"/>
              <w:jc w:val="center"/>
              <w:rPr>
                <w:rFonts w:ascii="楷体" w:eastAsia="楷体" w:hAnsi="楷体" w:cs="Arial"/>
                <w:color w:val="000000"/>
                <w:sz w:val="24"/>
              </w:rPr>
            </w:pPr>
          </w:p>
        </w:tc>
        <w:tc>
          <w:tcPr>
            <w:tcW w:w="2268" w:type="dxa"/>
            <w:tcBorders>
              <w:left w:val="single" w:sz="4" w:space="0" w:color="auto"/>
              <w:right w:val="single" w:sz="4" w:space="0" w:color="auto"/>
            </w:tcBorders>
          </w:tcPr>
          <w:p w:rsidR="00CF1178" w:rsidRDefault="00CF1178">
            <w:pPr>
              <w:spacing w:line="440" w:lineRule="exact"/>
              <w:jc w:val="center"/>
              <w:rPr>
                <w:rFonts w:ascii="楷体" w:eastAsia="楷体" w:hAnsi="楷体" w:cs="Arial"/>
                <w:color w:val="000000"/>
                <w:sz w:val="24"/>
              </w:rPr>
            </w:pPr>
          </w:p>
        </w:tc>
        <w:tc>
          <w:tcPr>
            <w:tcW w:w="1843" w:type="dxa"/>
            <w:tcBorders>
              <w:left w:val="single" w:sz="4" w:space="0" w:color="auto"/>
            </w:tcBorders>
          </w:tcPr>
          <w:p w:rsidR="00CF1178" w:rsidRDefault="00CF1178">
            <w:pPr>
              <w:spacing w:line="440" w:lineRule="exact"/>
              <w:jc w:val="center"/>
              <w:rPr>
                <w:rFonts w:ascii="楷体" w:eastAsia="楷体" w:hAnsi="楷体" w:cs="Arial"/>
                <w:color w:val="000000"/>
                <w:sz w:val="24"/>
              </w:rPr>
            </w:pPr>
          </w:p>
        </w:tc>
      </w:tr>
    </w:tbl>
    <w:p w:rsidR="00CF1178" w:rsidRDefault="00BC52AA">
      <w:pPr>
        <w:spacing w:line="440" w:lineRule="exact"/>
        <w:rPr>
          <w:rFonts w:ascii="楷体" w:eastAsia="楷体" w:hAnsi="楷体" w:cs="Arial"/>
          <w:color w:val="FF0000"/>
          <w:sz w:val="24"/>
        </w:rPr>
      </w:pPr>
      <w:r>
        <w:rPr>
          <w:rFonts w:ascii="楷体" w:eastAsia="楷体" w:hAnsi="楷体" w:cs="Arial" w:hint="eastAsia"/>
          <w:color w:val="FF0000"/>
          <w:sz w:val="24"/>
        </w:rPr>
        <w:t>说明：</w:t>
      </w:r>
      <w:r>
        <w:rPr>
          <w:rFonts w:ascii="楷体" w:eastAsia="楷体" w:hAnsi="楷体" w:cs="Arial" w:hint="eastAsia"/>
          <w:color w:val="FF0000"/>
          <w:sz w:val="24"/>
        </w:rPr>
        <w:t>1</w:t>
      </w:r>
      <w:r>
        <w:rPr>
          <w:rFonts w:ascii="楷体" w:eastAsia="楷体" w:hAnsi="楷体" w:cs="Arial" w:hint="eastAsia"/>
          <w:color w:val="FF0000"/>
          <w:sz w:val="24"/>
        </w:rPr>
        <w:t>、如果高峰期不能按承诺要求组织人员进场施工，招标人有权中止合同或对中标人处以</w:t>
      </w:r>
      <w:r>
        <w:rPr>
          <w:rFonts w:ascii="楷体" w:eastAsia="楷体" w:hAnsi="楷体" w:cs="Arial" w:hint="eastAsia"/>
          <w:color w:val="FF0000"/>
          <w:sz w:val="24"/>
        </w:rPr>
        <w:t>5000-10000</w:t>
      </w:r>
      <w:r>
        <w:rPr>
          <w:rFonts w:ascii="楷体" w:eastAsia="楷体" w:hAnsi="楷体" w:cs="Arial" w:hint="eastAsia"/>
          <w:color w:val="FF0000"/>
          <w:sz w:val="24"/>
        </w:rPr>
        <w:t>元的罚款。</w:t>
      </w:r>
    </w:p>
    <w:p w:rsidR="00CF1178" w:rsidRDefault="00CF1178">
      <w:pPr>
        <w:spacing w:line="540" w:lineRule="exact"/>
        <w:jc w:val="center"/>
        <w:rPr>
          <w:rFonts w:ascii="宋体" w:hAnsi="宋体" w:cs="Arial"/>
          <w:b/>
          <w:color w:val="FF0000"/>
          <w:sz w:val="32"/>
          <w:szCs w:val="32"/>
        </w:rPr>
      </w:pPr>
    </w:p>
    <w:p w:rsidR="00CF1178" w:rsidRDefault="00CF1178">
      <w:pPr>
        <w:spacing w:line="540" w:lineRule="exact"/>
        <w:jc w:val="center"/>
        <w:rPr>
          <w:rFonts w:ascii="宋体" w:hAnsi="宋体" w:cs="Arial"/>
          <w:b/>
          <w:color w:val="FF0000"/>
          <w:sz w:val="32"/>
          <w:szCs w:val="32"/>
        </w:rPr>
      </w:pPr>
    </w:p>
    <w:p w:rsidR="00CF1178" w:rsidRDefault="00CF1178">
      <w:pPr>
        <w:spacing w:line="540" w:lineRule="exact"/>
        <w:jc w:val="center"/>
        <w:rPr>
          <w:rFonts w:ascii="宋体" w:hAnsi="宋体" w:cs="Arial"/>
          <w:b/>
          <w:color w:val="FF0000"/>
          <w:sz w:val="32"/>
          <w:szCs w:val="32"/>
        </w:rPr>
      </w:pPr>
    </w:p>
    <w:p w:rsidR="00CF1178" w:rsidRDefault="00CF1178">
      <w:pPr>
        <w:spacing w:line="540" w:lineRule="exact"/>
        <w:jc w:val="center"/>
        <w:rPr>
          <w:rFonts w:ascii="宋体" w:hAnsi="宋体" w:cs="Arial"/>
          <w:b/>
          <w:color w:val="FF0000"/>
          <w:sz w:val="32"/>
          <w:szCs w:val="32"/>
        </w:rPr>
      </w:pPr>
    </w:p>
    <w:p w:rsidR="00CF1178" w:rsidRDefault="00CF1178">
      <w:pPr>
        <w:spacing w:line="540" w:lineRule="exact"/>
        <w:jc w:val="center"/>
        <w:rPr>
          <w:rFonts w:ascii="宋体" w:hAnsi="宋体" w:cs="Arial"/>
          <w:b/>
          <w:color w:val="FF0000"/>
          <w:sz w:val="32"/>
          <w:szCs w:val="32"/>
        </w:rPr>
      </w:pPr>
    </w:p>
    <w:p w:rsidR="00CF1178" w:rsidRDefault="00BC52AA">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CF1178" w:rsidRDefault="00CF1178">
      <w:pPr>
        <w:spacing w:line="440" w:lineRule="exact"/>
        <w:ind w:firstLineChars="2250" w:firstLine="5400"/>
        <w:rPr>
          <w:rFonts w:ascii="宋体" w:hAnsi="宋体" w:cs="Arial"/>
          <w:sz w:val="24"/>
        </w:rPr>
      </w:pPr>
    </w:p>
    <w:p w:rsidR="00CF1178" w:rsidRDefault="00BC52AA">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CF1178" w:rsidRDefault="00CF1178">
      <w:pPr>
        <w:spacing w:line="440" w:lineRule="exact"/>
        <w:ind w:firstLineChars="2250" w:firstLine="5400"/>
        <w:rPr>
          <w:rFonts w:ascii="宋体" w:hAnsi="宋体" w:cs="Arial"/>
          <w:sz w:val="24"/>
        </w:rPr>
      </w:pPr>
    </w:p>
    <w:p w:rsidR="00CF1178" w:rsidRDefault="00BC52AA">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CF1178" w:rsidRDefault="00CF1178">
      <w:pPr>
        <w:spacing w:line="540" w:lineRule="exact"/>
        <w:jc w:val="center"/>
        <w:rPr>
          <w:rFonts w:ascii="宋体" w:hAnsi="宋体" w:cs="Arial"/>
          <w:b/>
          <w:color w:val="FF0000"/>
          <w:sz w:val="32"/>
          <w:szCs w:val="32"/>
        </w:rPr>
      </w:pPr>
    </w:p>
    <w:p w:rsidR="00CF1178" w:rsidRDefault="00CF1178">
      <w:pPr>
        <w:spacing w:line="540" w:lineRule="exact"/>
        <w:jc w:val="center"/>
        <w:rPr>
          <w:rFonts w:ascii="宋体" w:hAnsi="宋体" w:cs="Arial"/>
          <w:b/>
          <w:color w:val="FF0000"/>
          <w:sz w:val="32"/>
          <w:szCs w:val="32"/>
        </w:rPr>
      </w:pPr>
    </w:p>
    <w:p w:rsidR="00CF1178" w:rsidRDefault="00CF1178">
      <w:pPr>
        <w:spacing w:line="540" w:lineRule="exact"/>
        <w:jc w:val="center"/>
        <w:rPr>
          <w:rFonts w:ascii="宋体" w:hAnsi="宋体" w:cs="Arial"/>
          <w:b/>
          <w:color w:val="FF0000"/>
          <w:sz w:val="32"/>
          <w:szCs w:val="32"/>
        </w:rPr>
      </w:pPr>
    </w:p>
    <w:p w:rsidR="00CF1178" w:rsidRDefault="00CF1178">
      <w:pPr>
        <w:spacing w:line="540" w:lineRule="exact"/>
        <w:jc w:val="center"/>
        <w:rPr>
          <w:rFonts w:ascii="宋体" w:hAnsi="宋体" w:cs="Arial"/>
          <w:b/>
          <w:color w:val="FF0000"/>
          <w:sz w:val="32"/>
          <w:szCs w:val="32"/>
        </w:rPr>
      </w:pPr>
    </w:p>
    <w:p w:rsidR="00CF1178" w:rsidRDefault="00CF1178">
      <w:pPr>
        <w:spacing w:line="540" w:lineRule="exact"/>
        <w:jc w:val="center"/>
        <w:rPr>
          <w:rFonts w:ascii="宋体" w:hAnsi="宋体" w:cs="Arial"/>
          <w:b/>
          <w:color w:val="FF0000"/>
          <w:sz w:val="32"/>
          <w:szCs w:val="32"/>
        </w:rPr>
      </w:pPr>
    </w:p>
    <w:p w:rsidR="00CF1178" w:rsidRDefault="00CF1178">
      <w:pPr>
        <w:spacing w:line="540" w:lineRule="exact"/>
        <w:jc w:val="center"/>
        <w:rPr>
          <w:rFonts w:ascii="宋体" w:hAnsi="宋体" w:cs="Arial"/>
          <w:b/>
          <w:color w:val="FF0000"/>
          <w:sz w:val="32"/>
          <w:szCs w:val="32"/>
        </w:rPr>
      </w:pPr>
    </w:p>
    <w:p w:rsidR="00CF1178" w:rsidRDefault="00BC52AA">
      <w:pPr>
        <w:spacing w:line="540" w:lineRule="exact"/>
        <w:jc w:val="left"/>
        <w:rPr>
          <w:rFonts w:ascii="宋体" w:hAnsi="宋体" w:cs="Arial"/>
          <w:b/>
          <w:color w:val="FF0000"/>
          <w:sz w:val="32"/>
          <w:szCs w:val="32"/>
        </w:rPr>
      </w:pPr>
      <w:r>
        <w:rPr>
          <w:rFonts w:ascii="宋体" w:hAnsi="宋体" w:cs="Arial" w:hint="eastAsia"/>
          <w:b/>
          <w:color w:val="FF0000"/>
          <w:sz w:val="32"/>
          <w:szCs w:val="32"/>
        </w:rPr>
        <w:t>附表二：</w:t>
      </w:r>
    </w:p>
    <w:p w:rsidR="00CF1178" w:rsidRDefault="00BC52AA">
      <w:pPr>
        <w:spacing w:line="540" w:lineRule="exact"/>
        <w:jc w:val="center"/>
        <w:rPr>
          <w:rFonts w:ascii="宋体" w:hAnsi="宋体" w:cs="Arial"/>
          <w:b/>
          <w:color w:val="FF0000"/>
          <w:sz w:val="32"/>
          <w:szCs w:val="32"/>
        </w:rPr>
      </w:pPr>
      <w:r>
        <w:rPr>
          <w:rFonts w:ascii="宋体" w:hAnsi="宋体" w:cs="Arial" w:hint="eastAsia"/>
          <w:b/>
          <w:color w:val="FF0000"/>
          <w:sz w:val="32"/>
          <w:szCs w:val="32"/>
        </w:rPr>
        <w:t>工程质量、工期、安全承诺函（技术标）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417"/>
        <w:gridCol w:w="3402"/>
        <w:gridCol w:w="2268"/>
        <w:gridCol w:w="1701"/>
      </w:tblGrid>
      <w:tr w:rsidR="00CF1178">
        <w:tc>
          <w:tcPr>
            <w:tcW w:w="959"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序号</w:t>
            </w:r>
          </w:p>
        </w:tc>
        <w:tc>
          <w:tcPr>
            <w:tcW w:w="1417"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内容</w:t>
            </w:r>
          </w:p>
        </w:tc>
        <w:tc>
          <w:tcPr>
            <w:tcW w:w="3402"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要求</w:t>
            </w:r>
          </w:p>
        </w:tc>
        <w:tc>
          <w:tcPr>
            <w:tcW w:w="2268" w:type="dxa"/>
            <w:tcBorders>
              <w:right w:val="single" w:sz="4" w:space="0" w:color="auto"/>
            </w:tcBorders>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承诺</w:t>
            </w:r>
          </w:p>
        </w:tc>
        <w:tc>
          <w:tcPr>
            <w:tcW w:w="1701" w:type="dxa"/>
            <w:tcBorders>
              <w:left w:val="single" w:sz="4" w:space="0" w:color="auto"/>
              <w:bottom w:val="single" w:sz="4" w:space="0" w:color="auto"/>
            </w:tcBorders>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备注</w:t>
            </w:r>
          </w:p>
        </w:tc>
      </w:tr>
      <w:tr w:rsidR="00CF1178">
        <w:tc>
          <w:tcPr>
            <w:tcW w:w="959"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417"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w:t>
            </w:r>
          </w:p>
        </w:tc>
        <w:tc>
          <w:tcPr>
            <w:tcW w:w="3402"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w:t>
            </w:r>
          </w:p>
        </w:tc>
        <w:tc>
          <w:tcPr>
            <w:tcW w:w="2268" w:type="dxa"/>
            <w:tcBorders>
              <w:right w:val="single" w:sz="4" w:space="0" w:color="auto"/>
            </w:tcBorders>
          </w:tcPr>
          <w:p w:rsidR="00CF1178" w:rsidRDefault="00CF1178">
            <w:pPr>
              <w:spacing w:line="440" w:lineRule="exact"/>
              <w:jc w:val="center"/>
              <w:rPr>
                <w:rFonts w:ascii="楷体" w:eastAsia="楷体" w:hAnsi="楷体" w:cs="Arial"/>
                <w:color w:val="000000"/>
                <w:sz w:val="24"/>
              </w:rPr>
            </w:pPr>
          </w:p>
        </w:tc>
        <w:tc>
          <w:tcPr>
            <w:tcW w:w="1701" w:type="dxa"/>
            <w:tcBorders>
              <w:top w:val="single" w:sz="4" w:space="0" w:color="auto"/>
              <w:left w:val="single" w:sz="4" w:space="0" w:color="auto"/>
            </w:tcBorders>
          </w:tcPr>
          <w:p w:rsidR="00CF1178" w:rsidRDefault="00CF1178">
            <w:pPr>
              <w:spacing w:line="440" w:lineRule="exact"/>
              <w:jc w:val="center"/>
              <w:rPr>
                <w:rFonts w:ascii="楷体" w:eastAsia="楷体" w:hAnsi="楷体" w:cs="Arial"/>
                <w:color w:val="000000"/>
                <w:sz w:val="24"/>
              </w:rPr>
            </w:pPr>
          </w:p>
        </w:tc>
      </w:tr>
      <w:tr w:rsidR="00CF1178">
        <w:tc>
          <w:tcPr>
            <w:tcW w:w="959"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417"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402"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w:t>
            </w:r>
          </w:p>
        </w:tc>
        <w:tc>
          <w:tcPr>
            <w:tcW w:w="2268" w:type="dxa"/>
            <w:tcBorders>
              <w:right w:val="single" w:sz="4" w:space="0" w:color="auto"/>
            </w:tcBorders>
          </w:tcPr>
          <w:p w:rsidR="00CF1178" w:rsidRDefault="00CF1178">
            <w:pPr>
              <w:spacing w:line="440" w:lineRule="exact"/>
              <w:jc w:val="center"/>
              <w:rPr>
                <w:rFonts w:ascii="楷体" w:eastAsia="楷体" w:hAnsi="楷体" w:cs="Arial"/>
                <w:color w:val="000000"/>
                <w:sz w:val="24"/>
              </w:rPr>
            </w:pPr>
          </w:p>
        </w:tc>
        <w:tc>
          <w:tcPr>
            <w:tcW w:w="1701" w:type="dxa"/>
            <w:tcBorders>
              <w:left w:val="single" w:sz="4" w:space="0" w:color="auto"/>
            </w:tcBorders>
          </w:tcPr>
          <w:p w:rsidR="00CF1178" w:rsidRDefault="00CF1178">
            <w:pPr>
              <w:spacing w:line="440" w:lineRule="exact"/>
              <w:jc w:val="center"/>
              <w:rPr>
                <w:rFonts w:ascii="楷体" w:eastAsia="楷体" w:hAnsi="楷体" w:cs="Arial"/>
                <w:color w:val="000000"/>
                <w:sz w:val="24"/>
              </w:rPr>
            </w:pPr>
          </w:p>
        </w:tc>
      </w:tr>
      <w:tr w:rsidR="00CF1178">
        <w:tc>
          <w:tcPr>
            <w:tcW w:w="959"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417"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402" w:type="dxa"/>
          </w:tcPr>
          <w:p w:rsidR="00CF1178" w:rsidRDefault="00BC52AA">
            <w:pPr>
              <w:spacing w:line="440" w:lineRule="exact"/>
              <w:jc w:val="center"/>
              <w:rPr>
                <w:rFonts w:ascii="楷体" w:eastAsia="楷体" w:hAnsi="楷体" w:cs="Arial"/>
                <w:color w:val="000000"/>
                <w:sz w:val="24"/>
              </w:rPr>
            </w:pPr>
            <w:r>
              <w:rPr>
                <w:rFonts w:ascii="楷体" w:eastAsia="楷体" w:hAnsi="楷体" w:cs="Arial" w:hint="eastAsia"/>
                <w:color w:val="000000"/>
                <w:sz w:val="24"/>
              </w:rPr>
              <w:t>施工单位编制的网络计划工期</w:t>
            </w:r>
          </w:p>
        </w:tc>
        <w:tc>
          <w:tcPr>
            <w:tcW w:w="2268" w:type="dxa"/>
            <w:tcBorders>
              <w:right w:val="single" w:sz="4" w:space="0" w:color="auto"/>
            </w:tcBorders>
          </w:tcPr>
          <w:p w:rsidR="00CF1178" w:rsidRDefault="00CF1178">
            <w:pPr>
              <w:spacing w:line="440" w:lineRule="exact"/>
              <w:jc w:val="center"/>
              <w:rPr>
                <w:rFonts w:ascii="楷体" w:eastAsia="楷体" w:hAnsi="楷体" w:cs="Arial"/>
                <w:color w:val="000000"/>
                <w:sz w:val="24"/>
              </w:rPr>
            </w:pPr>
          </w:p>
        </w:tc>
        <w:tc>
          <w:tcPr>
            <w:tcW w:w="1701" w:type="dxa"/>
            <w:tcBorders>
              <w:left w:val="single" w:sz="4" w:space="0" w:color="auto"/>
            </w:tcBorders>
          </w:tcPr>
          <w:p w:rsidR="00CF1178" w:rsidRDefault="00CF1178">
            <w:pPr>
              <w:spacing w:line="440" w:lineRule="exact"/>
              <w:jc w:val="center"/>
              <w:rPr>
                <w:rFonts w:ascii="楷体" w:eastAsia="楷体" w:hAnsi="楷体" w:cs="Arial"/>
                <w:color w:val="000000"/>
                <w:sz w:val="24"/>
              </w:rPr>
            </w:pPr>
          </w:p>
        </w:tc>
      </w:tr>
    </w:tbl>
    <w:p w:rsidR="00CF1178" w:rsidRDefault="00BC52AA">
      <w:pPr>
        <w:spacing w:line="440" w:lineRule="exact"/>
        <w:rPr>
          <w:rFonts w:ascii="楷体" w:eastAsia="楷体" w:hAnsi="楷体" w:cs="Arial"/>
          <w:color w:val="000000"/>
          <w:sz w:val="24"/>
        </w:rPr>
      </w:pPr>
      <w:r>
        <w:rPr>
          <w:rFonts w:ascii="楷体" w:eastAsia="楷体" w:hAnsi="楷体" w:cs="Arial" w:hint="eastAsia"/>
          <w:color w:val="000000"/>
          <w:sz w:val="24"/>
        </w:rPr>
        <w:t>说明：</w:t>
      </w:r>
    </w:p>
    <w:p w:rsidR="00CF1178" w:rsidRDefault="00BC52AA">
      <w:pPr>
        <w:pStyle w:val="af3"/>
        <w:numPr>
          <w:ilvl w:val="0"/>
          <w:numId w:val="4"/>
        </w:numPr>
        <w:spacing w:line="440" w:lineRule="exact"/>
        <w:ind w:firstLineChars="0"/>
        <w:jc w:val="left"/>
        <w:rPr>
          <w:rFonts w:ascii="楷体" w:eastAsia="楷体" w:hAnsi="楷体" w:cs="Arial"/>
          <w:color w:val="000000"/>
          <w:sz w:val="24"/>
        </w:rPr>
      </w:pPr>
      <w:r>
        <w:rPr>
          <w:rFonts w:ascii="楷体" w:eastAsia="楷体" w:hAnsi="楷体" w:cs="Arial" w:hint="eastAsia"/>
          <w:color w:val="000000"/>
          <w:sz w:val="24"/>
        </w:rPr>
        <w:t>施工期间我方将针对该工程编制各区域、各厂房及各工序网络计划，下发至各班组，并与班组签订工期承诺责任书，提前完成工期节点给予奖励。工期奖惩</w:t>
      </w:r>
      <w:r>
        <w:rPr>
          <w:rFonts w:ascii="楷体" w:eastAsia="楷体" w:hAnsi="楷体" w:cs="Arial" w:hint="eastAsia"/>
          <w:color w:val="000000"/>
          <w:sz w:val="24"/>
        </w:rPr>
        <w:t>:</w:t>
      </w:r>
      <w:r>
        <w:rPr>
          <w:rFonts w:ascii="楷体" w:eastAsia="楷体" w:hAnsi="楷体" w:cs="Arial" w:hint="eastAsia"/>
          <w:color w:val="000000"/>
          <w:sz w:val="24"/>
        </w:rPr>
        <w:t>各班组密切配合，单项工程完成考核节点，主要班组按当月劳务量奖励</w:t>
      </w:r>
      <w:r>
        <w:rPr>
          <w:rFonts w:ascii="楷体" w:eastAsia="楷体" w:hAnsi="楷体" w:cs="Arial" w:hint="eastAsia"/>
          <w:color w:val="000000"/>
          <w:sz w:val="24"/>
        </w:rPr>
        <w:t>3%,</w:t>
      </w:r>
      <w:r>
        <w:rPr>
          <w:rFonts w:ascii="楷体" w:eastAsia="楷体" w:hAnsi="楷体" w:cs="Arial" w:hint="eastAsia"/>
          <w:color w:val="000000"/>
          <w:sz w:val="24"/>
        </w:rPr>
        <w:t>其它班组奖励</w:t>
      </w:r>
      <w:r>
        <w:rPr>
          <w:rFonts w:ascii="楷体" w:eastAsia="楷体" w:hAnsi="楷体" w:cs="Arial" w:hint="eastAsia"/>
          <w:color w:val="000000"/>
          <w:sz w:val="24"/>
        </w:rPr>
        <w:t>2%,</w:t>
      </w:r>
      <w:r>
        <w:rPr>
          <w:rFonts w:ascii="楷体" w:eastAsia="楷体" w:hAnsi="楷体" w:cs="Arial" w:hint="eastAsia"/>
          <w:color w:val="000000"/>
          <w:sz w:val="24"/>
        </w:rPr>
        <w:t>若延误工期，主要责任班组按当月劳务</w:t>
      </w:r>
      <w:proofErr w:type="gramStart"/>
      <w:r>
        <w:rPr>
          <w:rFonts w:ascii="楷体" w:eastAsia="楷体" w:hAnsi="楷体" w:cs="Arial" w:hint="eastAsia"/>
          <w:color w:val="000000"/>
          <w:sz w:val="24"/>
        </w:rPr>
        <w:t>量处罚</w:t>
      </w:r>
      <w:proofErr w:type="gramEnd"/>
      <w:r>
        <w:rPr>
          <w:rFonts w:ascii="楷体" w:eastAsia="楷体" w:hAnsi="楷体" w:cs="Arial" w:hint="eastAsia"/>
          <w:color w:val="000000"/>
          <w:sz w:val="24"/>
        </w:rPr>
        <w:t>3%</w:t>
      </w:r>
      <w:r>
        <w:rPr>
          <w:rFonts w:ascii="楷体" w:eastAsia="楷体" w:hAnsi="楷体" w:cs="Arial" w:hint="eastAsia"/>
          <w:color w:val="000000"/>
          <w:sz w:val="24"/>
        </w:rPr>
        <w:t>，其他班组连带处罚</w:t>
      </w:r>
      <w:r>
        <w:rPr>
          <w:rFonts w:ascii="楷体" w:eastAsia="楷体" w:hAnsi="楷体" w:cs="Arial" w:hint="eastAsia"/>
          <w:color w:val="000000"/>
          <w:sz w:val="24"/>
        </w:rPr>
        <w:t>2%</w:t>
      </w:r>
      <w:r>
        <w:rPr>
          <w:rFonts w:ascii="楷体" w:eastAsia="楷体" w:hAnsi="楷体" w:cs="Arial" w:hint="eastAsia"/>
          <w:color w:val="000000"/>
          <w:sz w:val="24"/>
        </w:rPr>
        <w:t>。</w:t>
      </w:r>
    </w:p>
    <w:p w:rsidR="00CF1178" w:rsidRDefault="00BC52AA">
      <w:pPr>
        <w:spacing w:line="440" w:lineRule="exact"/>
        <w:jc w:val="left"/>
        <w:rPr>
          <w:rFonts w:ascii="楷体" w:eastAsia="楷体" w:hAnsi="楷体" w:cs="Arial"/>
          <w:color w:val="000000"/>
          <w:sz w:val="24"/>
        </w:rPr>
      </w:pPr>
      <w:r>
        <w:rPr>
          <w:rFonts w:ascii="楷体" w:eastAsia="楷体" w:hAnsi="楷体" w:cs="Arial" w:hint="eastAsia"/>
          <w:color w:val="000000"/>
          <w:sz w:val="24"/>
        </w:rPr>
        <w:t>2</w:t>
      </w:r>
      <w:r>
        <w:rPr>
          <w:rFonts w:ascii="楷体" w:eastAsia="楷体" w:hAnsi="楷体" w:cs="Arial" w:hint="eastAsia"/>
          <w:color w:val="000000"/>
          <w:sz w:val="24"/>
        </w:rPr>
        <w:t>、</w:t>
      </w:r>
      <w:r>
        <w:rPr>
          <w:rFonts w:ascii="楷体" w:eastAsia="楷体" w:hAnsi="楷体" w:cs="Arial"/>
          <w:color w:val="000000"/>
          <w:sz w:val="24"/>
        </w:rPr>
        <w:t>安全、质量、文明施工未满足要求视情形要求中标人支付</w:t>
      </w:r>
      <w:r>
        <w:rPr>
          <w:rFonts w:ascii="楷体" w:eastAsia="楷体" w:hAnsi="楷体" w:cs="Arial" w:hint="eastAsia"/>
          <w:color w:val="000000"/>
          <w:sz w:val="24"/>
        </w:rPr>
        <w:t>100</w:t>
      </w:r>
      <w:r>
        <w:rPr>
          <w:rFonts w:ascii="楷体" w:eastAsia="楷体" w:hAnsi="楷体" w:cs="Arial"/>
          <w:color w:val="000000"/>
          <w:sz w:val="24"/>
        </w:rPr>
        <w:t>0-</w:t>
      </w:r>
      <w:r>
        <w:rPr>
          <w:rFonts w:ascii="楷体" w:eastAsia="楷体" w:hAnsi="楷体" w:cs="Arial" w:hint="eastAsia"/>
          <w:color w:val="000000"/>
          <w:sz w:val="24"/>
        </w:rPr>
        <w:t>5</w:t>
      </w:r>
      <w:r>
        <w:rPr>
          <w:rFonts w:ascii="楷体" w:eastAsia="楷体" w:hAnsi="楷体" w:cs="Arial"/>
          <w:color w:val="000000"/>
          <w:sz w:val="24"/>
        </w:rPr>
        <w:t>000</w:t>
      </w:r>
      <w:r>
        <w:rPr>
          <w:rFonts w:ascii="楷体" w:eastAsia="楷体" w:hAnsi="楷体" w:cs="Arial"/>
          <w:color w:val="000000"/>
          <w:sz w:val="24"/>
        </w:rPr>
        <w:t>元违约金，情节严重招标人可终止合同并追偿。</w:t>
      </w:r>
    </w:p>
    <w:p w:rsidR="00CF1178" w:rsidRDefault="00CF1178">
      <w:pPr>
        <w:spacing w:line="440" w:lineRule="exact"/>
        <w:rPr>
          <w:rFonts w:ascii="宋体" w:hAnsi="宋体" w:cs="Arial"/>
          <w:b/>
          <w:color w:val="FF0000"/>
          <w:sz w:val="24"/>
        </w:rPr>
      </w:pPr>
    </w:p>
    <w:p w:rsidR="00CF1178" w:rsidRDefault="00CF1178">
      <w:pPr>
        <w:spacing w:line="440" w:lineRule="exact"/>
        <w:rPr>
          <w:rFonts w:ascii="宋体" w:hAnsi="宋体" w:cs="Arial"/>
          <w:sz w:val="24"/>
        </w:rPr>
      </w:pPr>
    </w:p>
    <w:p w:rsidR="00CF1178" w:rsidRDefault="00CF1178">
      <w:pPr>
        <w:spacing w:line="440" w:lineRule="exact"/>
        <w:rPr>
          <w:rFonts w:ascii="宋体" w:hAnsi="宋体" w:cs="Arial"/>
          <w:sz w:val="24"/>
        </w:rPr>
      </w:pPr>
    </w:p>
    <w:p w:rsidR="00CF1178" w:rsidRDefault="00CF1178">
      <w:pPr>
        <w:spacing w:line="440" w:lineRule="exact"/>
        <w:rPr>
          <w:rFonts w:ascii="宋体" w:hAnsi="宋体" w:cs="Arial"/>
          <w:sz w:val="24"/>
        </w:rPr>
      </w:pPr>
    </w:p>
    <w:p w:rsidR="00CF1178" w:rsidRDefault="00CF1178">
      <w:pPr>
        <w:spacing w:line="440" w:lineRule="exact"/>
        <w:rPr>
          <w:rFonts w:ascii="宋体" w:hAnsi="宋体" w:cs="Arial"/>
          <w:sz w:val="24"/>
        </w:rPr>
      </w:pPr>
    </w:p>
    <w:p w:rsidR="00CF1178" w:rsidRDefault="00CF1178">
      <w:pPr>
        <w:spacing w:line="440" w:lineRule="exact"/>
        <w:rPr>
          <w:rFonts w:ascii="宋体" w:hAnsi="宋体" w:cs="Arial"/>
          <w:sz w:val="24"/>
        </w:rPr>
      </w:pPr>
    </w:p>
    <w:p w:rsidR="00CF1178" w:rsidRDefault="00BC52AA">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CF1178" w:rsidRDefault="00CF1178">
      <w:pPr>
        <w:spacing w:line="440" w:lineRule="exact"/>
        <w:ind w:firstLineChars="2250" w:firstLine="5400"/>
        <w:rPr>
          <w:rFonts w:ascii="宋体" w:hAnsi="宋体" w:cs="Arial"/>
          <w:sz w:val="24"/>
        </w:rPr>
      </w:pPr>
    </w:p>
    <w:p w:rsidR="00CF1178" w:rsidRDefault="00BC52AA">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CF1178" w:rsidRDefault="00CF1178">
      <w:pPr>
        <w:spacing w:line="440" w:lineRule="exact"/>
        <w:ind w:firstLineChars="2250" w:firstLine="5400"/>
        <w:rPr>
          <w:rFonts w:ascii="宋体" w:hAnsi="宋体" w:cs="Arial"/>
          <w:sz w:val="24"/>
        </w:rPr>
      </w:pPr>
    </w:p>
    <w:p w:rsidR="00CF1178" w:rsidRDefault="00BC52AA">
      <w:pPr>
        <w:spacing w:line="440" w:lineRule="exact"/>
        <w:ind w:firstLineChars="200" w:firstLine="480"/>
        <w:rPr>
          <w:rFonts w:ascii="宋体" w:hAnsi="宋体" w:cs="Arial"/>
          <w:sz w:val="24"/>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CF1178" w:rsidRDefault="00CF1178">
      <w:pPr>
        <w:spacing w:line="360" w:lineRule="auto"/>
        <w:rPr>
          <w:rFonts w:ascii="宋体" w:hAnsi="宋体" w:cs="宋体"/>
          <w:color w:val="FF0000"/>
          <w:sz w:val="28"/>
          <w:szCs w:val="28"/>
        </w:rPr>
        <w:sectPr w:rsidR="00CF1178">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CF1178" w:rsidRDefault="00BC52AA">
      <w:pPr>
        <w:spacing w:line="360" w:lineRule="auto"/>
        <w:ind w:left="1285" w:hangingChars="400" w:hanging="1285"/>
        <w:jc w:val="left"/>
        <w:rPr>
          <w:b/>
          <w:color w:val="FF0000"/>
          <w:sz w:val="32"/>
          <w:szCs w:val="32"/>
        </w:rPr>
      </w:pPr>
      <w:r>
        <w:rPr>
          <w:rFonts w:hint="eastAsia"/>
          <w:b/>
          <w:color w:val="FF0000"/>
          <w:sz w:val="32"/>
          <w:szCs w:val="32"/>
        </w:rPr>
        <w:lastRenderedPageBreak/>
        <w:t>附表三：</w:t>
      </w:r>
    </w:p>
    <w:p w:rsidR="00CF1178" w:rsidRDefault="00BC52AA">
      <w:pPr>
        <w:spacing w:line="360" w:lineRule="auto"/>
        <w:ind w:left="1285" w:hangingChars="400" w:hanging="1285"/>
        <w:jc w:val="center"/>
        <w:rPr>
          <w:b/>
          <w:sz w:val="32"/>
          <w:szCs w:val="32"/>
        </w:rPr>
      </w:pPr>
      <w:r>
        <w:rPr>
          <w:rFonts w:hint="eastAsia"/>
          <w:b/>
          <w:sz w:val="32"/>
          <w:szCs w:val="32"/>
        </w:rPr>
        <w:t>铜山矿区大</w:t>
      </w:r>
      <w:proofErr w:type="gramStart"/>
      <w:r>
        <w:rPr>
          <w:rFonts w:hint="eastAsia"/>
          <w:b/>
          <w:sz w:val="32"/>
          <w:szCs w:val="32"/>
        </w:rPr>
        <w:t>凹</w:t>
      </w:r>
      <w:proofErr w:type="gramEnd"/>
      <w:r>
        <w:rPr>
          <w:rFonts w:hint="eastAsia"/>
          <w:b/>
          <w:sz w:val="32"/>
          <w:szCs w:val="32"/>
        </w:rPr>
        <w:t>山</w:t>
      </w:r>
      <w:r>
        <w:rPr>
          <w:rFonts w:hint="eastAsia"/>
          <w:b/>
          <w:sz w:val="32"/>
          <w:szCs w:val="32"/>
        </w:rPr>
        <w:t>-</w:t>
      </w:r>
      <w:r>
        <w:rPr>
          <w:rFonts w:hint="eastAsia"/>
          <w:b/>
          <w:sz w:val="32"/>
          <w:szCs w:val="32"/>
        </w:rPr>
        <w:t>寒山水泥用石灰岩矿</w:t>
      </w:r>
      <w:r>
        <w:rPr>
          <w:rFonts w:hint="eastAsia"/>
          <w:b/>
          <w:sz w:val="32"/>
          <w:szCs w:val="32"/>
        </w:rPr>
        <w:t>980</w:t>
      </w:r>
      <w:r>
        <w:rPr>
          <w:rFonts w:hint="eastAsia"/>
          <w:b/>
          <w:sz w:val="32"/>
          <w:szCs w:val="32"/>
        </w:rPr>
        <w:t>万吨年露天开采建设</w:t>
      </w:r>
    </w:p>
    <w:p w:rsidR="00CF1178" w:rsidRDefault="00BC52AA">
      <w:pPr>
        <w:spacing w:line="360" w:lineRule="auto"/>
        <w:ind w:left="1285" w:hangingChars="400" w:hanging="1285"/>
        <w:jc w:val="center"/>
        <w:rPr>
          <w:b/>
          <w:sz w:val="32"/>
          <w:szCs w:val="32"/>
        </w:rPr>
      </w:pPr>
      <w:r>
        <w:rPr>
          <w:rFonts w:hint="eastAsia"/>
          <w:b/>
          <w:sz w:val="32"/>
          <w:szCs w:val="32"/>
        </w:rPr>
        <w:t>土建工程劳务——钢筋班组报价表</w:t>
      </w:r>
    </w:p>
    <w:tbl>
      <w:tblPr>
        <w:tblW w:w="14460" w:type="dxa"/>
        <w:tblLayout w:type="fixed"/>
        <w:tblLook w:val="04A0" w:firstRow="1" w:lastRow="0" w:firstColumn="1" w:lastColumn="0" w:noHBand="0" w:noVBand="1"/>
      </w:tblPr>
      <w:tblGrid>
        <w:gridCol w:w="568"/>
        <w:gridCol w:w="1846"/>
        <w:gridCol w:w="998"/>
        <w:gridCol w:w="712"/>
        <w:gridCol w:w="284"/>
        <w:gridCol w:w="1121"/>
        <w:gridCol w:w="1701"/>
        <w:gridCol w:w="1560"/>
        <w:gridCol w:w="1984"/>
        <w:gridCol w:w="567"/>
        <w:gridCol w:w="3119"/>
      </w:tblGrid>
      <w:tr w:rsidR="00CF1178">
        <w:trPr>
          <w:trHeight w:val="315"/>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序号</w:t>
            </w:r>
          </w:p>
        </w:tc>
        <w:tc>
          <w:tcPr>
            <w:tcW w:w="18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工作内容</w:t>
            </w:r>
          </w:p>
        </w:tc>
        <w:tc>
          <w:tcPr>
            <w:tcW w:w="99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暂定</w:t>
            </w:r>
            <w:r>
              <w:rPr>
                <w:rFonts w:ascii="宋体" w:hAnsi="宋体" w:cs="宋体" w:hint="eastAsia"/>
                <w:kern w:val="0"/>
                <w:sz w:val="20"/>
              </w:rPr>
              <w:br/>
            </w:r>
            <w:r>
              <w:rPr>
                <w:rFonts w:ascii="宋体" w:hAnsi="宋体" w:cs="宋体" w:hint="eastAsia"/>
                <w:kern w:val="0"/>
                <w:sz w:val="20"/>
              </w:rPr>
              <w:t>工程量</w:t>
            </w:r>
          </w:p>
        </w:tc>
        <w:tc>
          <w:tcPr>
            <w:tcW w:w="7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单位</w:t>
            </w:r>
          </w:p>
        </w:tc>
        <w:tc>
          <w:tcPr>
            <w:tcW w:w="6650"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CF1178" w:rsidRDefault="00BC52AA">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报价（含税</w:t>
            </w:r>
            <w:r>
              <w:rPr>
                <w:rFonts w:ascii="宋体" w:hAnsi="宋体" w:cs="宋体" w:hint="eastAsia"/>
                <w:b/>
                <w:bCs/>
                <w:kern w:val="0"/>
                <w:sz w:val="20"/>
              </w:rPr>
              <w:t>3%</w:t>
            </w:r>
            <w:r>
              <w:rPr>
                <w:rFonts w:ascii="宋体" w:hAnsi="宋体" w:cs="宋体" w:hint="eastAsia"/>
                <w:b/>
                <w:bCs/>
                <w:kern w:val="0"/>
                <w:sz w:val="20"/>
              </w:rPr>
              <w:t>）</w:t>
            </w:r>
          </w:p>
        </w:tc>
        <w:tc>
          <w:tcPr>
            <w:tcW w:w="368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备注</w:t>
            </w:r>
          </w:p>
        </w:tc>
      </w:tr>
      <w:tr w:rsidR="00CF1178">
        <w:trPr>
          <w:trHeight w:val="28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9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7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6650" w:type="dxa"/>
            <w:gridSpan w:val="5"/>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劳务报价</w:t>
            </w:r>
          </w:p>
        </w:tc>
        <w:tc>
          <w:tcPr>
            <w:tcW w:w="3686" w:type="dxa"/>
            <w:gridSpan w:val="2"/>
            <w:vMerge/>
            <w:tcBorders>
              <w:top w:val="single" w:sz="4" w:space="0" w:color="auto"/>
              <w:left w:val="single" w:sz="4" w:space="0" w:color="auto"/>
              <w:bottom w:val="single" w:sz="4" w:space="0" w:color="auto"/>
              <w:right w:val="single" w:sz="4" w:space="0" w:color="auto"/>
            </w:tcBorders>
            <w:vAlign w:val="center"/>
          </w:tcPr>
          <w:p w:rsidR="00CF1178" w:rsidRDefault="00CF1178">
            <w:pPr>
              <w:widowControl/>
              <w:jc w:val="left"/>
              <w:rPr>
                <w:rFonts w:ascii="宋体" w:hAnsi="宋体" w:cs="宋体"/>
                <w:kern w:val="0"/>
                <w:sz w:val="20"/>
              </w:rPr>
            </w:pPr>
          </w:p>
        </w:tc>
      </w:tr>
      <w:tr w:rsidR="00CF1178">
        <w:trPr>
          <w:trHeight w:val="46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9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7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20"/>
              </w:rPr>
            </w:pPr>
          </w:p>
        </w:tc>
        <w:tc>
          <w:tcPr>
            <w:tcW w:w="1405"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最高限价</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限价合计（元）</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报价</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0"/>
              </w:rPr>
            </w:pPr>
            <w:r>
              <w:rPr>
                <w:rFonts w:ascii="宋体" w:hAnsi="宋体" w:cs="宋体" w:hint="eastAsia"/>
                <w:kern w:val="0"/>
                <w:sz w:val="20"/>
              </w:rPr>
              <w:t>报价合计（元）</w:t>
            </w:r>
          </w:p>
        </w:tc>
        <w:tc>
          <w:tcPr>
            <w:tcW w:w="3686" w:type="dxa"/>
            <w:gridSpan w:val="2"/>
            <w:vMerge/>
            <w:tcBorders>
              <w:top w:val="single" w:sz="4" w:space="0" w:color="auto"/>
              <w:left w:val="single" w:sz="4" w:space="0" w:color="auto"/>
              <w:bottom w:val="single" w:sz="4" w:space="0" w:color="auto"/>
              <w:right w:val="single" w:sz="4" w:space="0" w:color="auto"/>
            </w:tcBorders>
            <w:vAlign w:val="center"/>
          </w:tcPr>
          <w:p w:rsidR="00CF1178" w:rsidRDefault="00CF1178">
            <w:pPr>
              <w:widowControl/>
              <w:jc w:val="left"/>
              <w:rPr>
                <w:rFonts w:ascii="宋体" w:hAnsi="宋体" w:cs="宋体"/>
                <w:kern w:val="0"/>
                <w:sz w:val="20"/>
              </w:rPr>
            </w:pPr>
          </w:p>
        </w:tc>
      </w:tr>
      <w:tr w:rsidR="00CF1178">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kern w:val="0"/>
                <w:sz w:val="20"/>
              </w:rPr>
            </w:pPr>
            <w:r>
              <w:rPr>
                <w:rFonts w:hint="eastAsia"/>
                <w:kern w:val="0"/>
                <w:sz w:val="20"/>
              </w:rPr>
              <w:t>1</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color w:val="000000"/>
                <w:kern w:val="0"/>
                <w:sz w:val="18"/>
                <w:szCs w:val="18"/>
              </w:rPr>
            </w:pPr>
            <w:r>
              <w:rPr>
                <w:rFonts w:ascii="宋体" w:hAnsi="宋体" w:cs="宋体" w:hint="eastAsia"/>
                <w:kern w:val="0"/>
                <w:sz w:val="18"/>
                <w:szCs w:val="18"/>
              </w:rPr>
              <w:t>筒仓</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、漏斗钢筋制作安装</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417</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color w:val="000000"/>
                <w:sz w:val="22"/>
                <w:szCs w:val="22"/>
              </w:rPr>
            </w:pPr>
            <w:r>
              <w:rPr>
                <w:rFonts w:ascii="宋体" w:hAnsi="宋体" w:cs="宋体" w:hint="eastAsia"/>
                <w:kern w:val="0"/>
                <w:sz w:val="18"/>
                <w:szCs w:val="18"/>
              </w:rPr>
              <w:t>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kern w:val="0"/>
                <w:sz w:val="18"/>
                <w:szCs w:val="18"/>
              </w:rPr>
              <w:t>800</w:t>
            </w:r>
            <w:r>
              <w:rPr>
                <w:rFonts w:ascii="宋体" w:hAnsi="宋体" w:cs="宋体" w:hint="eastAsia"/>
                <w:kern w:val="0"/>
                <w:sz w:val="18"/>
                <w:szCs w:val="18"/>
              </w:rPr>
              <w:t>元</w:t>
            </w:r>
            <w:r>
              <w:rPr>
                <w:rFonts w:ascii="宋体" w:hAnsi="宋体" w:cs="宋体" w:hint="eastAsia"/>
                <w:kern w:val="0"/>
                <w:sz w:val="18"/>
                <w:szCs w:val="18"/>
              </w:rPr>
              <w:t>/t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b/>
                <w:color w:val="000000"/>
                <w:kern w:val="0"/>
                <w:sz w:val="18"/>
                <w:szCs w:val="18"/>
                <w:highlight w:val="yellow"/>
              </w:rPr>
            </w:pPr>
            <w:r>
              <w:rPr>
                <w:rFonts w:ascii="宋体" w:hAnsi="宋体" w:cs="宋体" w:hint="eastAsia"/>
                <w:b/>
                <w:color w:val="000000"/>
                <w:kern w:val="0"/>
                <w:sz w:val="18"/>
                <w:szCs w:val="18"/>
              </w:rPr>
              <w:t>333600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b/>
                <w:bCs/>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b/>
                <w:bCs/>
                <w:kern w:val="0"/>
                <w:sz w:val="18"/>
                <w:szCs w:val="18"/>
              </w:rPr>
            </w:pPr>
            <w:r>
              <w:rPr>
                <w:rFonts w:ascii="宋体" w:hAnsi="宋体" w:cs="宋体" w:hint="eastAsia"/>
                <w:kern w:val="0"/>
                <w:sz w:val="18"/>
                <w:szCs w:val="18"/>
              </w:rPr>
              <w:t>配合钢材卸车，钢筋制作、安装，厂区内运输，扎丝、焊条等辅材中标人自理，垂直运输自行考虑（除半成品仓提供垂直运输设备以外其它区域均中标单位自行考虑）</w:t>
            </w:r>
          </w:p>
        </w:tc>
      </w:tr>
      <w:tr w:rsidR="00CF1178">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kern w:val="0"/>
                <w:sz w:val="20"/>
              </w:rPr>
            </w:pPr>
            <w:r>
              <w:rPr>
                <w:rFonts w:hint="eastAsia"/>
                <w:kern w:val="0"/>
                <w:sz w:val="20"/>
              </w:rPr>
              <w:t>2</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除粗筒仓</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、漏斗外所有部位钢筋制作安装</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6500</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680</w:t>
            </w:r>
            <w:r>
              <w:rPr>
                <w:rFonts w:ascii="宋体" w:hAnsi="宋体" w:cs="宋体" w:hint="eastAsia"/>
                <w:kern w:val="0"/>
                <w:sz w:val="18"/>
                <w:szCs w:val="18"/>
              </w:rPr>
              <w:t>元</w:t>
            </w:r>
            <w:r>
              <w:rPr>
                <w:rFonts w:ascii="宋体" w:hAnsi="宋体" w:cs="宋体" w:hint="eastAsia"/>
                <w:kern w:val="0"/>
                <w:sz w:val="18"/>
                <w:szCs w:val="18"/>
              </w:rPr>
              <w:t>/t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4420000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b/>
                <w:bCs/>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配合钢材卸车，钢筋制作、安装，厂区内运输，扎丝、焊条等辅材中标人自理，垂直运输自行考虑（除半成品仓提供垂直运输设备以外其它区域均中标单位自行考虑）</w:t>
            </w:r>
          </w:p>
        </w:tc>
      </w:tr>
      <w:tr w:rsidR="00CF1178">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kern w:val="0"/>
                <w:sz w:val="20"/>
              </w:rPr>
            </w:pPr>
            <w:r>
              <w:rPr>
                <w:rFonts w:hint="eastAsia"/>
                <w:kern w:val="0"/>
                <w:sz w:val="20"/>
              </w:rPr>
              <w:t>3</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地面钢筋制作安装</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850</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600</w:t>
            </w:r>
            <w:r>
              <w:rPr>
                <w:rFonts w:ascii="宋体" w:hAnsi="宋体" w:cs="宋体" w:hint="eastAsia"/>
                <w:kern w:val="0"/>
                <w:sz w:val="18"/>
                <w:szCs w:val="18"/>
              </w:rPr>
              <w:t>元</w:t>
            </w:r>
            <w:r>
              <w:rPr>
                <w:rFonts w:ascii="宋体" w:hAnsi="宋体" w:cs="宋体" w:hint="eastAsia"/>
                <w:kern w:val="0"/>
                <w:sz w:val="18"/>
                <w:szCs w:val="18"/>
              </w:rPr>
              <w:t>/t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510000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b/>
                <w:bCs/>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w:t>
            </w:r>
          </w:p>
        </w:tc>
      </w:tr>
      <w:tr w:rsidR="00CF1178">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kern w:val="0"/>
                <w:sz w:val="20"/>
              </w:rPr>
            </w:pPr>
            <w:r>
              <w:rPr>
                <w:rFonts w:hint="eastAsia"/>
                <w:kern w:val="0"/>
                <w:sz w:val="20"/>
              </w:rPr>
              <w:t>4</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小料加工</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173</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230</w:t>
            </w:r>
            <w:r>
              <w:rPr>
                <w:rFonts w:ascii="宋体" w:hAnsi="宋体" w:cs="宋体" w:hint="eastAsia"/>
                <w:kern w:val="0"/>
                <w:sz w:val="18"/>
                <w:szCs w:val="18"/>
              </w:rPr>
              <w:t>元</w:t>
            </w:r>
            <w:r>
              <w:rPr>
                <w:rFonts w:ascii="宋体" w:hAnsi="宋体" w:cs="宋体" w:hint="eastAsia"/>
                <w:kern w:val="0"/>
                <w:sz w:val="18"/>
                <w:szCs w:val="18"/>
              </w:rPr>
              <w:t>/t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39790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b/>
                <w:bCs/>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Φ</w:t>
            </w:r>
            <w:r>
              <w:rPr>
                <w:rFonts w:ascii="宋体" w:hAnsi="宋体" w:cs="宋体" w:hint="eastAsia"/>
                <w:kern w:val="0"/>
                <w:sz w:val="18"/>
                <w:szCs w:val="18"/>
              </w:rPr>
              <w:t>8</w:t>
            </w:r>
            <w:r>
              <w:rPr>
                <w:rFonts w:ascii="宋体" w:hAnsi="宋体" w:cs="宋体" w:hint="eastAsia"/>
                <w:kern w:val="0"/>
                <w:sz w:val="18"/>
                <w:szCs w:val="18"/>
              </w:rPr>
              <w:t>及以内钢筋调直、制作</w:t>
            </w:r>
          </w:p>
        </w:tc>
      </w:tr>
      <w:tr w:rsidR="00CF1178">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kern w:val="0"/>
                <w:sz w:val="20"/>
              </w:rPr>
            </w:pPr>
            <w:r>
              <w:rPr>
                <w:rFonts w:hint="eastAsia"/>
                <w:kern w:val="0"/>
                <w:sz w:val="20"/>
              </w:rPr>
              <w:t>5</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color w:val="000000"/>
                <w:kern w:val="0"/>
                <w:sz w:val="18"/>
                <w:szCs w:val="18"/>
              </w:rPr>
            </w:pPr>
            <w:r>
              <w:rPr>
                <w:rFonts w:ascii="宋体" w:hAnsi="宋体" w:cs="宋体" w:hint="eastAsia"/>
                <w:color w:val="000000"/>
                <w:kern w:val="0"/>
                <w:sz w:val="18"/>
                <w:szCs w:val="18"/>
              </w:rPr>
              <w:t>预埋铁件制作</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108</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color w:val="000000"/>
                <w:kern w:val="0"/>
                <w:sz w:val="22"/>
                <w:szCs w:val="22"/>
              </w:rPr>
            </w:pPr>
            <w:r>
              <w:rPr>
                <w:rFonts w:ascii="宋体" w:hAnsi="宋体" w:cs="宋体" w:hint="eastAsia"/>
                <w:kern w:val="0"/>
                <w:sz w:val="18"/>
                <w:szCs w:val="18"/>
              </w:rPr>
              <w:t>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kern w:val="0"/>
                <w:sz w:val="18"/>
                <w:szCs w:val="18"/>
              </w:rPr>
              <w:t>1100</w:t>
            </w:r>
            <w:r>
              <w:rPr>
                <w:rFonts w:ascii="宋体" w:hAnsi="宋体" w:cs="宋体" w:hint="eastAsia"/>
                <w:kern w:val="0"/>
                <w:sz w:val="18"/>
                <w:szCs w:val="18"/>
              </w:rPr>
              <w:t>元</w:t>
            </w:r>
            <w:r>
              <w:rPr>
                <w:rFonts w:ascii="宋体" w:hAnsi="宋体" w:cs="宋体" w:hint="eastAsia"/>
                <w:kern w:val="0"/>
                <w:sz w:val="18"/>
                <w:szCs w:val="18"/>
              </w:rPr>
              <w:t>/t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118800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Tahoma"/>
                <w:color w:val="000000"/>
                <w:kern w:val="0"/>
                <w:sz w:val="22"/>
                <w:szCs w:val="22"/>
              </w:rPr>
            </w:pPr>
            <w:r>
              <w:rPr>
                <w:rFonts w:ascii="宋体" w:hAnsi="宋体" w:cs="宋体" w:hint="eastAsia"/>
                <w:kern w:val="0"/>
                <w:sz w:val="18"/>
                <w:szCs w:val="18"/>
              </w:rPr>
              <w:t>预埋铁件制作，含焊条、氧乙炔等辅材</w:t>
            </w:r>
          </w:p>
        </w:tc>
      </w:tr>
      <w:tr w:rsidR="00CF1178">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kern w:val="0"/>
                <w:sz w:val="20"/>
              </w:rPr>
            </w:pPr>
            <w:r>
              <w:rPr>
                <w:rFonts w:hint="eastAsia"/>
                <w:kern w:val="0"/>
                <w:sz w:val="20"/>
              </w:rPr>
              <w:t>6</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预埋铁件安装</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108</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color w:val="000000"/>
                <w:kern w:val="0"/>
                <w:sz w:val="22"/>
                <w:szCs w:val="22"/>
              </w:rPr>
            </w:pPr>
            <w:r>
              <w:rPr>
                <w:rFonts w:ascii="宋体" w:hAnsi="宋体" w:cs="宋体" w:hint="eastAsia"/>
                <w:kern w:val="0"/>
                <w:sz w:val="18"/>
                <w:szCs w:val="18"/>
              </w:rPr>
              <w:t>t</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kern w:val="0"/>
                <w:sz w:val="18"/>
                <w:szCs w:val="18"/>
              </w:rPr>
              <w:t>1200</w:t>
            </w:r>
            <w:r>
              <w:rPr>
                <w:rFonts w:ascii="宋体" w:hAnsi="宋体" w:cs="宋体" w:hint="eastAsia"/>
                <w:kern w:val="0"/>
                <w:sz w:val="18"/>
                <w:szCs w:val="18"/>
              </w:rPr>
              <w:t>元</w:t>
            </w:r>
            <w:r>
              <w:rPr>
                <w:rFonts w:ascii="宋体" w:hAnsi="宋体" w:cs="宋体" w:hint="eastAsia"/>
                <w:kern w:val="0"/>
                <w:sz w:val="18"/>
                <w:szCs w:val="18"/>
              </w:rPr>
              <w:t>/t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129600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Tahoma"/>
                <w:color w:val="000000"/>
                <w:kern w:val="0"/>
                <w:sz w:val="22"/>
                <w:szCs w:val="22"/>
              </w:rPr>
            </w:pPr>
            <w:r>
              <w:rPr>
                <w:rFonts w:ascii="宋体" w:hAnsi="宋体" w:cs="宋体" w:hint="eastAsia"/>
                <w:kern w:val="0"/>
                <w:sz w:val="18"/>
                <w:szCs w:val="18"/>
              </w:rPr>
              <w:t>放位定位，预埋铁件安装，含焊条、氧乙炔等辅材</w:t>
            </w:r>
          </w:p>
        </w:tc>
      </w:tr>
      <w:tr w:rsidR="00CF1178">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kern w:val="0"/>
                <w:sz w:val="20"/>
              </w:rPr>
            </w:pPr>
            <w:r>
              <w:rPr>
                <w:rFonts w:hint="eastAsia"/>
                <w:kern w:val="0"/>
                <w:sz w:val="20"/>
              </w:rPr>
              <w:t>7</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预埋螺栓安装</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2500</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根</w:t>
            </w:r>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62500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放位定位，预埋螺栓，含焊条、氧乙炔等辅材</w:t>
            </w:r>
          </w:p>
        </w:tc>
      </w:tr>
      <w:tr w:rsidR="00CF1178">
        <w:trPr>
          <w:trHeight w:val="51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kern w:val="0"/>
                <w:sz w:val="20"/>
              </w:rPr>
            </w:pPr>
            <w:r>
              <w:rPr>
                <w:rFonts w:hint="eastAsia"/>
                <w:kern w:val="0"/>
                <w:sz w:val="20"/>
              </w:rPr>
              <w:lastRenderedPageBreak/>
              <w:t>8</w:t>
            </w: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钢筋焊接头</w:t>
            </w:r>
          </w:p>
        </w:tc>
        <w:tc>
          <w:tcPr>
            <w:tcW w:w="998"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12309</w:t>
            </w:r>
          </w:p>
        </w:tc>
        <w:tc>
          <w:tcPr>
            <w:tcW w:w="71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140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kern w:val="0"/>
                <w:sz w:val="18"/>
                <w:szCs w:val="18"/>
              </w:rPr>
              <w:t>5</w:t>
            </w:r>
            <w:r>
              <w:rPr>
                <w:rFonts w:ascii="宋体" w:hAnsi="宋体" w:cs="宋体" w:hint="eastAsia"/>
                <w:kern w:val="0"/>
                <w:sz w:val="18"/>
                <w:szCs w:val="18"/>
              </w:rPr>
              <w:t>元</w:t>
            </w:r>
            <w:r>
              <w:rPr>
                <w:rFonts w:ascii="宋体" w:hAnsi="宋体" w:cs="宋体" w:hint="eastAsia"/>
                <w:kern w:val="0"/>
                <w:sz w:val="18"/>
                <w:szCs w:val="18"/>
              </w:rPr>
              <w:t>/</w:t>
            </w:r>
            <w:proofErr w:type="gramStart"/>
            <w:r>
              <w:rPr>
                <w:rFonts w:ascii="宋体" w:hAnsi="宋体" w:cs="宋体" w:hint="eastAsia"/>
                <w:kern w:val="0"/>
                <w:sz w:val="18"/>
                <w:szCs w:val="18"/>
              </w:rPr>
              <w:t>个</w:t>
            </w:r>
            <w:proofErr w:type="gramEnd"/>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61545</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color w:val="000000"/>
                <w:kern w:val="0"/>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color w:val="000000"/>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Tahoma"/>
                <w:color w:val="000000"/>
                <w:kern w:val="0"/>
                <w:sz w:val="22"/>
                <w:szCs w:val="22"/>
              </w:rPr>
            </w:pPr>
            <w:r>
              <w:rPr>
                <w:rFonts w:ascii="宋体" w:hAnsi="宋体" w:cs="宋体" w:hint="eastAsia"/>
                <w:kern w:val="0"/>
                <w:sz w:val="18"/>
                <w:szCs w:val="18"/>
              </w:rPr>
              <w:t>搭接焊、</w:t>
            </w:r>
            <w:proofErr w:type="gramStart"/>
            <w:r>
              <w:rPr>
                <w:rFonts w:ascii="宋体" w:hAnsi="宋体" w:cs="宋体" w:hint="eastAsia"/>
                <w:kern w:val="0"/>
                <w:sz w:val="18"/>
                <w:szCs w:val="18"/>
              </w:rPr>
              <w:t>电渣压力</w:t>
            </w:r>
            <w:proofErr w:type="gramEnd"/>
            <w:r>
              <w:rPr>
                <w:rFonts w:ascii="宋体" w:hAnsi="宋体" w:cs="宋体" w:hint="eastAsia"/>
                <w:kern w:val="0"/>
                <w:sz w:val="18"/>
                <w:szCs w:val="18"/>
              </w:rPr>
              <w:t>焊接头，钢筋运输</w:t>
            </w:r>
          </w:p>
        </w:tc>
      </w:tr>
      <w:tr w:rsidR="00CF1178">
        <w:trPr>
          <w:trHeight w:val="642"/>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kern w:val="0"/>
                <w:sz w:val="20"/>
              </w:rPr>
            </w:pPr>
          </w:p>
        </w:tc>
        <w:tc>
          <w:tcPr>
            <w:tcW w:w="3840" w:type="dxa"/>
            <w:gridSpan w:val="4"/>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ind w:right="240"/>
              <w:jc w:val="center"/>
              <w:rPr>
                <w:rFonts w:ascii="宋体" w:hAnsi="宋体" w:cs="宋体"/>
                <w:b/>
                <w:kern w:val="0"/>
                <w:sz w:val="24"/>
                <w:szCs w:val="24"/>
              </w:rPr>
            </w:pPr>
            <w:r>
              <w:rPr>
                <w:rFonts w:ascii="宋体" w:hAnsi="宋体" w:cs="宋体" w:hint="eastAsia"/>
                <w:b/>
                <w:kern w:val="0"/>
                <w:sz w:val="24"/>
                <w:szCs w:val="24"/>
              </w:rPr>
              <w:t>招标人最高限价合计</w:t>
            </w:r>
          </w:p>
        </w:tc>
        <w:tc>
          <w:tcPr>
            <w:tcW w:w="2822"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4"/>
                <w:szCs w:val="24"/>
              </w:rPr>
            </w:pPr>
            <w:r>
              <w:rPr>
                <w:rFonts w:ascii="宋体" w:hAnsi="宋体" w:cs="宋体" w:hint="eastAsia"/>
                <w:kern w:val="0"/>
                <w:sz w:val="24"/>
                <w:szCs w:val="24"/>
              </w:rPr>
              <w:t>5675835</w:t>
            </w:r>
            <w:r>
              <w:rPr>
                <w:rFonts w:ascii="宋体" w:hAnsi="宋体" w:cs="宋体" w:hint="eastAsia"/>
                <w:kern w:val="0"/>
                <w:sz w:val="24"/>
                <w:szCs w:val="24"/>
              </w:rPr>
              <w:t>元</w:t>
            </w:r>
          </w:p>
        </w:tc>
        <w:tc>
          <w:tcPr>
            <w:tcW w:w="4111" w:type="dxa"/>
            <w:gridSpan w:val="3"/>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ind w:right="480"/>
              <w:jc w:val="center"/>
              <w:rPr>
                <w:rFonts w:ascii="宋体" w:hAnsi="宋体" w:cs="宋体"/>
                <w:b/>
                <w:kern w:val="0"/>
                <w:sz w:val="24"/>
                <w:szCs w:val="24"/>
              </w:rPr>
            </w:pPr>
            <w:r>
              <w:rPr>
                <w:rFonts w:ascii="宋体" w:hAnsi="宋体" w:cs="宋体" w:hint="eastAsia"/>
                <w:b/>
                <w:kern w:val="0"/>
                <w:sz w:val="24"/>
                <w:szCs w:val="24"/>
              </w:rPr>
              <w:t>投标人报价合计</w:t>
            </w:r>
          </w:p>
        </w:tc>
        <w:tc>
          <w:tcPr>
            <w:tcW w:w="3119"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元</w:t>
            </w:r>
          </w:p>
        </w:tc>
      </w:tr>
      <w:tr w:rsidR="00CF1178">
        <w:trPr>
          <w:trHeight w:val="642"/>
        </w:trPr>
        <w:tc>
          <w:tcPr>
            <w:tcW w:w="14460"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CF1178" w:rsidRDefault="00BC52AA">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w:t>
            </w:r>
          </w:p>
          <w:p w:rsidR="00CF1178" w:rsidRDefault="00BC52AA">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如果施工中对我方施工完成的工程进行破坏将按照发生的施工一切费用</w:t>
            </w:r>
            <w:r>
              <w:rPr>
                <w:rFonts w:ascii="宋体" w:hAnsi="宋体" w:cs="宋体" w:hint="eastAsia"/>
                <w:color w:val="FF0000"/>
                <w:kern w:val="0"/>
                <w:sz w:val="22"/>
                <w:szCs w:val="22"/>
              </w:rPr>
              <w:t>100%</w:t>
            </w:r>
            <w:r>
              <w:rPr>
                <w:rFonts w:ascii="宋体" w:hAnsi="宋体" w:cs="宋体" w:hint="eastAsia"/>
                <w:color w:val="FF0000"/>
                <w:kern w:val="0"/>
                <w:sz w:val="22"/>
                <w:szCs w:val="22"/>
              </w:rPr>
              <w:t>进行处罚。</w:t>
            </w:r>
          </w:p>
          <w:p w:rsidR="00CF1178" w:rsidRDefault="00BC52AA">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中标人一经接到中标通知后，中标人</w:t>
            </w:r>
            <w:r>
              <w:rPr>
                <w:rFonts w:ascii="宋体" w:hAnsi="宋体" w:cs="宋体" w:hint="eastAsia"/>
                <w:color w:val="FF0000"/>
                <w:kern w:val="0"/>
                <w:sz w:val="22"/>
                <w:szCs w:val="22"/>
              </w:rPr>
              <w:t>缴纳</w:t>
            </w:r>
            <w:r>
              <w:rPr>
                <w:rFonts w:ascii="宋体" w:hAnsi="宋体" w:cs="宋体" w:hint="eastAsia"/>
                <w:color w:val="FF0000"/>
                <w:kern w:val="0"/>
                <w:sz w:val="22"/>
                <w:szCs w:val="22"/>
              </w:rPr>
              <w:t>叁万圆整</w:t>
            </w:r>
            <w:r>
              <w:rPr>
                <w:rFonts w:ascii="宋体" w:hAnsi="宋体" w:cs="宋体" w:hint="eastAsia"/>
                <w:color w:val="FF0000"/>
                <w:kern w:val="0"/>
                <w:sz w:val="22"/>
                <w:szCs w:val="22"/>
              </w:rPr>
              <w:t xml:space="preserve"> </w:t>
            </w:r>
            <w:r>
              <w:rPr>
                <w:rFonts w:ascii="宋体" w:hAnsi="宋体" w:cs="宋体" w:hint="eastAsia"/>
                <w:color w:val="FF0000"/>
                <w:kern w:val="0"/>
                <w:sz w:val="22"/>
                <w:szCs w:val="22"/>
              </w:rPr>
              <w:t>（</w:t>
            </w:r>
            <w:r>
              <w:rPr>
                <w:rFonts w:ascii="宋体" w:hAnsi="宋体" w:cs="宋体" w:hint="eastAsia"/>
                <w:color w:val="FF0000"/>
                <w:kern w:val="0"/>
                <w:sz w:val="22"/>
                <w:szCs w:val="22"/>
              </w:rPr>
              <w:t>¥</w:t>
            </w:r>
            <w:r>
              <w:rPr>
                <w:rFonts w:ascii="宋体" w:hAnsi="宋体" w:cs="宋体" w:hint="eastAsia"/>
                <w:color w:val="FF0000"/>
                <w:kern w:val="0"/>
                <w:sz w:val="22"/>
                <w:szCs w:val="22"/>
              </w:rPr>
              <w:t>：</w:t>
            </w:r>
            <w:r>
              <w:rPr>
                <w:rFonts w:ascii="宋体" w:hAnsi="宋体" w:cs="宋体" w:hint="eastAsia"/>
                <w:color w:val="FF0000"/>
                <w:kern w:val="0"/>
                <w:sz w:val="22"/>
                <w:szCs w:val="22"/>
              </w:rPr>
              <w:t>3</w:t>
            </w:r>
            <w:r>
              <w:rPr>
                <w:rFonts w:ascii="宋体" w:hAnsi="宋体" w:cs="宋体" w:hint="eastAsia"/>
                <w:color w:val="FF0000"/>
                <w:kern w:val="0"/>
                <w:sz w:val="22"/>
                <w:szCs w:val="22"/>
              </w:rPr>
              <w:t>0000.00</w:t>
            </w:r>
            <w:r>
              <w:rPr>
                <w:rFonts w:ascii="宋体" w:hAnsi="宋体" w:cs="宋体" w:hint="eastAsia"/>
                <w:color w:val="FF0000"/>
                <w:kern w:val="0"/>
                <w:sz w:val="22"/>
                <w:szCs w:val="22"/>
              </w:rPr>
              <w:t>元）作为合同履约保证金，如果施工中出现不能按要求履约合同，将没收该中标人履约保证金</w:t>
            </w:r>
            <w:proofErr w:type="gramStart"/>
            <w:r>
              <w:rPr>
                <w:rFonts w:ascii="宋体" w:hAnsi="宋体" w:cs="宋体" w:hint="eastAsia"/>
                <w:color w:val="FF0000"/>
                <w:kern w:val="0"/>
                <w:sz w:val="22"/>
                <w:szCs w:val="22"/>
              </w:rPr>
              <w:t>且建立</w:t>
            </w:r>
            <w:proofErr w:type="gramEnd"/>
            <w:r>
              <w:rPr>
                <w:rFonts w:ascii="宋体" w:hAnsi="宋体" w:cs="宋体" w:hint="eastAsia"/>
                <w:color w:val="FF0000"/>
                <w:kern w:val="0"/>
                <w:sz w:val="22"/>
                <w:szCs w:val="22"/>
              </w:rPr>
              <w:t>黑名单制，该中标人</w:t>
            </w:r>
            <w:r>
              <w:rPr>
                <w:rFonts w:ascii="宋体" w:hAnsi="宋体" w:cs="宋体" w:hint="eastAsia"/>
                <w:color w:val="FF0000"/>
                <w:kern w:val="0"/>
                <w:sz w:val="22"/>
                <w:szCs w:val="22"/>
              </w:rPr>
              <w:t>1</w:t>
            </w:r>
            <w:r>
              <w:rPr>
                <w:rFonts w:ascii="宋体" w:hAnsi="宋体" w:cs="宋体" w:hint="eastAsia"/>
                <w:color w:val="FF0000"/>
                <w:kern w:val="0"/>
                <w:sz w:val="22"/>
                <w:szCs w:val="22"/>
              </w:rPr>
              <w:t>年内不得参加我单位组织的工程投标。</w:t>
            </w:r>
          </w:p>
          <w:p w:rsidR="00CF1178" w:rsidRDefault="00BC52AA">
            <w:pPr>
              <w:pStyle w:val="af3"/>
              <w:widowControl/>
              <w:numPr>
                <w:ilvl w:val="0"/>
                <w:numId w:val="5"/>
              </w:numPr>
              <w:ind w:firstLineChars="0"/>
              <w:jc w:val="left"/>
              <w:rPr>
                <w:rFonts w:ascii="宋体" w:hAnsi="宋体" w:cs="宋体"/>
                <w:color w:val="FF0000"/>
                <w:kern w:val="0"/>
                <w:sz w:val="22"/>
                <w:szCs w:val="22"/>
              </w:rPr>
            </w:pPr>
            <w:r>
              <w:rPr>
                <w:rFonts w:ascii="宋体" w:hAnsi="宋体" w:cs="宋体" w:hint="eastAsia"/>
                <w:color w:val="FF0000"/>
                <w:kern w:val="0"/>
                <w:sz w:val="22"/>
                <w:szCs w:val="22"/>
              </w:rPr>
              <w:t>工程施工完成后办理最终决算时应提供项目部确认的工期、安全及质量证明文件，如果不办理将不予办理最终结算。</w:t>
            </w:r>
          </w:p>
          <w:p w:rsidR="00CF1178" w:rsidRDefault="00BC52AA">
            <w:pPr>
              <w:pStyle w:val="af3"/>
              <w:widowControl/>
              <w:numPr>
                <w:ilvl w:val="0"/>
                <w:numId w:val="5"/>
              </w:numPr>
              <w:ind w:firstLineChars="0"/>
              <w:jc w:val="left"/>
              <w:rPr>
                <w:rFonts w:ascii="宋体" w:hAnsi="宋体" w:cs="宋体"/>
                <w:color w:val="FF0000"/>
                <w:kern w:val="0"/>
                <w:sz w:val="22"/>
                <w:szCs w:val="22"/>
              </w:rPr>
            </w:pPr>
            <w:r>
              <w:rPr>
                <w:rFonts w:ascii="宋体" w:hAnsi="宋体" w:cs="宋体" w:hint="eastAsia"/>
                <w:color w:val="FF0000"/>
                <w:kern w:val="0"/>
                <w:sz w:val="22"/>
                <w:szCs w:val="22"/>
              </w:rPr>
              <w:t>钢筋工、木工大工计时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280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工日，瓦工大工计时工执行：</w:t>
            </w:r>
            <w:r>
              <w:rPr>
                <w:rFonts w:ascii="宋体" w:hAnsi="宋体" w:cs="宋体" w:hint="eastAsia"/>
                <w:color w:val="FF0000"/>
                <w:kern w:val="0"/>
                <w:sz w:val="22"/>
                <w:szCs w:val="22"/>
              </w:rPr>
              <w:t>260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工日，小工计时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150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工日，电焊工执行</w:t>
            </w:r>
            <w:r>
              <w:rPr>
                <w:rFonts w:ascii="宋体" w:hAnsi="宋体" w:cs="宋体" w:hint="eastAsia"/>
                <w:color w:val="FF0000"/>
                <w:kern w:val="0"/>
                <w:sz w:val="22"/>
                <w:szCs w:val="22"/>
              </w:rPr>
              <w:t>300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w:t>
            </w:r>
          </w:p>
        </w:tc>
      </w:tr>
    </w:tbl>
    <w:p w:rsidR="00CF1178" w:rsidRDefault="00BC52AA">
      <w:pPr>
        <w:pStyle w:val="WPSPlain"/>
        <w:spacing w:line="44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请投标方务必到现场勘查。联系人：叶少诚；电话：</w:t>
      </w:r>
      <w:r>
        <w:rPr>
          <w:rFonts w:ascii="宋体" w:hAnsi="宋体" w:hint="eastAsia"/>
          <w:color w:val="000000"/>
          <w:sz w:val="21"/>
          <w:szCs w:val="21"/>
        </w:rPr>
        <w:t>18305627745</w:t>
      </w:r>
      <w:r>
        <w:rPr>
          <w:rFonts w:ascii="宋体" w:hAnsi="宋体" w:hint="eastAsia"/>
          <w:color w:val="000000"/>
          <w:sz w:val="21"/>
          <w:szCs w:val="21"/>
        </w:rPr>
        <w:t>。</w:t>
      </w:r>
      <w:r>
        <w:rPr>
          <w:rFonts w:ascii="宋体" w:hAnsi="宋体" w:hint="eastAsia"/>
          <w:color w:val="000000"/>
          <w:sz w:val="21"/>
          <w:szCs w:val="21"/>
        </w:rPr>
        <w:t xml:space="preserve"> </w:t>
      </w:r>
    </w:p>
    <w:p w:rsidR="00CF1178" w:rsidRDefault="00BC52AA">
      <w:pPr>
        <w:spacing w:line="44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CF1178" w:rsidRDefault="00BC52AA">
      <w:pPr>
        <w:pStyle w:val="WPSPlain"/>
        <w:spacing w:line="44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现场、进场材料保管均由中标人自行负责（包括防雨水、防火、防盗等）。</w:t>
      </w:r>
      <w:r>
        <w:rPr>
          <w:rFonts w:ascii="宋体" w:hAnsi="宋体" w:hint="eastAsia"/>
          <w:color w:val="000000"/>
          <w:sz w:val="21"/>
          <w:szCs w:val="21"/>
        </w:rPr>
        <w:t xml:space="preserve"> </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w:t>
      </w:r>
      <w:r>
        <w:rPr>
          <w:rFonts w:ascii="宋体" w:hAnsi="宋体" w:hint="eastAsia"/>
          <w:color w:val="000000"/>
          <w:sz w:val="21"/>
          <w:szCs w:val="21"/>
        </w:rPr>
        <w:t>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lastRenderedPageBreak/>
        <w:t>8</w:t>
      </w:r>
      <w:r>
        <w:rPr>
          <w:rFonts w:ascii="宋体" w:hAnsi="宋体" w:hint="eastAsia"/>
          <w:color w:val="000000"/>
          <w:sz w:val="21"/>
          <w:szCs w:val="21"/>
        </w:rPr>
        <w:t>、投标人需严格按甲方出具的施工图或招标清单中的工作内容进行施工，工程量按实际完成量及不超过甲方同业主结算量进行结算。</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w:t>
      </w:r>
      <w:r>
        <w:rPr>
          <w:rFonts w:ascii="宋体" w:hAnsi="宋体" w:hint="eastAsia"/>
          <w:color w:val="000000"/>
          <w:sz w:val="21"/>
          <w:szCs w:val="21"/>
        </w:rPr>
        <w:t>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、工程付款均需提供增值税专用发票，税金自理。</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CF1178" w:rsidRDefault="00BC52AA">
      <w:pPr>
        <w:pStyle w:val="WPSPlain"/>
        <w:spacing w:line="44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CF1178" w:rsidRDefault="00BC52AA">
      <w:pPr>
        <w:pStyle w:val="WPSPlain"/>
        <w:spacing w:line="44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CF1178" w:rsidRDefault="00CF1178">
      <w:pPr>
        <w:pStyle w:val="WPSPlain"/>
        <w:spacing w:line="440" w:lineRule="exact"/>
        <w:rPr>
          <w:rFonts w:ascii="宋体" w:hAnsi="宋体" w:cs="宋体"/>
          <w:sz w:val="21"/>
          <w:szCs w:val="21"/>
        </w:rPr>
      </w:pPr>
    </w:p>
    <w:p w:rsidR="00CF1178" w:rsidRDefault="00CF1178">
      <w:pPr>
        <w:pStyle w:val="WPSPlain"/>
        <w:spacing w:line="440" w:lineRule="exact"/>
        <w:rPr>
          <w:rFonts w:ascii="宋体" w:hAnsi="宋体"/>
          <w:color w:val="000000"/>
          <w:sz w:val="21"/>
          <w:szCs w:val="21"/>
        </w:rPr>
      </w:pPr>
    </w:p>
    <w:p w:rsidR="00CF1178" w:rsidRDefault="00BC52AA">
      <w:pPr>
        <w:spacing w:line="44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F1178" w:rsidRDefault="00CF1178">
      <w:pPr>
        <w:spacing w:line="440" w:lineRule="exact"/>
        <w:ind w:firstLineChars="1250" w:firstLine="3000"/>
        <w:rPr>
          <w:sz w:val="24"/>
          <w:szCs w:val="24"/>
          <w:u w:val="single"/>
        </w:rPr>
      </w:pPr>
    </w:p>
    <w:p w:rsidR="00CF1178" w:rsidRDefault="00BC52AA">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CF1178" w:rsidRDefault="00CF1178">
      <w:pPr>
        <w:spacing w:line="440" w:lineRule="exact"/>
        <w:ind w:firstLineChars="2800" w:firstLine="6720"/>
        <w:rPr>
          <w:sz w:val="24"/>
          <w:szCs w:val="24"/>
          <w:u w:val="single"/>
        </w:rPr>
      </w:pPr>
    </w:p>
    <w:p w:rsidR="00CF1178" w:rsidRDefault="00BC52AA">
      <w:pPr>
        <w:spacing w:line="44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CF1178" w:rsidRDefault="00CF1178">
      <w:pPr>
        <w:spacing w:line="360" w:lineRule="auto"/>
        <w:rPr>
          <w:b/>
          <w:sz w:val="32"/>
          <w:szCs w:val="32"/>
        </w:rPr>
      </w:pPr>
    </w:p>
    <w:p w:rsidR="00CF1178" w:rsidRDefault="00CF1178">
      <w:pPr>
        <w:widowControl/>
        <w:shd w:val="clear" w:color="auto" w:fill="FFFFFF"/>
        <w:spacing w:line="520" w:lineRule="exact"/>
        <w:jc w:val="center"/>
        <w:rPr>
          <w:rFonts w:ascii="宋体" w:hAnsi="宋体"/>
          <w:b/>
          <w:bCs/>
          <w:sz w:val="32"/>
          <w:szCs w:val="32"/>
        </w:rPr>
      </w:pPr>
    </w:p>
    <w:p w:rsidR="00CF1178" w:rsidRDefault="00CF1178">
      <w:pPr>
        <w:widowControl/>
        <w:shd w:val="clear" w:color="auto" w:fill="FFFFFF"/>
        <w:spacing w:line="520" w:lineRule="exact"/>
        <w:jc w:val="center"/>
        <w:rPr>
          <w:rFonts w:ascii="宋体" w:hAnsi="宋体"/>
          <w:b/>
          <w:bCs/>
          <w:sz w:val="32"/>
          <w:szCs w:val="32"/>
        </w:rPr>
      </w:pPr>
    </w:p>
    <w:p w:rsidR="00CF1178" w:rsidRDefault="00CF1178">
      <w:pPr>
        <w:widowControl/>
        <w:shd w:val="clear" w:color="auto" w:fill="FFFFFF"/>
        <w:spacing w:line="520" w:lineRule="exact"/>
        <w:jc w:val="center"/>
        <w:rPr>
          <w:rFonts w:ascii="宋体" w:hAnsi="宋体"/>
          <w:b/>
          <w:bCs/>
          <w:sz w:val="32"/>
          <w:szCs w:val="32"/>
        </w:rPr>
      </w:pPr>
    </w:p>
    <w:p w:rsidR="00CF1178" w:rsidRDefault="00CF1178">
      <w:pPr>
        <w:widowControl/>
        <w:shd w:val="clear" w:color="auto" w:fill="FFFFFF"/>
        <w:spacing w:line="520" w:lineRule="exact"/>
        <w:jc w:val="center"/>
        <w:rPr>
          <w:rFonts w:ascii="宋体" w:hAnsi="宋体"/>
          <w:b/>
          <w:bCs/>
          <w:sz w:val="32"/>
          <w:szCs w:val="32"/>
        </w:rPr>
      </w:pPr>
    </w:p>
    <w:p w:rsidR="00CF1178" w:rsidRDefault="00BC52AA">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附表四：</w:t>
      </w:r>
    </w:p>
    <w:p w:rsidR="00CF1178" w:rsidRDefault="00BC52AA">
      <w:pPr>
        <w:spacing w:line="360" w:lineRule="auto"/>
        <w:ind w:left="1285" w:hangingChars="400" w:hanging="1285"/>
        <w:jc w:val="center"/>
        <w:rPr>
          <w:b/>
          <w:sz w:val="32"/>
          <w:szCs w:val="32"/>
        </w:rPr>
      </w:pPr>
      <w:r>
        <w:rPr>
          <w:rFonts w:hint="eastAsia"/>
          <w:b/>
          <w:sz w:val="32"/>
          <w:szCs w:val="32"/>
        </w:rPr>
        <w:t>铜山矿区大</w:t>
      </w:r>
      <w:proofErr w:type="gramStart"/>
      <w:r>
        <w:rPr>
          <w:rFonts w:hint="eastAsia"/>
          <w:b/>
          <w:sz w:val="32"/>
          <w:szCs w:val="32"/>
        </w:rPr>
        <w:t>凹</w:t>
      </w:r>
      <w:proofErr w:type="gramEnd"/>
      <w:r>
        <w:rPr>
          <w:rFonts w:hint="eastAsia"/>
          <w:b/>
          <w:sz w:val="32"/>
          <w:szCs w:val="32"/>
        </w:rPr>
        <w:t>山</w:t>
      </w:r>
      <w:r>
        <w:rPr>
          <w:rFonts w:hint="eastAsia"/>
          <w:b/>
          <w:sz w:val="32"/>
          <w:szCs w:val="32"/>
        </w:rPr>
        <w:t>-</w:t>
      </w:r>
      <w:r>
        <w:rPr>
          <w:rFonts w:hint="eastAsia"/>
          <w:b/>
          <w:sz w:val="32"/>
          <w:szCs w:val="32"/>
        </w:rPr>
        <w:t>寒山水泥用石灰岩矿</w:t>
      </w:r>
      <w:r>
        <w:rPr>
          <w:rFonts w:hint="eastAsia"/>
          <w:b/>
          <w:sz w:val="32"/>
          <w:szCs w:val="32"/>
        </w:rPr>
        <w:t>980</w:t>
      </w:r>
      <w:r>
        <w:rPr>
          <w:rFonts w:hint="eastAsia"/>
          <w:b/>
          <w:sz w:val="32"/>
          <w:szCs w:val="32"/>
        </w:rPr>
        <w:t>万吨年露天开采建设</w:t>
      </w:r>
    </w:p>
    <w:p w:rsidR="00CF1178" w:rsidRDefault="00BC52AA">
      <w:pPr>
        <w:widowControl/>
        <w:shd w:val="clear" w:color="auto" w:fill="FFFFFF"/>
        <w:spacing w:line="520" w:lineRule="exact"/>
        <w:jc w:val="center"/>
        <w:rPr>
          <w:b/>
          <w:sz w:val="32"/>
          <w:szCs w:val="32"/>
        </w:rPr>
      </w:pPr>
      <w:r>
        <w:rPr>
          <w:rFonts w:hint="eastAsia"/>
          <w:b/>
          <w:sz w:val="32"/>
          <w:szCs w:val="32"/>
        </w:rPr>
        <w:t>土建工程劳务——瓦工班组报价表</w:t>
      </w:r>
    </w:p>
    <w:p w:rsidR="00CF1178" w:rsidRDefault="00CF1178">
      <w:pPr>
        <w:widowControl/>
        <w:shd w:val="clear" w:color="auto" w:fill="FFFFFF"/>
        <w:spacing w:line="200" w:lineRule="exact"/>
        <w:jc w:val="center"/>
        <w:rPr>
          <w:b/>
          <w:sz w:val="18"/>
          <w:szCs w:val="18"/>
        </w:rPr>
      </w:pPr>
    </w:p>
    <w:tbl>
      <w:tblPr>
        <w:tblW w:w="15514" w:type="dxa"/>
        <w:tblInd w:w="-601" w:type="dxa"/>
        <w:tblLayout w:type="fixed"/>
        <w:tblLook w:val="04A0" w:firstRow="1" w:lastRow="0" w:firstColumn="1" w:lastColumn="0" w:noHBand="0" w:noVBand="1"/>
      </w:tblPr>
      <w:tblGrid>
        <w:gridCol w:w="548"/>
        <w:gridCol w:w="2571"/>
        <w:gridCol w:w="851"/>
        <w:gridCol w:w="992"/>
        <w:gridCol w:w="1559"/>
        <w:gridCol w:w="2182"/>
        <w:gridCol w:w="1364"/>
        <w:gridCol w:w="1278"/>
        <w:gridCol w:w="704"/>
        <w:gridCol w:w="3465"/>
      </w:tblGrid>
      <w:tr w:rsidR="00CF1178">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序号</w:t>
            </w:r>
          </w:p>
        </w:tc>
        <w:tc>
          <w:tcPr>
            <w:tcW w:w="25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r>
            <w:r>
              <w:rPr>
                <w:rFonts w:ascii="宋体" w:hAnsi="宋体" w:cs="宋体" w:hint="eastAsia"/>
                <w:kern w:val="0"/>
                <w:sz w:val="18"/>
                <w:szCs w:val="18"/>
              </w:rPr>
              <w:t>工程量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单位</w:t>
            </w:r>
          </w:p>
        </w:tc>
        <w:tc>
          <w:tcPr>
            <w:tcW w:w="7087"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CF1178" w:rsidRDefault="00BC52AA">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w:t>
            </w:r>
            <w:r>
              <w:rPr>
                <w:rFonts w:ascii="宋体" w:hAnsi="宋体" w:cs="宋体" w:hint="eastAsia"/>
                <w:kern w:val="0"/>
                <w:sz w:val="18"/>
                <w:szCs w:val="18"/>
              </w:rPr>
              <w:t>3%</w:t>
            </w:r>
            <w:r>
              <w:rPr>
                <w:rFonts w:ascii="宋体" w:hAnsi="宋体" w:cs="宋体" w:hint="eastAsia"/>
                <w:kern w:val="0"/>
                <w:sz w:val="18"/>
                <w:szCs w:val="18"/>
              </w:rPr>
              <w:t>）</w:t>
            </w:r>
          </w:p>
        </w:tc>
        <w:tc>
          <w:tcPr>
            <w:tcW w:w="34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备注</w:t>
            </w:r>
          </w:p>
        </w:tc>
      </w:tr>
      <w:tr w:rsidR="00CF1178">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25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7087" w:type="dxa"/>
            <w:gridSpan w:val="5"/>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465" w:type="dxa"/>
            <w:vMerge/>
            <w:tcBorders>
              <w:top w:val="single" w:sz="4" w:space="0" w:color="auto"/>
              <w:left w:val="single" w:sz="4" w:space="0" w:color="auto"/>
              <w:bottom w:val="single" w:sz="4" w:space="0" w:color="auto"/>
              <w:right w:val="single" w:sz="4" w:space="0" w:color="auto"/>
            </w:tcBorders>
            <w:vAlign w:val="center"/>
          </w:tcPr>
          <w:p w:rsidR="00CF1178" w:rsidRDefault="00CF1178">
            <w:pPr>
              <w:widowControl/>
              <w:jc w:val="left"/>
              <w:rPr>
                <w:rFonts w:ascii="宋体" w:hAnsi="宋体" w:cs="宋体"/>
                <w:kern w:val="0"/>
                <w:sz w:val="18"/>
                <w:szCs w:val="18"/>
              </w:rPr>
            </w:pPr>
          </w:p>
        </w:tc>
      </w:tr>
      <w:tr w:rsidR="00CF1178">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25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1559"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p>
          <w:p w:rsidR="00CF1178" w:rsidRDefault="00BC52AA">
            <w:pPr>
              <w:widowControl/>
              <w:jc w:val="center"/>
              <w:rPr>
                <w:rFonts w:ascii="宋体" w:hAnsi="宋体" w:cs="宋体"/>
                <w:kern w:val="0"/>
                <w:sz w:val="18"/>
                <w:szCs w:val="18"/>
              </w:rPr>
            </w:pPr>
            <w:r>
              <w:rPr>
                <w:rFonts w:ascii="宋体" w:hAnsi="宋体" w:cs="宋体" w:hint="eastAsia"/>
                <w:kern w:val="0"/>
                <w:sz w:val="18"/>
                <w:szCs w:val="18"/>
              </w:rPr>
              <w:t>限价</w:t>
            </w:r>
          </w:p>
        </w:tc>
        <w:tc>
          <w:tcPr>
            <w:tcW w:w="2182"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364"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报价</w:t>
            </w:r>
          </w:p>
        </w:tc>
        <w:tc>
          <w:tcPr>
            <w:tcW w:w="1982"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465" w:type="dxa"/>
            <w:vMerge/>
            <w:tcBorders>
              <w:top w:val="single" w:sz="4" w:space="0" w:color="auto"/>
              <w:left w:val="single" w:sz="4" w:space="0" w:color="auto"/>
              <w:bottom w:val="single" w:sz="4" w:space="0" w:color="auto"/>
              <w:right w:val="single" w:sz="4" w:space="0" w:color="auto"/>
            </w:tcBorders>
            <w:vAlign w:val="center"/>
          </w:tcPr>
          <w:p w:rsidR="00CF1178" w:rsidRDefault="00CF1178">
            <w:pPr>
              <w:widowControl/>
              <w:jc w:val="left"/>
              <w:rPr>
                <w:rFonts w:ascii="宋体" w:hAnsi="宋体" w:cs="宋体"/>
                <w:kern w:val="0"/>
                <w:sz w:val="18"/>
                <w:szCs w:val="18"/>
              </w:rPr>
            </w:pP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18000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3.5</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63000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基坑、基槽</w:t>
            </w:r>
            <w:r>
              <w:rPr>
                <w:rFonts w:ascii="宋体" w:hAnsi="宋体" w:cs="宋体" w:hint="eastAsia"/>
                <w:kern w:val="0"/>
                <w:sz w:val="18"/>
                <w:szCs w:val="18"/>
              </w:rPr>
              <w:t>20cm</w:t>
            </w:r>
            <w:r>
              <w:rPr>
                <w:rFonts w:ascii="宋体" w:hAnsi="宋体" w:cs="宋体" w:hint="eastAsia"/>
                <w:kern w:val="0"/>
                <w:sz w:val="18"/>
                <w:szCs w:val="18"/>
              </w:rPr>
              <w:t>以内土方人工开挖、清理，运输至基坑、基槽上，按基础垫层底面积计算</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砖基础砌筑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40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168</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6720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3</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标准砖墙砌筑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168</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8400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4</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多孔砖墙砌筑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b/>
                <w:color w:val="000000"/>
                <w:kern w:val="0"/>
                <w:sz w:val="18"/>
                <w:szCs w:val="18"/>
              </w:rPr>
              <w:t>191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158</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30178</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5</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加气混凝土砌块墙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453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145</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65685</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基础混凝土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13000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17</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221000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7</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柱、梁、板、</w:t>
            </w:r>
            <w:proofErr w:type="gramStart"/>
            <w:r>
              <w:rPr>
                <w:rFonts w:ascii="宋体" w:hAnsi="宋体" w:cs="宋体" w:hint="eastAsia"/>
                <w:kern w:val="0"/>
                <w:sz w:val="18"/>
                <w:szCs w:val="18"/>
              </w:rPr>
              <w:t>墙及壁等</w:t>
            </w:r>
            <w:proofErr w:type="gramEnd"/>
            <w:r>
              <w:rPr>
                <w:rFonts w:ascii="宋体" w:hAnsi="宋体" w:cs="宋体" w:hint="eastAsia"/>
                <w:kern w:val="0"/>
                <w:sz w:val="18"/>
                <w:szCs w:val="18"/>
              </w:rPr>
              <w:t>除基础外所有部位结构混凝土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34000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22</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748000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8</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地沟、电缆沟</w:t>
            </w:r>
            <w:proofErr w:type="gramStart"/>
            <w:r>
              <w:rPr>
                <w:rFonts w:ascii="宋体" w:hAnsi="宋体" w:cs="宋体" w:hint="eastAsia"/>
                <w:kern w:val="0"/>
                <w:sz w:val="18"/>
                <w:szCs w:val="18"/>
              </w:rPr>
              <w:t>砼</w:t>
            </w:r>
            <w:proofErr w:type="gramEnd"/>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22</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2420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lastRenderedPageBreak/>
              <w:t>9</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二次结构混凝土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80</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4000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混凝土浇筑、收光、养护，材料水平及垂直运输</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10</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外墙抹灰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6300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12</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75600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11</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内墙抹灰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6300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11</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69300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2</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散水、坡道混凝土面层（</w:t>
            </w:r>
            <w:r>
              <w:rPr>
                <w:rFonts w:ascii="宋体" w:hAnsi="宋体" w:cs="宋体" w:hint="eastAsia"/>
                <w:kern w:val="0"/>
                <w:sz w:val="18"/>
                <w:szCs w:val="18"/>
              </w:rPr>
              <w:t>10CM</w:t>
            </w:r>
            <w:r>
              <w:rPr>
                <w:rFonts w:ascii="宋体" w:hAnsi="宋体" w:cs="宋体" w:hint="eastAsia"/>
                <w:kern w:val="0"/>
                <w:sz w:val="18"/>
                <w:szCs w:val="18"/>
              </w:rPr>
              <w:t>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500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8</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4000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模板支设、混凝土运输、浇筑、收光、切缝、养护，</w:t>
            </w:r>
            <w:proofErr w:type="gramStart"/>
            <w:r>
              <w:rPr>
                <w:rFonts w:ascii="宋体" w:hAnsi="宋体" w:cs="宋体" w:hint="eastAsia"/>
                <w:kern w:val="0"/>
                <w:sz w:val="18"/>
                <w:szCs w:val="18"/>
              </w:rPr>
              <w:t>沥青灌封</w:t>
            </w:r>
            <w:proofErr w:type="gramEnd"/>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3</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地面混凝土面层（</w:t>
            </w:r>
            <w:r>
              <w:rPr>
                <w:rFonts w:ascii="宋体" w:hAnsi="宋体" w:cs="宋体" w:hint="eastAsia"/>
                <w:kern w:val="0"/>
                <w:sz w:val="18"/>
                <w:szCs w:val="18"/>
              </w:rPr>
              <w:t>25CM</w:t>
            </w:r>
            <w:r>
              <w:rPr>
                <w:rFonts w:ascii="宋体" w:hAnsi="宋体" w:cs="宋体" w:hint="eastAsia"/>
                <w:kern w:val="0"/>
                <w:sz w:val="18"/>
                <w:szCs w:val="18"/>
              </w:rPr>
              <w:t>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29800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11</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327800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4</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楼层细石</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面层（</w:t>
            </w:r>
            <w:r>
              <w:rPr>
                <w:rFonts w:ascii="宋体" w:hAnsi="宋体" w:cs="宋体" w:hint="eastAsia"/>
                <w:kern w:val="0"/>
                <w:sz w:val="18"/>
                <w:szCs w:val="18"/>
              </w:rPr>
              <w:t>4CM</w:t>
            </w:r>
            <w:r>
              <w:rPr>
                <w:rFonts w:ascii="宋体" w:hAnsi="宋体" w:cs="宋体" w:hint="eastAsia"/>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7</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14000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5</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地砖地面（含踢脚线）</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28</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1680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砂浆调配，面砖、</w:t>
            </w:r>
            <w:proofErr w:type="gramStart"/>
            <w:r>
              <w:rPr>
                <w:rFonts w:ascii="宋体" w:hAnsi="宋体" w:cs="宋体" w:hint="eastAsia"/>
                <w:kern w:val="0"/>
                <w:sz w:val="18"/>
                <w:szCs w:val="18"/>
              </w:rPr>
              <w:t>踢脚线铺贴</w:t>
            </w:r>
            <w:proofErr w:type="gramEnd"/>
            <w:r>
              <w:rPr>
                <w:rFonts w:ascii="宋体" w:hAnsi="宋体" w:cs="宋体" w:hint="eastAsia"/>
                <w:kern w:val="0"/>
                <w:sz w:val="18"/>
                <w:szCs w:val="18"/>
              </w:rPr>
              <w:t>、擦缝，厂区内材料运输</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6</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外墙面砖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35</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5250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砂浆调配，墙面水泥砂浆找平，面砖铺贴、擦缝，厂区内材料运输</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7</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碎石垫层整平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1.2</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1200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8</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地面、楼面及屋面水泥砂浆找平层（</w:t>
            </w:r>
            <w:r>
              <w:rPr>
                <w:rFonts w:ascii="宋体" w:hAnsi="宋体" w:cs="宋体" w:hint="eastAsia"/>
                <w:kern w:val="0"/>
                <w:sz w:val="18"/>
                <w:szCs w:val="18"/>
              </w:rPr>
              <w:t>2cm</w:t>
            </w:r>
            <w:r>
              <w:rPr>
                <w:rFonts w:ascii="宋体" w:hAnsi="宋体" w:cs="宋体" w:hint="eastAsia"/>
                <w:kern w:val="0"/>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12000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、调运砂浆、抹面、压光、养护</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9</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道路混凝土面层</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1500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13</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19500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lastRenderedPageBreak/>
              <w:t>20</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内墙、顶棚乳胶漆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6300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13</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81900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基层找平，腻子</w:t>
            </w:r>
            <w:r>
              <w:rPr>
                <w:rFonts w:ascii="宋体" w:hAnsi="宋体" w:cs="宋体" w:hint="eastAsia"/>
                <w:kern w:val="0"/>
                <w:sz w:val="18"/>
                <w:szCs w:val="18"/>
              </w:rPr>
              <w:t>2</w:t>
            </w:r>
            <w:r>
              <w:rPr>
                <w:rFonts w:ascii="宋体" w:hAnsi="宋体" w:cs="宋体" w:hint="eastAsia"/>
                <w:kern w:val="0"/>
                <w:sz w:val="18"/>
                <w:szCs w:val="18"/>
              </w:rPr>
              <w:t>遍，乳胶漆两遍（含脚手架，包工包料）</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21</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外墙涂料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6300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18</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113400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基层找平，外墙防水抗裂腻子</w:t>
            </w:r>
            <w:r>
              <w:rPr>
                <w:rFonts w:ascii="宋体" w:hAnsi="宋体" w:cs="宋体" w:hint="eastAsia"/>
                <w:kern w:val="0"/>
                <w:sz w:val="18"/>
                <w:szCs w:val="18"/>
              </w:rPr>
              <w:t>2</w:t>
            </w:r>
            <w:r>
              <w:rPr>
                <w:rFonts w:ascii="宋体" w:hAnsi="宋体" w:cs="宋体" w:hint="eastAsia"/>
                <w:kern w:val="0"/>
                <w:sz w:val="18"/>
                <w:szCs w:val="18"/>
              </w:rPr>
              <w:t>遍，外墙防水防霉涂料两遍（包工包料）</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2</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普通腻子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300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7</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2100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大</w:t>
            </w:r>
            <w:proofErr w:type="gramStart"/>
            <w:r>
              <w:rPr>
                <w:rFonts w:ascii="宋体" w:hAnsi="宋体" w:cs="宋体" w:hint="eastAsia"/>
                <w:kern w:val="0"/>
                <w:sz w:val="18"/>
                <w:szCs w:val="18"/>
              </w:rPr>
              <w:t>临设施</w:t>
            </w:r>
            <w:proofErr w:type="gramEnd"/>
            <w:r>
              <w:rPr>
                <w:rFonts w:ascii="宋体" w:hAnsi="宋体" w:cs="宋体" w:hint="eastAsia"/>
                <w:kern w:val="0"/>
                <w:sz w:val="18"/>
                <w:szCs w:val="18"/>
              </w:rPr>
              <w:t>基层找平腻子（含脚手架，包工包料）</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23</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钢丝网围墙安装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1500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8</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12000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基础开挖、浇筑</w:t>
            </w:r>
            <w:proofErr w:type="gramStart"/>
            <w:r>
              <w:rPr>
                <w:rFonts w:ascii="宋体" w:hAnsi="宋体" w:cs="宋体" w:hint="eastAsia"/>
                <w:kern w:val="0"/>
                <w:sz w:val="18"/>
                <w:szCs w:val="18"/>
              </w:rPr>
              <w:t>砼</w:t>
            </w:r>
            <w:proofErr w:type="gramEnd"/>
            <w:r>
              <w:rPr>
                <w:rFonts w:ascii="宋体" w:hAnsi="宋体" w:cs="宋体" w:hint="eastAsia"/>
                <w:kern w:val="0"/>
                <w:sz w:val="18"/>
                <w:szCs w:val="18"/>
              </w:rPr>
              <w:t>、围墙安装</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24</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jc w:val="center"/>
              <w:rPr>
                <w:rFonts w:ascii="宋体" w:hAnsi="宋体" w:cs="宋体"/>
                <w:kern w:val="0"/>
                <w:sz w:val="18"/>
                <w:szCs w:val="18"/>
              </w:rPr>
            </w:pPr>
            <w:r>
              <w:rPr>
                <w:rFonts w:ascii="宋体" w:hAnsi="宋体" w:cs="宋体" w:hint="eastAsia"/>
                <w:kern w:val="0"/>
                <w:sz w:val="18"/>
                <w:szCs w:val="18"/>
              </w:rPr>
              <w:t>路侧石砌筑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500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11</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5500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jc w:val="left"/>
              <w:rPr>
                <w:sz w:val="24"/>
                <w:szCs w:val="24"/>
              </w:rPr>
            </w:pPr>
            <w:r>
              <w:rPr>
                <w:rFonts w:ascii="宋体" w:hAnsi="宋体" w:cs="宋体" w:hint="eastAsia"/>
                <w:kern w:val="0"/>
                <w:sz w:val="18"/>
                <w:szCs w:val="18"/>
              </w:rPr>
              <w:t>砌筑、勾缝、养护，水平运输</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5</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3.6</w:t>
            </w:r>
            <w:r>
              <w:rPr>
                <w:rFonts w:ascii="宋体" w:hAnsi="宋体" w:cs="宋体"/>
                <w:kern w:val="0"/>
                <w:sz w:val="18"/>
                <w:szCs w:val="18"/>
              </w:rPr>
              <w:t>M</w:t>
            </w:r>
            <w:r>
              <w:rPr>
                <w:rFonts w:ascii="宋体" w:hAnsi="宋体" w:cs="宋体" w:hint="eastAsia"/>
                <w:kern w:val="0"/>
                <w:sz w:val="18"/>
                <w:szCs w:val="18"/>
              </w:rPr>
              <w:t>以上砌墙、抹灰工具式脚手架搭设</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1500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10</w:t>
            </w:r>
          </w:p>
        </w:tc>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15000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98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脚手架搭设、拆除，跳板铺设、拆除，材料倒运、清理归堆、在指定地点码放整齐。含钢管、扣件、跳板等材料。按墙体面积计算</w:t>
            </w:r>
          </w:p>
        </w:tc>
      </w:tr>
      <w:tr w:rsidR="00CF1178">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4414" w:type="dxa"/>
            <w:gridSpan w:val="3"/>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ind w:right="240"/>
              <w:jc w:val="center"/>
              <w:rPr>
                <w:rFonts w:ascii="宋体" w:hAnsi="宋体" w:cs="宋体"/>
                <w:kern w:val="0"/>
                <w:sz w:val="18"/>
                <w:szCs w:val="18"/>
              </w:rPr>
            </w:pPr>
            <w:r>
              <w:rPr>
                <w:rFonts w:ascii="宋体" w:hAnsi="宋体" w:cs="宋体" w:hint="eastAsia"/>
                <w:kern w:val="0"/>
                <w:sz w:val="18"/>
                <w:szCs w:val="18"/>
              </w:rPr>
              <w:t>招标人最高限价合计</w:t>
            </w:r>
          </w:p>
        </w:tc>
        <w:tc>
          <w:tcPr>
            <w:tcW w:w="3741"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b/>
                <w:bCs/>
                <w:kern w:val="0"/>
                <w:sz w:val="18"/>
                <w:szCs w:val="18"/>
              </w:rPr>
              <w:t>1909633</w:t>
            </w:r>
            <w:r>
              <w:rPr>
                <w:rFonts w:ascii="宋体" w:hAnsi="宋体" w:cs="宋体" w:hint="eastAsia"/>
                <w:b/>
                <w:bCs/>
                <w:kern w:val="0"/>
                <w:sz w:val="18"/>
                <w:szCs w:val="18"/>
              </w:rPr>
              <w:t>元</w:t>
            </w:r>
          </w:p>
        </w:tc>
        <w:tc>
          <w:tcPr>
            <w:tcW w:w="2642"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169"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元</w:t>
            </w:r>
          </w:p>
        </w:tc>
      </w:tr>
      <w:tr w:rsidR="00CF1178">
        <w:trPr>
          <w:trHeight w:val="642"/>
        </w:trPr>
        <w:tc>
          <w:tcPr>
            <w:tcW w:w="15514"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CF1178" w:rsidRDefault="00BC52AA">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1</w:t>
            </w:r>
            <w:r>
              <w:rPr>
                <w:rFonts w:ascii="宋体" w:hAnsi="宋体" w:cs="宋体" w:hint="eastAsia"/>
                <w:b/>
                <w:color w:val="FF0000"/>
                <w:kern w:val="0"/>
                <w:sz w:val="22"/>
                <w:szCs w:val="22"/>
              </w:rPr>
              <w:t>、</w:t>
            </w:r>
            <w:r>
              <w:rPr>
                <w:rFonts w:ascii="宋体" w:hAnsi="宋体" w:cs="宋体" w:hint="eastAsia"/>
                <w:color w:val="FF0000"/>
                <w:kern w:val="0"/>
                <w:sz w:val="22"/>
                <w:szCs w:val="22"/>
              </w:rPr>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w:t>
            </w:r>
          </w:p>
          <w:p w:rsidR="00CF1178" w:rsidRDefault="00BC52AA">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如果施工中对我方施工完成的工程进行破坏将按照发生的施工一切费用</w:t>
            </w:r>
            <w:r>
              <w:rPr>
                <w:rFonts w:ascii="宋体" w:hAnsi="宋体" w:cs="宋体" w:hint="eastAsia"/>
                <w:color w:val="FF0000"/>
                <w:kern w:val="0"/>
                <w:sz w:val="22"/>
                <w:szCs w:val="22"/>
              </w:rPr>
              <w:t>100%</w:t>
            </w:r>
            <w:r>
              <w:rPr>
                <w:rFonts w:ascii="宋体" w:hAnsi="宋体" w:cs="宋体" w:hint="eastAsia"/>
                <w:color w:val="FF0000"/>
                <w:kern w:val="0"/>
                <w:sz w:val="22"/>
                <w:szCs w:val="22"/>
              </w:rPr>
              <w:t>进行处罚。</w:t>
            </w:r>
          </w:p>
          <w:p w:rsidR="00CF1178" w:rsidRDefault="00BC52AA">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2</w:t>
            </w:r>
            <w:r>
              <w:rPr>
                <w:rFonts w:ascii="宋体" w:hAnsi="宋体" w:cs="宋体" w:hint="eastAsia"/>
                <w:color w:val="FF0000"/>
                <w:kern w:val="0"/>
                <w:sz w:val="22"/>
                <w:szCs w:val="22"/>
              </w:rPr>
              <w:t>、中标人一经接到中标通知后，中标人</w:t>
            </w:r>
            <w:r>
              <w:rPr>
                <w:rFonts w:ascii="宋体" w:hAnsi="宋体" w:cs="宋体" w:hint="eastAsia"/>
                <w:color w:val="FF0000"/>
                <w:kern w:val="0"/>
                <w:sz w:val="22"/>
                <w:szCs w:val="22"/>
              </w:rPr>
              <w:t>缴纳</w:t>
            </w:r>
            <w:r>
              <w:rPr>
                <w:rFonts w:ascii="宋体" w:hAnsi="宋体" w:cs="宋体" w:hint="eastAsia"/>
                <w:color w:val="FF0000"/>
                <w:kern w:val="0"/>
                <w:sz w:val="22"/>
                <w:szCs w:val="22"/>
              </w:rPr>
              <w:t>叁万圆整</w:t>
            </w:r>
            <w:r>
              <w:rPr>
                <w:rFonts w:ascii="宋体" w:hAnsi="宋体" w:cs="宋体" w:hint="eastAsia"/>
                <w:color w:val="FF0000"/>
                <w:kern w:val="0"/>
                <w:sz w:val="22"/>
                <w:szCs w:val="22"/>
              </w:rPr>
              <w:t xml:space="preserve"> </w:t>
            </w:r>
            <w:r>
              <w:rPr>
                <w:rFonts w:ascii="宋体" w:hAnsi="宋体" w:cs="宋体" w:hint="eastAsia"/>
                <w:color w:val="FF0000"/>
                <w:kern w:val="0"/>
                <w:sz w:val="22"/>
                <w:szCs w:val="22"/>
              </w:rPr>
              <w:t>（</w:t>
            </w:r>
            <w:r>
              <w:rPr>
                <w:rFonts w:ascii="宋体" w:hAnsi="宋体" w:cs="宋体" w:hint="eastAsia"/>
                <w:color w:val="FF0000"/>
                <w:kern w:val="0"/>
                <w:sz w:val="22"/>
                <w:szCs w:val="22"/>
              </w:rPr>
              <w:t>¥</w:t>
            </w:r>
            <w:r>
              <w:rPr>
                <w:rFonts w:ascii="宋体" w:hAnsi="宋体" w:cs="宋体" w:hint="eastAsia"/>
                <w:color w:val="FF0000"/>
                <w:kern w:val="0"/>
                <w:sz w:val="22"/>
                <w:szCs w:val="22"/>
              </w:rPr>
              <w:t>：</w:t>
            </w:r>
            <w:r>
              <w:rPr>
                <w:rFonts w:ascii="宋体" w:hAnsi="宋体" w:cs="宋体" w:hint="eastAsia"/>
                <w:color w:val="FF0000"/>
                <w:kern w:val="0"/>
                <w:sz w:val="22"/>
                <w:szCs w:val="22"/>
              </w:rPr>
              <w:t>3</w:t>
            </w:r>
            <w:r>
              <w:rPr>
                <w:rFonts w:ascii="宋体" w:hAnsi="宋体" w:cs="宋体" w:hint="eastAsia"/>
                <w:color w:val="FF0000"/>
                <w:kern w:val="0"/>
                <w:sz w:val="22"/>
                <w:szCs w:val="22"/>
              </w:rPr>
              <w:t>0000.00</w:t>
            </w:r>
            <w:r>
              <w:rPr>
                <w:rFonts w:ascii="宋体" w:hAnsi="宋体" w:cs="宋体" w:hint="eastAsia"/>
                <w:color w:val="FF0000"/>
                <w:kern w:val="0"/>
                <w:sz w:val="22"/>
                <w:szCs w:val="22"/>
              </w:rPr>
              <w:t>元）作为合同履约保证金，如果施工中出现不能按要求履约合同，将没收该中标人履约保证金</w:t>
            </w:r>
            <w:proofErr w:type="gramStart"/>
            <w:r>
              <w:rPr>
                <w:rFonts w:ascii="宋体" w:hAnsi="宋体" w:cs="宋体" w:hint="eastAsia"/>
                <w:color w:val="FF0000"/>
                <w:kern w:val="0"/>
                <w:sz w:val="22"/>
                <w:szCs w:val="22"/>
              </w:rPr>
              <w:t>且建立</w:t>
            </w:r>
            <w:proofErr w:type="gramEnd"/>
            <w:r>
              <w:rPr>
                <w:rFonts w:ascii="宋体" w:hAnsi="宋体" w:cs="宋体" w:hint="eastAsia"/>
                <w:color w:val="FF0000"/>
                <w:kern w:val="0"/>
                <w:sz w:val="22"/>
                <w:szCs w:val="22"/>
              </w:rPr>
              <w:t>黑名单制，该中标人</w:t>
            </w:r>
            <w:r>
              <w:rPr>
                <w:rFonts w:ascii="宋体" w:hAnsi="宋体" w:cs="宋体" w:hint="eastAsia"/>
                <w:color w:val="FF0000"/>
                <w:kern w:val="0"/>
                <w:sz w:val="22"/>
                <w:szCs w:val="22"/>
              </w:rPr>
              <w:t>1</w:t>
            </w:r>
            <w:r>
              <w:rPr>
                <w:rFonts w:ascii="宋体" w:hAnsi="宋体" w:cs="宋体" w:hint="eastAsia"/>
                <w:color w:val="FF0000"/>
                <w:kern w:val="0"/>
                <w:sz w:val="22"/>
                <w:szCs w:val="22"/>
              </w:rPr>
              <w:t>年内不得参加我单位组织的工程投标。</w:t>
            </w:r>
          </w:p>
          <w:p w:rsidR="00CF1178" w:rsidRDefault="00BC52AA">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3</w:t>
            </w:r>
            <w:r>
              <w:rPr>
                <w:rFonts w:ascii="宋体" w:hAnsi="宋体" w:cs="宋体" w:hint="eastAsia"/>
                <w:color w:val="FF0000"/>
                <w:kern w:val="0"/>
                <w:sz w:val="22"/>
                <w:szCs w:val="22"/>
              </w:rPr>
              <w:t>、工程施工完成后办理最终决算时应提供项目部确认的工期、安全及质量证明文件，如果不办理将不予办理最终结算。</w:t>
            </w:r>
          </w:p>
          <w:p w:rsidR="00CF1178" w:rsidRDefault="00BC52AA">
            <w:pPr>
              <w:widowControl/>
              <w:jc w:val="left"/>
              <w:rPr>
                <w:rFonts w:ascii="宋体" w:hAnsi="宋体" w:cs="宋体"/>
                <w:kern w:val="0"/>
                <w:sz w:val="24"/>
                <w:szCs w:val="24"/>
              </w:rPr>
            </w:pPr>
            <w:r>
              <w:rPr>
                <w:rFonts w:ascii="宋体" w:hAnsi="宋体" w:cs="宋体" w:hint="eastAsia"/>
                <w:color w:val="FF0000"/>
                <w:kern w:val="0"/>
                <w:sz w:val="22"/>
                <w:szCs w:val="22"/>
              </w:rPr>
              <w:t>4</w:t>
            </w:r>
            <w:r>
              <w:rPr>
                <w:rFonts w:ascii="宋体" w:hAnsi="宋体" w:cs="宋体" w:hint="eastAsia"/>
                <w:color w:val="FF0000"/>
                <w:kern w:val="0"/>
                <w:sz w:val="22"/>
                <w:szCs w:val="22"/>
              </w:rPr>
              <w:t>、钢筋工、木工大工计时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280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工日，瓦工大工计时工执行：</w:t>
            </w:r>
            <w:r>
              <w:rPr>
                <w:rFonts w:ascii="宋体" w:hAnsi="宋体" w:cs="宋体" w:hint="eastAsia"/>
                <w:color w:val="FF0000"/>
                <w:kern w:val="0"/>
                <w:sz w:val="22"/>
                <w:szCs w:val="22"/>
              </w:rPr>
              <w:t>260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工日，小工计时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150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工日，电焊工执行</w:t>
            </w:r>
            <w:r>
              <w:rPr>
                <w:rFonts w:ascii="宋体" w:hAnsi="宋体" w:cs="宋体" w:hint="eastAsia"/>
                <w:color w:val="FF0000"/>
                <w:kern w:val="0"/>
                <w:sz w:val="22"/>
                <w:szCs w:val="22"/>
              </w:rPr>
              <w:t>300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w:t>
            </w:r>
          </w:p>
        </w:tc>
      </w:tr>
    </w:tbl>
    <w:p w:rsidR="00CF1178" w:rsidRDefault="00BC52AA">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请投标方务必到现场勘查。联系人：叶少诚；电话：</w:t>
      </w:r>
      <w:r>
        <w:rPr>
          <w:rFonts w:ascii="宋体" w:hAnsi="宋体" w:hint="eastAsia"/>
          <w:color w:val="000000"/>
          <w:sz w:val="21"/>
          <w:szCs w:val="21"/>
        </w:rPr>
        <w:t>18305627745</w:t>
      </w:r>
      <w:r>
        <w:rPr>
          <w:rFonts w:ascii="宋体" w:hAnsi="宋体" w:hint="eastAsia"/>
          <w:color w:val="000000"/>
          <w:sz w:val="21"/>
          <w:szCs w:val="21"/>
        </w:rPr>
        <w:t>。</w:t>
      </w:r>
      <w:r>
        <w:rPr>
          <w:rFonts w:ascii="宋体" w:hAnsi="宋体" w:hint="eastAsia"/>
          <w:color w:val="000000"/>
          <w:sz w:val="21"/>
          <w:szCs w:val="21"/>
        </w:rPr>
        <w:t xml:space="preserve"> </w:t>
      </w:r>
    </w:p>
    <w:p w:rsidR="00CF1178" w:rsidRDefault="00BC52AA">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CF1178" w:rsidRDefault="00BC52AA">
      <w:pPr>
        <w:pStyle w:val="WPSPlain"/>
        <w:spacing w:line="400" w:lineRule="exact"/>
        <w:rPr>
          <w:rFonts w:ascii="宋体" w:hAnsi="宋体"/>
          <w:color w:val="000000"/>
          <w:sz w:val="21"/>
          <w:szCs w:val="21"/>
        </w:rPr>
      </w:pPr>
      <w:r>
        <w:rPr>
          <w:rFonts w:ascii="宋体" w:hAnsi="宋体" w:cs="宋体" w:hint="eastAsia"/>
          <w:kern w:val="2"/>
          <w:sz w:val="21"/>
          <w:szCs w:val="21"/>
        </w:rPr>
        <w:lastRenderedPageBreak/>
        <w:t>3</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现场、进场材料保管均由中标人自行负责（包括防雨水、防火、防盗等）。</w:t>
      </w:r>
      <w:r>
        <w:rPr>
          <w:rFonts w:ascii="宋体" w:hAnsi="宋体" w:hint="eastAsia"/>
          <w:color w:val="000000"/>
          <w:sz w:val="21"/>
          <w:szCs w:val="21"/>
        </w:rPr>
        <w:t xml:space="preserve"> </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w:t>
      </w:r>
      <w:r>
        <w:rPr>
          <w:rFonts w:ascii="宋体" w:hAnsi="宋体" w:hint="eastAsia"/>
          <w:color w:val="000000"/>
          <w:sz w:val="21"/>
          <w:szCs w:val="21"/>
        </w:rPr>
        <w:t>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、投标人需严格按甲方出具的施工图或招标清单中的工作内容进行施工，工程量按实际完成量及不超过甲方同业主结算量进行结算。</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w:t>
      </w:r>
      <w:r>
        <w:rPr>
          <w:rFonts w:ascii="宋体" w:hAnsi="宋体" w:hint="eastAsia"/>
          <w:color w:val="000000"/>
          <w:sz w:val="21"/>
          <w:szCs w:val="21"/>
        </w:rPr>
        <w:t>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、工程付款均需提供增值税专用发票，税金自理。</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CF1178" w:rsidRDefault="00BC52AA">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CF1178" w:rsidRDefault="00BC52AA">
      <w:pPr>
        <w:spacing w:line="44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F1178" w:rsidRDefault="00CF1178">
      <w:pPr>
        <w:spacing w:line="440" w:lineRule="exact"/>
        <w:ind w:firstLineChars="1250" w:firstLine="3000"/>
        <w:rPr>
          <w:sz w:val="24"/>
          <w:szCs w:val="24"/>
          <w:u w:val="single"/>
        </w:rPr>
      </w:pPr>
    </w:p>
    <w:p w:rsidR="00CF1178" w:rsidRDefault="00BC52AA">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w:t>
      </w:r>
      <w:r>
        <w:rPr>
          <w:rFonts w:hint="eastAsia"/>
          <w:sz w:val="24"/>
          <w:szCs w:val="24"/>
        </w:rPr>
        <w:t>表人：</w:t>
      </w:r>
      <w:r>
        <w:rPr>
          <w:rFonts w:hint="eastAsia"/>
          <w:sz w:val="24"/>
          <w:szCs w:val="24"/>
          <w:u w:val="single"/>
        </w:rPr>
        <w:t xml:space="preserve">                             </w:t>
      </w:r>
    </w:p>
    <w:p w:rsidR="00CF1178" w:rsidRDefault="00CF1178">
      <w:pPr>
        <w:spacing w:line="440" w:lineRule="exact"/>
        <w:ind w:firstLineChars="2800" w:firstLine="6720"/>
        <w:rPr>
          <w:sz w:val="24"/>
          <w:szCs w:val="24"/>
          <w:u w:val="single"/>
        </w:rPr>
      </w:pPr>
    </w:p>
    <w:p w:rsidR="00CF1178" w:rsidRDefault="00BC52AA">
      <w:pPr>
        <w:spacing w:line="44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CF1178" w:rsidRDefault="00CF1178">
      <w:pPr>
        <w:widowControl/>
        <w:shd w:val="clear" w:color="auto" w:fill="FFFFFF"/>
        <w:spacing w:line="520" w:lineRule="exact"/>
        <w:jc w:val="left"/>
        <w:rPr>
          <w:rFonts w:ascii="宋体" w:hAnsi="宋体"/>
          <w:b/>
          <w:bCs/>
          <w:sz w:val="32"/>
          <w:szCs w:val="32"/>
        </w:rPr>
      </w:pPr>
    </w:p>
    <w:p w:rsidR="00CF1178" w:rsidRDefault="00BC52AA">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附表五：</w:t>
      </w:r>
    </w:p>
    <w:p w:rsidR="00CF1178" w:rsidRDefault="00BC52AA">
      <w:pPr>
        <w:spacing w:line="360" w:lineRule="auto"/>
        <w:ind w:left="1285" w:hangingChars="400" w:hanging="1285"/>
        <w:jc w:val="center"/>
        <w:rPr>
          <w:b/>
          <w:sz w:val="32"/>
          <w:szCs w:val="32"/>
        </w:rPr>
      </w:pPr>
      <w:r>
        <w:rPr>
          <w:rFonts w:hint="eastAsia"/>
          <w:b/>
          <w:sz w:val="32"/>
          <w:szCs w:val="32"/>
        </w:rPr>
        <w:t>铜山矿区大</w:t>
      </w:r>
      <w:proofErr w:type="gramStart"/>
      <w:r>
        <w:rPr>
          <w:rFonts w:hint="eastAsia"/>
          <w:b/>
          <w:sz w:val="32"/>
          <w:szCs w:val="32"/>
        </w:rPr>
        <w:t>凹</w:t>
      </w:r>
      <w:proofErr w:type="gramEnd"/>
      <w:r>
        <w:rPr>
          <w:rFonts w:hint="eastAsia"/>
          <w:b/>
          <w:sz w:val="32"/>
          <w:szCs w:val="32"/>
        </w:rPr>
        <w:t>山</w:t>
      </w:r>
      <w:r>
        <w:rPr>
          <w:rFonts w:hint="eastAsia"/>
          <w:b/>
          <w:sz w:val="32"/>
          <w:szCs w:val="32"/>
        </w:rPr>
        <w:t>-</w:t>
      </w:r>
      <w:r>
        <w:rPr>
          <w:rFonts w:hint="eastAsia"/>
          <w:b/>
          <w:sz w:val="32"/>
          <w:szCs w:val="32"/>
        </w:rPr>
        <w:t>寒山水泥用石灰岩矿</w:t>
      </w:r>
      <w:r>
        <w:rPr>
          <w:rFonts w:hint="eastAsia"/>
          <w:b/>
          <w:sz w:val="32"/>
          <w:szCs w:val="32"/>
        </w:rPr>
        <w:t>980</w:t>
      </w:r>
      <w:r>
        <w:rPr>
          <w:rFonts w:hint="eastAsia"/>
          <w:b/>
          <w:sz w:val="32"/>
          <w:szCs w:val="32"/>
        </w:rPr>
        <w:t>万吨年露天开采建设</w:t>
      </w:r>
    </w:p>
    <w:p w:rsidR="00CF1178" w:rsidRDefault="00BC52AA">
      <w:pPr>
        <w:widowControl/>
        <w:shd w:val="clear" w:color="auto" w:fill="FFFFFF"/>
        <w:spacing w:line="520" w:lineRule="exact"/>
        <w:jc w:val="center"/>
        <w:rPr>
          <w:b/>
          <w:sz w:val="32"/>
          <w:szCs w:val="32"/>
        </w:rPr>
      </w:pPr>
      <w:r>
        <w:rPr>
          <w:rFonts w:hint="eastAsia"/>
          <w:b/>
          <w:sz w:val="32"/>
          <w:szCs w:val="32"/>
        </w:rPr>
        <w:t>土建工程劳务——木工班组报价表</w:t>
      </w:r>
    </w:p>
    <w:p w:rsidR="00CF1178" w:rsidRDefault="00CF1178">
      <w:pPr>
        <w:widowControl/>
        <w:shd w:val="clear" w:color="auto" w:fill="FFFFFF"/>
        <w:spacing w:line="200" w:lineRule="exact"/>
        <w:jc w:val="center"/>
        <w:rPr>
          <w:b/>
          <w:sz w:val="18"/>
          <w:szCs w:val="18"/>
        </w:rPr>
      </w:pPr>
    </w:p>
    <w:tbl>
      <w:tblPr>
        <w:tblW w:w="15514" w:type="dxa"/>
        <w:tblInd w:w="-601" w:type="dxa"/>
        <w:tblLayout w:type="fixed"/>
        <w:tblLook w:val="04A0" w:firstRow="1" w:lastRow="0" w:firstColumn="1" w:lastColumn="0" w:noHBand="0" w:noVBand="1"/>
      </w:tblPr>
      <w:tblGrid>
        <w:gridCol w:w="548"/>
        <w:gridCol w:w="2571"/>
        <w:gridCol w:w="851"/>
        <w:gridCol w:w="702"/>
        <w:gridCol w:w="6"/>
        <w:gridCol w:w="2410"/>
        <w:gridCol w:w="1418"/>
        <w:gridCol w:w="1701"/>
        <w:gridCol w:w="1138"/>
        <w:gridCol w:w="704"/>
        <w:gridCol w:w="3465"/>
      </w:tblGrid>
      <w:tr w:rsidR="00CF1178">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序号</w:t>
            </w:r>
          </w:p>
        </w:tc>
        <w:tc>
          <w:tcPr>
            <w:tcW w:w="257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r>
            <w:r>
              <w:rPr>
                <w:rFonts w:ascii="宋体" w:hAnsi="宋体" w:cs="宋体" w:hint="eastAsia"/>
                <w:kern w:val="0"/>
                <w:sz w:val="18"/>
                <w:szCs w:val="18"/>
              </w:rPr>
              <w:t>工程量</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单位</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CF1178" w:rsidRDefault="00BC52AA">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报价（含税</w:t>
            </w:r>
            <w:r>
              <w:rPr>
                <w:rFonts w:ascii="宋体" w:hAnsi="宋体" w:cs="宋体" w:hint="eastAsia"/>
                <w:kern w:val="0"/>
                <w:sz w:val="18"/>
                <w:szCs w:val="18"/>
              </w:rPr>
              <w:t>3%</w:t>
            </w:r>
            <w:r>
              <w:rPr>
                <w:rFonts w:ascii="宋体" w:hAnsi="宋体" w:cs="宋体" w:hint="eastAsia"/>
                <w:kern w:val="0"/>
                <w:sz w:val="18"/>
                <w:szCs w:val="18"/>
              </w:rPr>
              <w:t>）</w:t>
            </w:r>
          </w:p>
        </w:tc>
        <w:tc>
          <w:tcPr>
            <w:tcW w:w="34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备注</w:t>
            </w:r>
          </w:p>
        </w:tc>
      </w:tr>
      <w:tr w:rsidR="00CF1178">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25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465" w:type="dxa"/>
            <w:vMerge/>
            <w:tcBorders>
              <w:top w:val="single" w:sz="4" w:space="0" w:color="auto"/>
              <w:left w:val="single" w:sz="4" w:space="0" w:color="auto"/>
              <w:bottom w:val="single" w:sz="4" w:space="0" w:color="auto"/>
              <w:right w:val="single" w:sz="4" w:space="0" w:color="auto"/>
            </w:tcBorders>
            <w:vAlign w:val="center"/>
          </w:tcPr>
          <w:p w:rsidR="00CF1178" w:rsidRDefault="00CF1178">
            <w:pPr>
              <w:widowControl/>
              <w:jc w:val="left"/>
              <w:rPr>
                <w:rFonts w:ascii="宋体" w:hAnsi="宋体" w:cs="宋体"/>
                <w:kern w:val="0"/>
                <w:sz w:val="18"/>
                <w:szCs w:val="18"/>
              </w:rPr>
            </w:pPr>
          </w:p>
        </w:tc>
      </w:tr>
      <w:tr w:rsidR="00CF1178">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25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F1178" w:rsidRDefault="00CF1178">
            <w:pPr>
              <w:widowControl/>
              <w:jc w:val="left"/>
              <w:rPr>
                <w:rFonts w:ascii="宋体" w:hAnsi="宋体" w:cs="宋体"/>
                <w:kern w:val="0"/>
                <w:sz w:val="18"/>
                <w:szCs w:val="18"/>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报价</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465" w:type="dxa"/>
            <w:vMerge/>
            <w:tcBorders>
              <w:top w:val="single" w:sz="4" w:space="0" w:color="auto"/>
              <w:left w:val="single" w:sz="4" w:space="0" w:color="auto"/>
              <w:bottom w:val="single" w:sz="4" w:space="0" w:color="auto"/>
              <w:right w:val="single" w:sz="4" w:space="0" w:color="auto"/>
            </w:tcBorders>
            <w:vAlign w:val="center"/>
          </w:tcPr>
          <w:p w:rsidR="00CF1178" w:rsidRDefault="00CF1178">
            <w:pPr>
              <w:widowControl/>
              <w:jc w:val="left"/>
              <w:rPr>
                <w:rFonts w:ascii="宋体" w:hAnsi="宋体" w:cs="宋体"/>
                <w:kern w:val="0"/>
                <w:sz w:val="18"/>
                <w:szCs w:val="18"/>
              </w:rPr>
            </w:pPr>
          </w:p>
        </w:tc>
      </w:tr>
      <w:tr w:rsidR="00CF1178">
        <w:trPr>
          <w:trHeight w:val="9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10031</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70</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w:t>
            </w:r>
            <w:r>
              <w:rPr>
                <w:rFonts w:ascii="宋体" w:hAnsi="宋体" w:cs="宋体"/>
                <w:kern w:val="0"/>
                <w:sz w:val="18"/>
                <w:szCs w:val="18"/>
                <w:vertAlign w:val="superscript"/>
              </w:rPr>
              <w:t>2</w:t>
            </w:r>
            <w:r>
              <w:rPr>
                <w:rFonts w:ascii="宋体" w:hAnsi="宋体" w:cs="宋体" w:hint="eastAsia"/>
                <w:kern w:val="0"/>
                <w:sz w:val="18"/>
                <w:szCs w:val="18"/>
              </w:rPr>
              <w:t>（其中：人工费限价</w:t>
            </w:r>
            <w:r>
              <w:rPr>
                <w:rFonts w:ascii="宋体" w:hAnsi="宋体" w:cs="宋体" w:hint="eastAsia"/>
                <w:kern w:val="0"/>
                <w:sz w:val="18"/>
                <w:szCs w:val="18"/>
              </w:rPr>
              <w:t>40</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w:t>
            </w:r>
            <w:r>
              <w:rPr>
                <w:rFonts w:ascii="宋体" w:hAnsi="宋体" w:cs="宋体"/>
                <w:kern w:val="0"/>
                <w:sz w:val="18"/>
                <w:szCs w:val="18"/>
                <w:vertAlign w:val="superscript"/>
              </w:rPr>
              <w:t>2</w:t>
            </w:r>
            <w:r>
              <w:rPr>
                <w:rFonts w:ascii="宋体" w:hAnsi="宋体" w:cs="宋体" w:hint="eastAsia"/>
                <w:kern w:val="0"/>
                <w:sz w:val="18"/>
                <w:szCs w:val="18"/>
              </w:rPr>
              <w:t>，材料及机具费限价</w:t>
            </w:r>
            <w:r>
              <w:rPr>
                <w:rFonts w:ascii="宋体" w:hAnsi="宋体" w:cs="宋体" w:hint="eastAsia"/>
                <w:kern w:val="0"/>
                <w:sz w:val="18"/>
                <w:szCs w:val="18"/>
              </w:rPr>
              <w:t>30</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w:t>
            </w:r>
            <w:r>
              <w:rPr>
                <w:rFonts w:ascii="宋体" w:hAnsi="宋体" w:cs="宋体"/>
                <w:kern w:val="0"/>
                <w:sz w:val="18"/>
                <w:szCs w:val="18"/>
                <w:vertAlign w:val="superscript"/>
              </w:rPr>
              <w:t>2</w:t>
            </w:r>
            <w:r>
              <w:rPr>
                <w:rFonts w:ascii="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702170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jc w:val="center"/>
              <w:rPr>
                <w:rFonts w:ascii="宋体" w:hAnsi="宋体" w:cs="宋体"/>
                <w:kern w:val="0"/>
                <w:sz w:val="18"/>
                <w:szCs w:val="18"/>
              </w:rPr>
            </w:pPr>
          </w:p>
          <w:p w:rsidR="00CF1178" w:rsidRDefault="00BC52AA">
            <w:pPr>
              <w:ind w:right="360"/>
              <w:jc w:val="center"/>
              <w:rPr>
                <w:rFonts w:ascii="宋体" w:hAnsi="宋体" w:cs="宋体"/>
                <w:kern w:val="0"/>
                <w:sz w:val="18"/>
                <w:szCs w:val="18"/>
              </w:rPr>
            </w:pPr>
            <w:r>
              <w:rPr>
                <w:rFonts w:ascii="宋体" w:hAnsi="宋体" w:cs="宋体" w:hint="eastAsia"/>
                <w:kern w:val="0"/>
                <w:sz w:val="18"/>
                <w:szCs w:val="18"/>
              </w:rPr>
              <w:t>（其中人工费单价：</w:t>
            </w:r>
            <w:r>
              <w:rPr>
                <w:rFonts w:ascii="宋体" w:hAnsi="宋体" w:cs="宋体" w:hint="eastAsia"/>
                <w:kern w:val="0"/>
                <w:sz w:val="18"/>
                <w:szCs w:val="18"/>
              </w:rPr>
              <w:t xml:space="preserve">  </w:t>
            </w:r>
            <w:r>
              <w:rPr>
                <w:rFonts w:ascii="宋体" w:hAnsi="宋体" w:cs="宋体" w:hint="eastAsia"/>
                <w:kern w:val="0"/>
                <w:sz w:val="18"/>
                <w:szCs w:val="18"/>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vMerge w:val="restart"/>
            <w:tcBorders>
              <w:top w:val="single" w:sz="4" w:space="0" w:color="auto"/>
              <w:left w:val="single" w:sz="4" w:space="0" w:color="auto"/>
              <w:right w:val="single" w:sz="4" w:space="0" w:color="auto"/>
            </w:tcBorders>
            <w:shd w:val="clear" w:color="000000" w:fill="FFFFFF"/>
            <w:vAlign w:val="center"/>
          </w:tcPr>
          <w:p w:rsidR="00CF1178" w:rsidRDefault="00BC52AA">
            <w:pPr>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除半成品仓提供垂直运输设备以外其它区域均中标单位自行考虑）</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除基础、圆形</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外所有混凝土结构</w:t>
            </w:r>
            <w:proofErr w:type="gramStart"/>
            <w:r>
              <w:rPr>
                <w:rFonts w:ascii="宋体" w:hAnsi="宋体" w:cs="宋体" w:hint="eastAsia"/>
                <w:kern w:val="0"/>
                <w:sz w:val="18"/>
                <w:szCs w:val="18"/>
              </w:rPr>
              <w:t>模板安拆</w:t>
            </w:r>
            <w:proofErr w:type="gramEnd"/>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75000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80</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w:t>
            </w:r>
            <w:r>
              <w:rPr>
                <w:rFonts w:ascii="宋体" w:hAnsi="宋体" w:cs="宋体"/>
                <w:kern w:val="0"/>
                <w:sz w:val="18"/>
                <w:szCs w:val="18"/>
                <w:vertAlign w:val="superscript"/>
              </w:rPr>
              <w:t>2</w:t>
            </w:r>
            <w:r>
              <w:rPr>
                <w:rFonts w:ascii="宋体" w:hAnsi="宋体" w:cs="宋体" w:hint="eastAsia"/>
                <w:kern w:val="0"/>
                <w:sz w:val="18"/>
                <w:szCs w:val="18"/>
              </w:rPr>
              <w:t>（其中：人工费限价</w:t>
            </w:r>
            <w:r>
              <w:rPr>
                <w:rFonts w:ascii="宋体" w:hAnsi="宋体" w:cs="宋体" w:hint="eastAsia"/>
                <w:kern w:val="0"/>
                <w:sz w:val="18"/>
                <w:szCs w:val="18"/>
              </w:rPr>
              <w:t>42</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w:t>
            </w:r>
            <w:r>
              <w:rPr>
                <w:rFonts w:ascii="宋体" w:hAnsi="宋体" w:cs="宋体"/>
                <w:kern w:val="0"/>
                <w:sz w:val="18"/>
                <w:szCs w:val="18"/>
                <w:vertAlign w:val="superscript"/>
              </w:rPr>
              <w:t>2</w:t>
            </w:r>
            <w:r>
              <w:rPr>
                <w:rFonts w:ascii="宋体" w:hAnsi="宋体" w:cs="宋体" w:hint="eastAsia"/>
                <w:kern w:val="0"/>
                <w:sz w:val="18"/>
                <w:szCs w:val="18"/>
              </w:rPr>
              <w:t>，材料及机具费限价</w:t>
            </w:r>
            <w:r>
              <w:rPr>
                <w:rFonts w:ascii="宋体" w:hAnsi="宋体" w:cs="宋体" w:hint="eastAsia"/>
                <w:kern w:val="0"/>
                <w:sz w:val="18"/>
                <w:szCs w:val="18"/>
              </w:rPr>
              <w:t>38</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w:t>
            </w:r>
            <w:r>
              <w:rPr>
                <w:rFonts w:ascii="宋体" w:hAnsi="宋体" w:cs="宋体"/>
                <w:kern w:val="0"/>
                <w:sz w:val="18"/>
                <w:szCs w:val="18"/>
                <w:vertAlign w:val="superscript"/>
              </w:rPr>
              <w:t>2</w:t>
            </w:r>
            <w:r>
              <w:rPr>
                <w:rFonts w:ascii="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6000000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jc w:val="center"/>
              <w:rPr>
                <w:rFonts w:ascii="宋体" w:hAnsi="宋体" w:cs="宋体"/>
                <w:kern w:val="0"/>
                <w:sz w:val="18"/>
                <w:szCs w:val="18"/>
              </w:rPr>
            </w:pPr>
          </w:p>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（其中人工费单价：</w:t>
            </w:r>
            <w:r>
              <w:rPr>
                <w:rFonts w:ascii="宋体" w:hAnsi="宋体" w:cs="宋体" w:hint="eastAsia"/>
                <w:kern w:val="0"/>
                <w:sz w:val="18"/>
                <w:szCs w:val="18"/>
              </w:rPr>
              <w:t xml:space="preserve">  </w:t>
            </w:r>
            <w:r>
              <w:rPr>
                <w:rFonts w:ascii="宋体" w:hAnsi="宋体" w:cs="宋体" w:hint="eastAsia"/>
                <w:kern w:val="0"/>
                <w:sz w:val="18"/>
                <w:szCs w:val="18"/>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jc w:val="center"/>
              <w:rPr>
                <w:rFonts w:ascii="宋体" w:hAnsi="宋体" w:cs="宋体"/>
                <w:kern w:val="0"/>
                <w:sz w:val="18"/>
                <w:szCs w:val="18"/>
              </w:rPr>
            </w:pPr>
          </w:p>
          <w:p w:rsidR="00CF1178" w:rsidRDefault="00CF1178">
            <w:pPr>
              <w:widowControl/>
              <w:jc w:val="center"/>
              <w:rPr>
                <w:rFonts w:ascii="宋体" w:hAnsi="宋体" w:cs="宋体"/>
                <w:kern w:val="0"/>
                <w:sz w:val="18"/>
                <w:szCs w:val="18"/>
              </w:rPr>
            </w:pPr>
          </w:p>
        </w:tc>
        <w:tc>
          <w:tcPr>
            <w:tcW w:w="3465" w:type="dxa"/>
            <w:vMerge/>
            <w:tcBorders>
              <w:left w:val="single" w:sz="4" w:space="0" w:color="auto"/>
              <w:right w:val="single" w:sz="4" w:space="0" w:color="auto"/>
            </w:tcBorders>
            <w:shd w:val="clear" w:color="000000" w:fill="FFFFFF"/>
            <w:vAlign w:val="center"/>
          </w:tcPr>
          <w:p w:rsidR="00CF1178" w:rsidRDefault="00CF1178">
            <w:pPr>
              <w:jc w:val="left"/>
              <w:rPr>
                <w:rFonts w:ascii="宋体" w:hAnsi="宋体" w:cs="宋体"/>
                <w:kern w:val="0"/>
                <w:sz w:val="18"/>
                <w:szCs w:val="18"/>
              </w:rPr>
            </w:pP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3</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圆型</w:t>
            </w:r>
            <w:proofErr w:type="gramStart"/>
            <w:r>
              <w:rPr>
                <w:rFonts w:ascii="宋体" w:hAnsi="宋体" w:cs="宋体" w:hint="eastAsia"/>
                <w:kern w:val="0"/>
                <w:sz w:val="18"/>
                <w:szCs w:val="18"/>
              </w:rPr>
              <w:t>仓壁</w:t>
            </w:r>
            <w:proofErr w:type="gramEnd"/>
            <w:r>
              <w:rPr>
                <w:rFonts w:ascii="宋体" w:hAnsi="宋体" w:cs="宋体" w:hint="eastAsia"/>
                <w:kern w:val="0"/>
                <w:sz w:val="18"/>
                <w:szCs w:val="18"/>
              </w:rPr>
              <w:t>、异形构件模板安拆除</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8969</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90</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w:t>
            </w:r>
            <w:r>
              <w:rPr>
                <w:rFonts w:ascii="宋体" w:hAnsi="宋体" w:cs="宋体"/>
                <w:kern w:val="0"/>
                <w:sz w:val="18"/>
                <w:szCs w:val="18"/>
                <w:vertAlign w:val="superscript"/>
              </w:rPr>
              <w:t>2</w:t>
            </w:r>
            <w:r>
              <w:rPr>
                <w:rFonts w:ascii="宋体" w:hAnsi="宋体" w:cs="宋体" w:hint="eastAsia"/>
                <w:kern w:val="0"/>
                <w:sz w:val="18"/>
                <w:szCs w:val="18"/>
              </w:rPr>
              <w:t>（其中：人工费限价</w:t>
            </w:r>
            <w:r>
              <w:rPr>
                <w:rFonts w:ascii="宋体" w:hAnsi="宋体" w:cs="宋体" w:hint="eastAsia"/>
                <w:kern w:val="0"/>
                <w:sz w:val="18"/>
                <w:szCs w:val="18"/>
              </w:rPr>
              <w:t>45</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w:t>
            </w:r>
            <w:r>
              <w:rPr>
                <w:rFonts w:ascii="宋体" w:hAnsi="宋体" w:cs="宋体"/>
                <w:kern w:val="0"/>
                <w:sz w:val="18"/>
                <w:szCs w:val="18"/>
                <w:vertAlign w:val="superscript"/>
              </w:rPr>
              <w:t>2</w:t>
            </w:r>
            <w:r>
              <w:rPr>
                <w:rFonts w:ascii="宋体" w:hAnsi="宋体" w:cs="宋体" w:hint="eastAsia"/>
                <w:kern w:val="0"/>
                <w:sz w:val="18"/>
                <w:szCs w:val="18"/>
              </w:rPr>
              <w:t>，材料及</w:t>
            </w:r>
            <w:proofErr w:type="gramStart"/>
            <w:r>
              <w:rPr>
                <w:rFonts w:ascii="宋体" w:hAnsi="宋体" w:cs="宋体" w:hint="eastAsia"/>
                <w:kern w:val="0"/>
                <w:sz w:val="18"/>
                <w:szCs w:val="18"/>
              </w:rPr>
              <w:t>机具费限</w:t>
            </w:r>
            <w:r>
              <w:rPr>
                <w:rFonts w:ascii="宋体" w:hAnsi="宋体" w:cs="宋体" w:hint="eastAsia"/>
                <w:kern w:val="0"/>
                <w:sz w:val="18"/>
                <w:szCs w:val="18"/>
              </w:rPr>
              <w:t>45</w:t>
            </w:r>
            <w:r>
              <w:rPr>
                <w:rFonts w:ascii="宋体" w:hAnsi="宋体" w:cs="宋体" w:hint="eastAsia"/>
                <w:kern w:val="0"/>
                <w:sz w:val="18"/>
                <w:szCs w:val="18"/>
              </w:rPr>
              <w:t>元</w:t>
            </w:r>
            <w:proofErr w:type="gramEnd"/>
            <w:r>
              <w:rPr>
                <w:rFonts w:ascii="宋体" w:hAnsi="宋体" w:cs="宋体" w:hint="eastAsia"/>
                <w:kern w:val="0"/>
                <w:sz w:val="18"/>
                <w:szCs w:val="18"/>
              </w:rPr>
              <w:t>/</w:t>
            </w:r>
            <w:r>
              <w:rPr>
                <w:rFonts w:ascii="宋体" w:hAnsi="宋体" w:cs="宋体"/>
                <w:kern w:val="0"/>
                <w:sz w:val="18"/>
                <w:szCs w:val="18"/>
              </w:rPr>
              <w:t xml:space="preserve"> m</w:t>
            </w:r>
            <w:r>
              <w:rPr>
                <w:rFonts w:ascii="宋体" w:hAnsi="宋体" w:cs="宋体"/>
                <w:kern w:val="0"/>
                <w:sz w:val="18"/>
                <w:szCs w:val="18"/>
                <w:vertAlign w:val="superscript"/>
              </w:rPr>
              <w:t>2</w:t>
            </w:r>
            <w:r>
              <w:rPr>
                <w:rFonts w:ascii="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807210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ind w:right="360"/>
              <w:jc w:val="center"/>
              <w:rPr>
                <w:rFonts w:ascii="宋体" w:hAnsi="宋体" w:cs="宋体"/>
                <w:kern w:val="0"/>
                <w:sz w:val="18"/>
                <w:szCs w:val="18"/>
              </w:rPr>
            </w:pPr>
          </w:p>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（其中人工费单价：</w:t>
            </w:r>
            <w:r>
              <w:rPr>
                <w:rFonts w:ascii="宋体" w:hAnsi="宋体" w:cs="宋体" w:hint="eastAsia"/>
                <w:kern w:val="0"/>
                <w:sz w:val="18"/>
                <w:szCs w:val="18"/>
              </w:rPr>
              <w:t xml:space="preserve">  </w:t>
            </w:r>
            <w:r>
              <w:rPr>
                <w:rFonts w:ascii="宋体" w:hAnsi="宋体" w:cs="宋体" w:hint="eastAsia"/>
                <w:kern w:val="0"/>
                <w:sz w:val="18"/>
                <w:szCs w:val="18"/>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vMerge/>
            <w:tcBorders>
              <w:left w:val="single" w:sz="4" w:space="0" w:color="auto"/>
              <w:bottom w:val="single" w:sz="4" w:space="0" w:color="auto"/>
              <w:right w:val="single" w:sz="4" w:space="0" w:color="auto"/>
            </w:tcBorders>
            <w:shd w:val="clear" w:color="000000" w:fill="FFFFFF"/>
            <w:vAlign w:val="center"/>
          </w:tcPr>
          <w:p w:rsidR="00CF1178" w:rsidRDefault="00CF1178">
            <w:pPr>
              <w:widowControl/>
              <w:jc w:val="left"/>
              <w:rPr>
                <w:rFonts w:ascii="宋体" w:hAnsi="宋体" w:cs="宋体"/>
                <w:kern w:val="0"/>
                <w:sz w:val="18"/>
                <w:szCs w:val="18"/>
              </w:rPr>
            </w:pP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4</w:t>
            </w:r>
          </w:p>
        </w:tc>
        <w:tc>
          <w:tcPr>
            <w:tcW w:w="2571" w:type="dxa"/>
            <w:tcBorders>
              <w:top w:val="single" w:sz="4" w:space="0" w:color="auto"/>
              <w:left w:val="single" w:sz="4" w:space="0" w:color="auto"/>
              <w:bottom w:val="single" w:sz="4" w:space="0" w:color="auto"/>
              <w:right w:val="single" w:sz="4" w:space="0" w:color="auto"/>
            </w:tcBorders>
            <w:shd w:val="clear" w:color="000000" w:fill="FFFFFF"/>
          </w:tcPr>
          <w:p w:rsidR="00CF1178" w:rsidRDefault="00BC52AA">
            <w:pPr>
              <w:jc w:val="center"/>
              <w:rPr>
                <w:rFonts w:ascii="宋体" w:hAnsi="宋体" w:cs="宋体"/>
                <w:kern w:val="0"/>
                <w:sz w:val="18"/>
                <w:szCs w:val="18"/>
              </w:rPr>
            </w:pPr>
            <w:r>
              <w:rPr>
                <w:rFonts w:ascii="宋体" w:hAnsi="宋体" w:cs="宋体" w:hint="eastAsia"/>
                <w:kern w:val="0"/>
                <w:sz w:val="18"/>
                <w:szCs w:val="18"/>
              </w:rPr>
              <w:t>预埋件安装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jc w:val="center"/>
              <w:rPr>
                <w:rFonts w:ascii="宋体" w:hAnsi="宋体" w:cs="宋体"/>
                <w:kern w:val="0"/>
                <w:sz w:val="18"/>
                <w:szCs w:val="18"/>
              </w:rPr>
            </w:pPr>
            <w:r>
              <w:rPr>
                <w:rFonts w:ascii="宋体" w:hAnsi="宋体" w:cs="宋体" w:hint="eastAsia"/>
                <w:kern w:val="0"/>
                <w:sz w:val="18"/>
                <w:szCs w:val="18"/>
              </w:rPr>
              <w:t>108</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jc w:val="center"/>
              <w:rPr>
                <w:rFonts w:ascii="宋体" w:hAnsi="宋体" w:cs="宋体"/>
                <w:kern w:val="0"/>
                <w:sz w:val="18"/>
                <w:szCs w:val="18"/>
              </w:rPr>
            </w:pPr>
            <w:r>
              <w:rPr>
                <w:rFonts w:ascii="宋体" w:hAnsi="宋体" w:cs="宋体" w:hint="eastAsia"/>
                <w:kern w:val="0"/>
                <w:sz w:val="18"/>
                <w:szCs w:val="18"/>
              </w:rPr>
              <w:t>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1200</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hint="eastAsia"/>
                <w:kern w:val="0"/>
                <w:sz w:val="18"/>
                <w:szCs w:val="18"/>
              </w:rPr>
              <w:t>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129600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vMerge w:val="restart"/>
            <w:tcBorders>
              <w:top w:val="single" w:sz="4" w:space="0" w:color="auto"/>
              <w:left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放线定位，预埋铁件安装，含焊条、氧乙炔等辅材</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5</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预埋螺栓安装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2500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根</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25</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hint="eastAsia"/>
                <w:kern w:val="0"/>
                <w:sz w:val="18"/>
                <w:szCs w:val="18"/>
              </w:rPr>
              <w:t>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62500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vMerge/>
            <w:tcBorders>
              <w:left w:val="single" w:sz="4" w:space="0" w:color="auto"/>
              <w:bottom w:val="single" w:sz="4" w:space="0" w:color="auto"/>
              <w:right w:val="single" w:sz="4" w:space="0" w:color="auto"/>
            </w:tcBorders>
            <w:shd w:val="clear" w:color="000000" w:fill="FFFFFF"/>
            <w:vAlign w:val="center"/>
          </w:tcPr>
          <w:p w:rsidR="00CF1178" w:rsidRDefault="00CF1178">
            <w:pPr>
              <w:widowControl/>
              <w:jc w:val="left"/>
              <w:rPr>
                <w:rFonts w:ascii="宋体" w:hAnsi="宋体" w:cs="宋体"/>
                <w:kern w:val="0"/>
                <w:sz w:val="18"/>
                <w:szCs w:val="18"/>
              </w:rPr>
            </w:pP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双排钢管脚手架搭拆（</w:t>
            </w:r>
            <w:r>
              <w:rPr>
                <w:rFonts w:ascii="宋体" w:hAnsi="宋体" w:cs="宋体" w:hint="eastAsia"/>
                <w:kern w:val="0"/>
                <w:sz w:val="18"/>
                <w:szCs w:val="18"/>
              </w:rPr>
              <w:t>6m</w:t>
            </w:r>
            <w:r>
              <w:rPr>
                <w:rFonts w:ascii="宋体" w:hAnsi="宋体" w:cs="宋体" w:hint="eastAsia"/>
                <w:kern w:val="0"/>
                <w:sz w:val="18"/>
                <w:szCs w:val="18"/>
              </w:rPr>
              <w:t>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3618</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m2</w:t>
            </w:r>
            <w:r>
              <w:rPr>
                <w:rFonts w:ascii="宋体" w:hAnsi="宋体" w:cs="宋体" w:hint="eastAsia"/>
                <w:kern w:val="0"/>
                <w:sz w:val="18"/>
                <w:szCs w:val="18"/>
              </w:rPr>
              <w:t>（其中：人工费限价</w:t>
            </w:r>
            <w:r>
              <w:rPr>
                <w:rFonts w:ascii="宋体" w:hAnsi="宋体" w:cs="宋体" w:hint="eastAsia"/>
                <w:kern w:val="0"/>
                <w:sz w:val="18"/>
                <w:szCs w:val="18"/>
              </w:rPr>
              <w:t>8</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m2</w:t>
            </w:r>
          </w:p>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材料及机具费限价</w:t>
            </w:r>
            <w:r>
              <w:rPr>
                <w:rFonts w:ascii="宋体" w:hAnsi="宋体" w:cs="宋体" w:hint="eastAsia"/>
                <w:kern w:val="0"/>
                <w:sz w:val="18"/>
                <w:szCs w:val="18"/>
              </w:rPr>
              <w:t>7</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m2</w:t>
            </w:r>
            <w:r>
              <w:rPr>
                <w:rFonts w:ascii="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54270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（其中人工费单价：</w:t>
            </w:r>
            <w:r>
              <w:rPr>
                <w:rFonts w:ascii="宋体" w:hAnsi="宋体" w:cs="宋体" w:hint="eastAsia"/>
                <w:kern w:val="0"/>
                <w:sz w:val="18"/>
                <w:szCs w:val="18"/>
              </w:rPr>
              <w:t xml:space="preserve">  </w:t>
            </w:r>
            <w:r>
              <w:rPr>
                <w:rFonts w:ascii="宋体" w:hAnsi="宋体" w:cs="宋体" w:hint="eastAsia"/>
                <w:kern w:val="0"/>
                <w:sz w:val="18"/>
                <w:szCs w:val="18"/>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vMerge w:val="restart"/>
            <w:tcBorders>
              <w:top w:val="single" w:sz="4" w:space="0" w:color="auto"/>
              <w:left w:val="single" w:sz="4" w:space="0" w:color="auto"/>
              <w:right w:val="single" w:sz="4" w:space="0" w:color="auto"/>
            </w:tcBorders>
            <w:shd w:val="clear" w:color="000000" w:fill="FFFFFF"/>
            <w:vAlign w:val="center"/>
          </w:tcPr>
          <w:p w:rsidR="00CF1178" w:rsidRDefault="00BC52AA">
            <w:pPr>
              <w:widowControl/>
              <w:jc w:val="left"/>
              <w:rPr>
                <w:rFonts w:ascii="宋体" w:hAnsi="宋体" w:cs="宋体"/>
                <w:kern w:val="0"/>
                <w:sz w:val="18"/>
                <w:szCs w:val="18"/>
              </w:rPr>
            </w:pPr>
            <w:r>
              <w:rPr>
                <w:rFonts w:ascii="宋体" w:hAnsi="宋体" w:cs="宋体" w:hint="eastAsia"/>
                <w:kern w:val="0"/>
                <w:sz w:val="18"/>
                <w:szCs w:val="18"/>
              </w:rPr>
              <w:t>落地式双排脚手架搭设、拆除，跳板、竹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铺设、拆除，安全网安拆，安全通道、上下跑道搭拆，材料倒运、清理归堆、在指定地点码放整齐。含钢管、扣件、安全网、跳板、竹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等材料。按外墙中心线长</w:t>
            </w:r>
            <w:r>
              <w:rPr>
                <w:rFonts w:ascii="宋体" w:hAnsi="宋体" w:cs="宋体" w:hint="eastAsia"/>
                <w:kern w:val="0"/>
                <w:sz w:val="18"/>
                <w:szCs w:val="18"/>
              </w:rPr>
              <w:lastRenderedPageBreak/>
              <w:t>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w:t>
            </w: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7</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双排钢管脚手架搭拆（</w:t>
            </w:r>
            <w:r>
              <w:rPr>
                <w:rFonts w:ascii="宋体" w:hAnsi="宋体" w:cs="宋体" w:hint="eastAsia"/>
                <w:kern w:val="0"/>
                <w:sz w:val="18"/>
                <w:szCs w:val="18"/>
              </w:rPr>
              <w:t>10m</w:t>
            </w:r>
            <w:r>
              <w:rPr>
                <w:rFonts w:ascii="宋体" w:hAnsi="宋体" w:cs="宋体" w:hint="eastAsia"/>
                <w:kern w:val="0"/>
                <w:sz w:val="18"/>
                <w:szCs w:val="18"/>
              </w:rPr>
              <w:t>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3000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jc w:val="center"/>
              <w:rPr>
                <w:rFonts w:ascii="宋体" w:hAnsi="宋体" w:cs="宋体"/>
                <w:kern w:val="0"/>
                <w:sz w:val="18"/>
                <w:szCs w:val="18"/>
              </w:rPr>
            </w:pPr>
            <w:r>
              <w:rPr>
                <w:rFonts w:ascii="宋体" w:hAnsi="宋体" w:cs="宋体" w:hint="eastAsia"/>
                <w:kern w:val="0"/>
                <w:sz w:val="18"/>
                <w:szCs w:val="18"/>
              </w:rPr>
              <w:t>22</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m2</w:t>
            </w:r>
            <w:r>
              <w:rPr>
                <w:rFonts w:ascii="宋体" w:hAnsi="宋体" w:cs="宋体" w:hint="eastAsia"/>
                <w:kern w:val="0"/>
                <w:sz w:val="18"/>
                <w:szCs w:val="18"/>
              </w:rPr>
              <w:t>（其中：人工费限价</w:t>
            </w:r>
            <w:r>
              <w:rPr>
                <w:rFonts w:ascii="宋体" w:hAnsi="宋体" w:cs="宋体" w:hint="eastAsia"/>
                <w:kern w:val="0"/>
                <w:sz w:val="18"/>
                <w:szCs w:val="18"/>
              </w:rPr>
              <w:t>13</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m2</w:t>
            </w:r>
          </w:p>
          <w:p w:rsidR="00CF1178" w:rsidRDefault="00BC52AA">
            <w:pPr>
              <w:widowControl/>
              <w:jc w:val="center"/>
              <w:rPr>
                <w:rFonts w:ascii="宋体" w:hAnsi="宋体" w:cs="宋体"/>
                <w:kern w:val="0"/>
                <w:sz w:val="18"/>
                <w:szCs w:val="18"/>
              </w:rPr>
            </w:pPr>
            <w:r>
              <w:rPr>
                <w:rFonts w:ascii="宋体" w:hAnsi="宋体" w:cs="宋体" w:hint="eastAsia"/>
                <w:kern w:val="0"/>
                <w:sz w:val="18"/>
                <w:szCs w:val="18"/>
              </w:rPr>
              <w:lastRenderedPageBreak/>
              <w:t>材料及机具费限价</w:t>
            </w:r>
            <w:r>
              <w:rPr>
                <w:rFonts w:ascii="宋体" w:hAnsi="宋体" w:cs="宋体" w:hint="eastAsia"/>
                <w:kern w:val="0"/>
                <w:sz w:val="18"/>
                <w:szCs w:val="18"/>
              </w:rPr>
              <w:t>9</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m2</w:t>
            </w:r>
            <w:r>
              <w:rPr>
                <w:rFonts w:ascii="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lastRenderedPageBreak/>
              <w:t>66000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（其中人工费单</w:t>
            </w:r>
            <w:r>
              <w:rPr>
                <w:rFonts w:ascii="宋体" w:hAnsi="宋体" w:cs="宋体" w:hint="eastAsia"/>
                <w:kern w:val="0"/>
                <w:sz w:val="18"/>
                <w:szCs w:val="18"/>
              </w:rPr>
              <w:lastRenderedPageBreak/>
              <w:t>价：</w:t>
            </w:r>
            <w:r>
              <w:rPr>
                <w:rFonts w:ascii="宋体" w:hAnsi="宋体" w:cs="宋体" w:hint="eastAsia"/>
                <w:kern w:val="0"/>
                <w:sz w:val="18"/>
                <w:szCs w:val="18"/>
              </w:rPr>
              <w:t xml:space="preserve">  </w:t>
            </w:r>
            <w:r>
              <w:rPr>
                <w:rFonts w:ascii="宋体" w:hAnsi="宋体" w:cs="宋体" w:hint="eastAsia"/>
                <w:kern w:val="0"/>
                <w:sz w:val="18"/>
                <w:szCs w:val="18"/>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vMerge/>
            <w:tcBorders>
              <w:left w:val="single" w:sz="4" w:space="0" w:color="auto"/>
              <w:right w:val="single" w:sz="4" w:space="0" w:color="auto"/>
            </w:tcBorders>
            <w:shd w:val="clear" w:color="000000" w:fill="FFFFFF"/>
            <w:vAlign w:val="center"/>
          </w:tcPr>
          <w:p w:rsidR="00CF1178" w:rsidRDefault="00CF1178">
            <w:pPr>
              <w:widowControl/>
              <w:jc w:val="left"/>
              <w:rPr>
                <w:rFonts w:ascii="宋体" w:hAnsi="宋体" w:cs="宋体"/>
                <w:kern w:val="0"/>
                <w:sz w:val="18"/>
                <w:szCs w:val="18"/>
              </w:rPr>
            </w:pP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lastRenderedPageBreak/>
              <w:t>8</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双排钢管脚手架搭拆（</w:t>
            </w:r>
            <w:r>
              <w:rPr>
                <w:rFonts w:ascii="宋体" w:hAnsi="宋体" w:cs="宋体" w:hint="eastAsia"/>
                <w:kern w:val="0"/>
                <w:sz w:val="18"/>
                <w:szCs w:val="18"/>
              </w:rPr>
              <w:t>15m</w:t>
            </w:r>
            <w:r>
              <w:rPr>
                <w:rFonts w:ascii="宋体" w:hAnsi="宋体" w:cs="宋体" w:hint="eastAsia"/>
                <w:kern w:val="0"/>
                <w:sz w:val="18"/>
                <w:szCs w:val="18"/>
              </w:rPr>
              <w:t>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4000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jc w:val="center"/>
              <w:rPr>
                <w:rFonts w:ascii="宋体" w:hAnsi="宋体" w:cs="宋体"/>
                <w:kern w:val="0"/>
                <w:sz w:val="18"/>
                <w:szCs w:val="18"/>
              </w:rPr>
            </w:pPr>
            <w:r>
              <w:rPr>
                <w:rFonts w:ascii="宋体" w:hAnsi="宋体" w:cs="宋体" w:hint="eastAsia"/>
                <w:kern w:val="0"/>
                <w:sz w:val="18"/>
                <w:szCs w:val="18"/>
              </w:rPr>
              <w:t>26</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m2</w:t>
            </w:r>
            <w:r>
              <w:rPr>
                <w:rFonts w:ascii="宋体" w:hAnsi="宋体" w:cs="宋体" w:hint="eastAsia"/>
                <w:kern w:val="0"/>
                <w:sz w:val="18"/>
                <w:szCs w:val="18"/>
              </w:rPr>
              <w:t>（其中：人工费限价</w:t>
            </w:r>
            <w:r>
              <w:rPr>
                <w:rFonts w:ascii="宋体" w:hAnsi="宋体" w:cs="宋体" w:hint="eastAsia"/>
                <w:kern w:val="0"/>
                <w:sz w:val="18"/>
                <w:szCs w:val="18"/>
              </w:rPr>
              <w:t>15</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m2</w:t>
            </w:r>
          </w:p>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材料及机具费限价</w:t>
            </w:r>
            <w:r>
              <w:rPr>
                <w:rFonts w:ascii="宋体" w:hAnsi="宋体" w:cs="宋体" w:hint="eastAsia"/>
                <w:kern w:val="0"/>
                <w:sz w:val="18"/>
                <w:szCs w:val="18"/>
              </w:rPr>
              <w:t>11</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m2</w:t>
            </w:r>
            <w:r>
              <w:rPr>
                <w:rFonts w:ascii="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104000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（其中人工费单价：</w:t>
            </w:r>
            <w:r>
              <w:rPr>
                <w:rFonts w:ascii="宋体" w:hAnsi="宋体" w:cs="宋体" w:hint="eastAsia"/>
                <w:kern w:val="0"/>
                <w:sz w:val="18"/>
                <w:szCs w:val="18"/>
              </w:rPr>
              <w:t xml:space="preserve">  </w:t>
            </w:r>
            <w:r>
              <w:rPr>
                <w:rFonts w:ascii="宋体" w:hAnsi="宋体" w:cs="宋体" w:hint="eastAsia"/>
                <w:kern w:val="0"/>
                <w:sz w:val="18"/>
                <w:szCs w:val="18"/>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vMerge/>
            <w:tcBorders>
              <w:left w:val="single" w:sz="4" w:space="0" w:color="auto"/>
              <w:right w:val="single" w:sz="4" w:space="0" w:color="auto"/>
            </w:tcBorders>
            <w:shd w:val="clear" w:color="000000" w:fill="FFFFFF"/>
            <w:vAlign w:val="center"/>
          </w:tcPr>
          <w:p w:rsidR="00CF1178" w:rsidRDefault="00CF1178">
            <w:pPr>
              <w:widowControl/>
              <w:jc w:val="left"/>
              <w:rPr>
                <w:rFonts w:ascii="宋体" w:hAnsi="宋体" w:cs="宋体"/>
                <w:kern w:val="0"/>
                <w:sz w:val="18"/>
                <w:szCs w:val="18"/>
              </w:rPr>
            </w:pP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9</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双排钢管脚手架搭拆（</w:t>
            </w:r>
            <w:r>
              <w:rPr>
                <w:rFonts w:ascii="宋体" w:hAnsi="宋体" w:cs="宋体" w:hint="eastAsia"/>
                <w:kern w:val="0"/>
                <w:sz w:val="18"/>
                <w:szCs w:val="18"/>
              </w:rPr>
              <w:t>25m</w:t>
            </w:r>
            <w:r>
              <w:rPr>
                <w:rFonts w:ascii="宋体" w:hAnsi="宋体" w:cs="宋体" w:hint="eastAsia"/>
                <w:kern w:val="0"/>
                <w:sz w:val="18"/>
                <w:szCs w:val="18"/>
              </w:rPr>
              <w:t>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2000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jc w:val="center"/>
              <w:rPr>
                <w:rFonts w:ascii="宋体" w:hAnsi="宋体" w:cs="宋体"/>
                <w:kern w:val="0"/>
                <w:sz w:val="18"/>
                <w:szCs w:val="18"/>
              </w:rPr>
            </w:pPr>
            <w:r>
              <w:rPr>
                <w:rFonts w:ascii="宋体" w:hAnsi="宋体" w:cs="宋体" w:hint="eastAsia"/>
                <w:kern w:val="0"/>
                <w:sz w:val="18"/>
                <w:szCs w:val="18"/>
              </w:rPr>
              <w:t>33</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m2</w:t>
            </w:r>
            <w:r>
              <w:rPr>
                <w:rFonts w:ascii="宋体" w:hAnsi="宋体" w:cs="宋体" w:hint="eastAsia"/>
                <w:kern w:val="0"/>
                <w:sz w:val="18"/>
                <w:szCs w:val="18"/>
              </w:rPr>
              <w:t>（其中：人工费限价</w:t>
            </w:r>
            <w:r>
              <w:rPr>
                <w:rFonts w:ascii="宋体" w:hAnsi="宋体" w:cs="宋体" w:hint="eastAsia"/>
                <w:kern w:val="0"/>
                <w:sz w:val="18"/>
                <w:szCs w:val="18"/>
              </w:rPr>
              <w:t>20</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m2</w:t>
            </w:r>
          </w:p>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材料及机具费限价</w:t>
            </w:r>
            <w:r>
              <w:rPr>
                <w:rFonts w:ascii="宋体" w:hAnsi="宋体" w:cs="宋体" w:hint="eastAsia"/>
                <w:kern w:val="0"/>
                <w:sz w:val="18"/>
                <w:szCs w:val="18"/>
              </w:rPr>
              <w:t>13</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m2</w:t>
            </w:r>
            <w:r>
              <w:rPr>
                <w:rFonts w:ascii="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66000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（其中人工费单价：</w:t>
            </w:r>
            <w:r>
              <w:rPr>
                <w:rFonts w:ascii="宋体" w:hAnsi="宋体" w:cs="宋体" w:hint="eastAsia"/>
                <w:kern w:val="0"/>
                <w:sz w:val="18"/>
                <w:szCs w:val="18"/>
              </w:rPr>
              <w:t xml:space="preserve">  </w:t>
            </w:r>
            <w:r>
              <w:rPr>
                <w:rFonts w:ascii="宋体" w:hAnsi="宋体" w:cs="宋体" w:hint="eastAsia"/>
                <w:kern w:val="0"/>
                <w:sz w:val="18"/>
                <w:szCs w:val="18"/>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vMerge/>
            <w:tcBorders>
              <w:left w:val="single" w:sz="4" w:space="0" w:color="auto"/>
              <w:right w:val="single" w:sz="4" w:space="0" w:color="auto"/>
            </w:tcBorders>
            <w:shd w:val="clear" w:color="000000" w:fill="FFFFFF"/>
            <w:vAlign w:val="center"/>
          </w:tcPr>
          <w:p w:rsidR="00CF1178" w:rsidRDefault="00CF1178">
            <w:pPr>
              <w:widowControl/>
              <w:jc w:val="left"/>
              <w:rPr>
                <w:rFonts w:ascii="宋体" w:hAnsi="宋体" w:cs="宋体"/>
                <w:kern w:val="0"/>
                <w:sz w:val="18"/>
                <w:szCs w:val="18"/>
              </w:rPr>
            </w:pPr>
          </w:p>
        </w:tc>
      </w:tr>
      <w:tr w:rsidR="00CF1178">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10</w:t>
            </w:r>
          </w:p>
        </w:tc>
        <w:tc>
          <w:tcPr>
            <w:tcW w:w="257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双排钢管脚手架搭拆（</w:t>
            </w:r>
            <w:r>
              <w:rPr>
                <w:rFonts w:ascii="宋体" w:hAnsi="宋体" w:cs="宋体" w:hint="eastAsia"/>
                <w:kern w:val="0"/>
                <w:sz w:val="18"/>
                <w:szCs w:val="18"/>
              </w:rPr>
              <w:t>35m</w:t>
            </w:r>
            <w:r>
              <w:rPr>
                <w:rFonts w:ascii="宋体" w:hAnsi="宋体" w:cs="宋体" w:hint="eastAsia"/>
                <w:kern w:val="0"/>
                <w:sz w:val="18"/>
                <w:szCs w:val="18"/>
              </w:rPr>
              <w:t>以内）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4600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jc w:val="center"/>
              <w:rPr>
                <w:rFonts w:ascii="宋体" w:hAnsi="宋体" w:cs="宋体"/>
                <w:kern w:val="0"/>
                <w:sz w:val="18"/>
                <w:szCs w:val="18"/>
              </w:rPr>
            </w:pPr>
            <w:r>
              <w:rPr>
                <w:rFonts w:ascii="宋体" w:hAnsi="宋体" w:cs="宋体" w:hint="eastAsia"/>
                <w:kern w:val="0"/>
                <w:sz w:val="18"/>
                <w:szCs w:val="18"/>
              </w:rPr>
              <w:t>40</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m2</w:t>
            </w:r>
            <w:r>
              <w:rPr>
                <w:rFonts w:ascii="宋体" w:hAnsi="宋体" w:cs="宋体" w:hint="eastAsia"/>
                <w:kern w:val="0"/>
                <w:sz w:val="18"/>
                <w:szCs w:val="18"/>
              </w:rPr>
              <w:t>（其中：人工费限价</w:t>
            </w:r>
            <w:r>
              <w:rPr>
                <w:rFonts w:ascii="宋体" w:hAnsi="宋体" w:cs="宋体" w:hint="eastAsia"/>
                <w:kern w:val="0"/>
                <w:sz w:val="18"/>
                <w:szCs w:val="18"/>
              </w:rPr>
              <w:t>22</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m2</w:t>
            </w:r>
          </w:p>
          <w:p w:rsidR="00CF1178" w:rsidRDefault="00BC52AA">
            <w:pPr>
              <w:widowControl/>
              <w:jc w:val="center"/>
              <w:rPr>
                <w:rFonts w:ascii="宋体" w:hAnsi="宋体" w:cs="宋体"/>
                <w:kern w:val="0"/>
                <w:sz w:val="18"/>
                <w:szCs w:val="18"/>
              </w:rPr>
            </w:pPr>
            <w:r>
              <w:rPr>
                <w:rFonts w:ascii="宋体" w:hAnsi="宋体" w:cs="宋体" w:hint="eastAsia"/>
                <w:kern w:val="0"/>
                <w:sz w:val="18"/>
                <w:szCs w:val="18"/>
              </w:rPr>
              <w:t>材料及机具费限价</w:t>
            </w:r>
            <w:r>
              <w:rPr>
                <w:rFonts w:ascii="宋体" w:hAnsi="宋体" w:cs="宋体" w:hint="eastAsia"/>
                <w:kern w:val="0"/>
                <w:sz w:val="18"/>
                <w:szCs w:val="18"/>
              </w:rPr>
              <w:t>18</w:t>
            </w:r>
            <w:r>
              <w:rPr>
                <w:rFonts w:ascii="宋体" w:hAnsi="宋体" w:cs="宋体" w:hint="eastAsia"/>
                <w:kern w:val="0"/>
                <w:sz w:val="18"/>
                <w:szCs w:val="18"/>
              </w:rPr>
              <w:t>元</w:t>
            </w:r>
            <w:r>
              <w:rPr>
                <w:rFonts w:ascii="宋体" w:hAnsi="宋体" w:cs="宋体" w:hint="eastAsia"/>
                <w:kern w:val="0"/>
                <w:sz w:val="18"/>
                <w:szCs w:val="18"/>
              </w:rPr>
              <w:t>/</w:t>
            </w:r>
            <w:r>
              <w:rPr>
                <w:rFonts w:ascii="宋体" w:hAnsi="宋体" w:cs="宋体"/>
                <w:kern w:val="0"/>
                <w:sz w:val="18"/>
                <w:szCs w:val="18"/>
              </w:rPr>
              <w:t xml:space="preserve"> m2</w:t>
            </w:r>
            <w:r>
              <w:rPr>
                <w:rFonts w:ascii="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184000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（其中人工费单价：</w:t>
            </w:r>
            <w:r>
              <w:rPr>
                <w:rFonts w:ascii="宋体" w:hAnsi="宋体" w:cs="宋体" w:hint="eastAsia"/>
                <w:kern w:val="0"/>
                <w:sz w:val="18"/>
                <w:szCs w:val="18"/>
              </w:rPr>
              <w:t xml:space="preserve">  </w:t>
            </w:r>
            <w:r>
              <w:rPr>
                <w:rFonts w:ascii="宋体" w:hAnsi="宋体" w:cs="宋体" w:hint="eastAsia"/>
                <w:kern w:val="0"/>
                <w:sz w:val="18"/>
                <w:szCs w:val="18"/>
              </w:rPr>
              <w:t>）</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3465" w:type="dxa"/>
            <w:vMerge/>
            <w:tcBorders>
              <w:left w:val="single" w:sz="4" w:space="0" w:color="auto"/>
              <w:right w:val="single" w:sz="4" w:space="0" w:color="auto"/>
            </w:tcBorders>
            <w:shd w:val="clear" w:color="000000" w:fill="FFFFFF"/>
            <w:vAlign w:val="center"/>
          </w:tcPr>
          <w:p w:rsidR="00CF1178" w:rsidRDefault="00CF1178">
            <w:pPr>
              <w:widowControl/>
              <w:jc w:val="left"/>
              <w:rPr>
                <w:rFonts w:ascii="宋体" w:hAnsi="宋体" w:cs="宋体"/>
                <w:kern w:val="0"/>
                <w:sz w:val="18"/>
                <w:szCs w:val="18"/>
              </w:rPr>
            </w:pPr>
          </w:p>
        </w:tc>
      </w:tr>
      <w:tr w:rsidR="00CF1178">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CF1178">
            <w:pPr>
              <w:widowControl/>
              <w:jc w:val="center"/>
              <w:rPr>
                <w:rFonts w:ascii="宋体" w:hAnsi="宋体" w:cs="宋体"/>
                <w:kern w:val="0"/>
                <w:sz w:val="18"/>
                <w:szCs w:val="18"/>
              </w:rPr>
            </w:pPr>
          </w:p>
        </w:tc>
        <w:tc>
          <w:tcPr>
            <w:tcW w:w="4124" w:type="dxa"/>
            <w:gridSpan w:val="3"/>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ind w:right="240"/>
              <w:jc w:val="center"/>
              <w:rPr>
                <w:rFonts w:ascii="宋体" w:hAnsi="宋体" w:cs="宋体"/>
                <w:kern w:val="0"/>
                <w:sz w:val="18"/>
                <w:szCs w:val="18"/>
              </w:rPr>
            </w:pPr>
            <w:r>
              <w:rPr>
                <w:rFonts w:ascii="宋体" w:hAnsi="宋体" w:cs="宋体" w:hint="eastAsia"/>
                <w:kern w:val="0"/>
                <w:sz w:val="18"/>
                <w:szCs w:val="18"/>
              </w:rPr>
              <w:t>招标人最高限价合计</w:t>
            </w:r>
          </w:p>
        </w:tc>
        <w:tc>
          <w:tcPr>
            <w:tcW w:w="3834" w:type="dxa"/>
            <w:gridSpan w:val="3"/>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8175750</w:t>
            </w:r>
            <w:r>
              <w:rPr>
                <w:rFonts w:ascii="宋体" w:hAnsi="宋体" w:cs="宋体" w:hint="eastAsia"/>
                <w:kern w:val="0"/>
                <w:sz w:val="18"/>
                <w:szCs w:val="18"/>
              </w:rPr>
              <w:t>元</w:t>
            </w:r>
          </w:p>
        </w:tc>
        <w:tc>
          <w:tcPr>
            <w:tcW w:w="2839"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169" w:type="dxa"/>
            <w:gridSpan w:val="2"/>
            <w:tcBorders>
              <w:top w:val="single" w:sz="4" w:space="0" w:color="auto"/>
              <w:left w:val="nil"/>
              <w:bottom w:val="single" w:sz="4" w:space="0" w:color="auto"/>
              <w:right w:val="single" w:sz="4" w:space="0" w:color="auto"/>
            </w:tcBorders>
            <w:shd w:val="clear" w:color="000000" w:fill="FFFFFF"/>
            <w:vAlign w:val="center"/>
          </w:tcPr>
          <w:p w:rsidR="00CF1178" w:rsidRDefault="00BC52AA">
            <w:pPr>
              <w:widowControl/>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元</w:t>
            </w:r>
          </w:p>
        </w:tc>
      </w:tr>
      <w:tr w:rsidR="00CF1178">
        <w:trPr>
          <w:trHeight w:val="642"/>
        </w:trPr>
        <w:tc>
          <w:tcPr>
            <w:tcW w:w="15514"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CF1178" w:rsidRDefault="00BC52AA">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CF1178" w:rsidRDefault="00BC52AA">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1</w:t>
            </w:r>
            <w:r>
              <w:rPr>
                <w:rFonts w:ascii="宋体" w:hAnsi="宋体" w:cs="宋体" w:hint="eastAsia"/>
                <w:b/>
                <w:color w:val="FF0000"/>
                <w:kern w:val="0"/>
                <w:sz w:val="22"/>
                <w:szCs w:val="22"/>
              </w:rPr>
              <w:t>、</w:t>
            </w:r>
            <w:r>
              <w:rPr>
                <w:rFonts w:ascii="宋体" w:hAnsi="宋体" w:cs="宋体" w:hint="eastAsia"/>
                <w:color w:val="FF0000"/>
                <w:kern w:val="0"/>
                <w:sz w:val="22"/>
                <w:szCs w:val="22"/>
              </w:rPr>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w:t>
            </w:r>
          </w:p>
          <w:p w:rsidR="00CF1178" w:rsidRDefault="00BC52AA">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如果施工中对我方施工完成的工程进行破坏将按照发生的施工一切费用</w:t>
            </w:r>
            <w:r>
              <w:rPr>
                <w:rFonts w:ascii="宋体" w:hAnsi="宋体" w:cs="宋体" w:hint="eastAsia"/>
                <w:color w:val="FF0000"/>
                <w:kern w:val="0"/>
                <w:sz w:val="22"/>
                <w:szCs w:val="22"/>
              </w:rPr>
              <w:t>100%</w:t>
            </w:r>
            <w:r>
              <w:rPr>
                <w:rFonts w:ascii="宋体" w:hAnsi="宋体" w:cs="宋体" w:hint="eastAsia"/>
                <w:color w:val="FF0000"/>
                <w:kern w:val="0"/>
                <w:sz w:val="22"/>
                <w:szCs w:val="22"/>
              </w:rPr>
              <w:t>进行处罚。</w:t>
            </w:r>
          </w:p>
          <w:p w:rsidR="00CF1178" w:rsidRDefault="00BC52AA">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2</w:t>
            </w:r>
            <w:r>
              <w:rPr>
                <w:rFonts w:ascii="宋体" w:hAnsi="宋体" w:cs="宋体" w:hint="eastAsia"/>
                <w:color w:val="FF0000"/>
                <w:kern w:val="0"/>
                <w:sz w:val="22"/>
                <w:szCs w:val="22"/>
              </w:rPr>
              <w:t>、中标人一经接到中标通知后，中标人</w:t>
            </w:r>
            <w:r>
              <w:rPr>
                <w:rFonts w:ascii="宋体" w:hAnsi="宋体" w:cs="宋体" w:hint="eastAsia"/>
                <w:color w:val="FF0000"/>
                <w:kern w:val="0"/>
                <w:sz w:val="22"/>
                <w:szCs w:val="22"/>
              </w:rPr>
              <w:t>缴纳</w:t>
            </w:r>
            <w:r>
              <w:rPr>
                <w:rFonts w:ascii="宋体" w:hAnsi="宋体" w:cs="宋体" w:hint="eastAsia"/>
                <w:color w:val="FF0000"/>
                <w:kern w:val="0"/>
                <w:sz w:val="22"/>
                <w:szCs w:val="22"/>
              </w:rPr>
              <w:t>叁万圆整</w:t>
            </w:r>
            <w:r>
              <w:rPr>
                <w:rFonts w:ascii="宋体" w:hAnsi="宋体" w:cs="宋体" w:hint="eastAsia"/>
                <w:color w:val="FF0000"/>
                <w:kern w:val="0"/>
                <w:sz w:val="22"/>
                <w:szCs w:val="22"/>
              </w:rPr>
              <w:t xml:space="preserve"> </w:t>
            </w:r>
            <w:r>
              <w:rPr>
                <w:rFonts w:ascii="宋体" w:hAnsi="宋体" w:cs="宋体" w:hint="eastAsia"/>
                <w:color w:val="FF0000"/>
                <w:kern w:val="0"/>
                <w:sz w:val="22"/>
                <w:szCs w:val="22"/>
              </w:rPr>
              <w:t>（</w:t>
            </w:r>
            <w:r>
              <w:rPr>
                <w:rFonts w:ascii="宋体" w:hAnsi="宋体" w:cs="宋体" w:hint="eastAsia"/>
                <w:color w:val="FF0000"/>
                <w:kern w:val="0"/>
                <w:sz w:val="22"/>
                <w:szCs w:val="22"/>
              </w:rPr>
              <w:t>¥</w:t>
            </w:r>
            <w:r>
              <w:rPr>
                <w:rFonts w:ascii="宋体" w:hAnsi="宋体" w:cs="宋体" w:hint="eastAsia"/>
                <w:color w:val="FF0000"/>
                <w:kern w:val="0"/>
                <w:sz w:val="22"/>
                <w:szCs w:val="22"/>
              </w:rPr>
              <w:t>：</w:t>
            </w:r>
            <w:r>
              <w:rPr>
                <w:rFonts w:ascii="宋体" w:hAnsi="宋体" w:cs="宋体" w:hint="eastAsia"/>
                <w:color w:val="FF0000"/>
                <w:kern w:val="0"/>
                <w:sz w:val="22"/>
                <w:szCs w:val="22"/>
              </w:rPr>
              <w:t>3</w:t>
            </w:r>
            <w:r>
              <w:rPr>
                <w:rFonts w:ascii="宋体" w:hAnsi="宋体" w:cs="宋体" w:hint="eastAsia"/>
                <w:color w:val="FF0000"/>
                <w:kern w:val="0"/>
                <w:sz w:val="22"/>
                <w:szCs w:val="22"/>
              </w:rPr>
              <w:t>0000.00</w:t>
            </w:r>
            <w:r>
              <w:rPr>
                <w:rFonts w:ascii="宋体" w:hAnsi="宋体" w:cs="宋体" w:hint="eastAsia"/>
                <w:color w:val="FF0000"/>
                <w:kern w:val="0"/>
                <w:sz w:val="22"/>
                <w:szCs w:val="22"/>
              </w:rPr>
              <w:t>元）作为合同履约保证金，如果施工中出现不能按要求履约合同，将没收该中标人履约保证金</w:t>
            </w:r>
            <w:proofErr w:type="gramStart"/>
            <w:r>
              <w:rPr>
                <w:rFonts w:ascii="宋体" w:hAnsi="宋体" w:cs="宋体" w:hint="eastAsia"/>
                <w:color w:val="FF0000"/>
                <w:kern w:val="0"/>
                <w:sz w:val="22"/>
                <w:szCs w:val="22"/>
              </w:rPr>
              <w:t>且建立</w:t>
            </w:r>
            <w:proofErr w:type="gramEnd"/>
            <w:r>
              <w:rPr>
                <w:rFonts w:ascii="宋体" w:hAnsi="宋体" w:cs="宋体" w:hint="eastAsia"/>
                <w:color w:val="FF0000"/>
                <w:kern w:val="0"/>
                <w:sz w:val="22"/>
                <w:szCs w:val="22"/>
              </w:rPr>
              <w:t>黑名单制，该中标人</w:t>
            </w:r>
            <w:r>
              <w:rPr>
                <w:rFonts w:ascii="宋体" w:hAnsi="宋体" w:cs="宋体" w:hint="eastAsia"/>
                <w:color w:val="FF0000"/>
                <w:kern w:val="0"/>
                <w:sz w:val="22"/>
                <w:szCs w:val="22"/>
              </w:rPr>
              <w:t>1</w:t>
            </w:r>
            <w:r>
              <w:rPr>
                <w:rFonts w:ascii="宋体" w:hAnsi="宋体" w:cs="宋体" w:hint="eastAsia"/>
                <w:color w:val="FF0000"/>
                <w:kern w:val="0"/>
                <w:sz w:val="22"/>
                <w:szCs w:val="22"/>
              </w:rPr>
              <w:t>年内不得参加我单位组织的工程投标。</w:t>
            </w:r>
          </w:p>
          <w:p w:rsidR="00CF1178" w:rsidRDefault="00BC52AA">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3</w:t>
            </w:r>
            <w:r>
              <w:rPr>
                <w:rFonts w:ascii="宋体" w:hAnsi="宋体" w:cs="宋体" w:hint="eastAsia"/>
                <w:color w:val="FF0000"/>
                <w:kern w:val="0"/>
                <w:sz w:val="22"/>
                <w:szCs w:val="22"/>
              </w:rPr>
              <w:t>、工程施工完成后办理最终决算时应提供项目部确认的工期、安全及质量证明文件，如果不办理将不予办理最终结算。</w:t>
            </w:r>
          </w:p>
          <w:p w:rsidR="00CF1178" w:rsidRDefault="00BC52AA">
            <w:pPr>
              <w:widowControl/>
              <w:jc w:val="left"/>
              <w:rPr>
                <w:rFonts w:ascii="宋体" w:hAnsi="宋体" w:cs="宋体"/>
                <w:kern w:val="0"/>
                <w:sz w:val="24"/>
                <w:szCs w:val="24"/>
              </w:rPr>
            </w:pPr>
            <w:r>
              <w:rPr>
                <w:rFonts w:ascii="宋体" w:hAnsi="宋体" w:cs="宋体" w:hint="eastAsia"/>
                <w:color w:val="FF0000"/>
                <w:kern w:val="0"/>
                <w:sz w:val="22"/>
                <w:szCs w:val="22"/>
              </w:rPr>
              <w:t>4</w:t>
            </w:r>
            <w:r>
              <w:rPr>
                <w:rFonts w:ascii="宋体" w:hAnsi="宋体" w:cs="宋体" w:hint="eastAsia"/>
                <w:color w:val="FF0000"/>
                <w:kern w:val="0"/>
                <w:sz w:val="22"/>
                <w:szCs w:val="22"/>
              </w:rPr>
              <w:t>、钢筋工、木工大工计时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280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工日，瓦工大工计时工执行：</w:t>
            </w:r>
            <w:r>
              <w:rPr>
                <w:rFonts w:ascii="宋体" w:hAnsi="宋体" w:cs="宋体" w:hint="eastAsia"/>
                <w:color w:val="FF0000"/>
                <w:kern w:val="0"/>
                <w:sz w:val="22"/>
                <w:szCs w:val="22"/>
              </w:rPr>
              <w:t>260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工日，小工计时</w:t>
            </w:r>
            <w:proofErr w:type="gramStart"/>
            <w:r>
              <w:rPr>
                <w:rFonts w:ascii="宋体" w:hAnsi="宋体" w:cs="宋体" w:hint="eastAsia"/>
                <w:color w:val="FF0000"/>
                <w:kern w:val="0"/>
                <w:sz w:val="22"/>
                <w:szCs w:val="22"/>
              </w:rPr>
              <w:t>工执行</w:t>
            </w:r>
            <w:proofErr w:type="gramEnd"/>
            <w:r>
              <w:rPr>
                <w:rFonts w:ascii="宋体" w:hAnsi="宋体" w:cs="宋体" w:hint="eastAsia"/>
                <w:color w:val="FF0000"/>
                <w:kern w:val="0"/>
                <w:sz w:val="22"/>
                <w:szCs w:val="22"/>
              </w:rPr>
              <w:t>150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工日，电焊工执行</w:t>
            </w:r>
            <w:r>
              <w:rPr>
                <w:rFonts w:ascii="宋体" w:hAnsi="宋体" w:cs="宋体" w:hint="eastAsia"/>
                <w:color w:val="FF0000"/>
                <w:kern w:val="0"/>
                <w:sz w:val="22"/>
                <w:szCs w:val="22"/>
              </w:rPr>
              <w:t>300</w:t>
            </w:r>
            <w:r>
              <w:rPr>
                <w:rFonts w:ascii="宋体" w:hAnsi="宋体" w:cs="宋体" w:hint="eastAsia"/>
                <w:color w:val="FF0000"/>
                <w:kern w:val="0"/>
                <w:sz w:val="22"/>
                <w:szCs w:val="22"/>
              </w:rPr>
              <w:t>元</w:t>
            </w:r>
            <w:r>
              <w:rPr>
                <w:rFonts w:ascii="宋体" w:hAnsi="宋体" w:cs="宋体" w:hint="eastAsia"/>
                <w:color w:val="FF0000"/>
                <w:kern w:val="0"/>
                <w:sz w:val="22"/>
                <w:szCs w:val="22"/>
              </w:rPr>
              <w:t>/</w:t>
            </w:r>
            <w:r>
              <w:rPr>
                <w:rFonts w:ascii="宋体" w:hAnsi="宋体" w:cs="宋体" w:hint="eastAsia"/>
                <w:color w:val="FF0000"/>
                <w:kern w:val="0"/>
                <w:sz w:val="22"/>
                <w:szCs w:val="22"/>
              </w:rPr>
              <w:t>工日。</w:t>
            </w:r>
          </w:p>
        </w:tc>
      </w:tr>
    </w:tbl>
    <w:p w:rsidR="00CF1178" w:rsidRDefault="00BC52AA">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请投标方务必到现场勘查。联系人：叶少诚；电话：</w:t>
      </w:r>
      <w:r>
        <w:rPr>
          <w:rFonts w:ascii="宋体" w:hAnsi="宋体" w:hint="eastAsia"/>
          <w:color w:val="000000"/>
          <w:sz w:val="21"/>
          <w:szCs w:val="21"/>
        </w:rPr>
        <w:t>18305627745</w:t>
      </w:r>
      <w:r>
        <w:rPr>
          <w:rFonts w:ascii="宋体" w:hAnsi="宋体" w:hint="eastAsia"/>
          <w:color w:val="000000"/>
          <w:sz w:val="21"/>
          <w:szCs w:val="21"/>
        </w:rPr>
        <w:t>。</w:t>
      </w:r>
      <w:r>
        <w:rPr>
          <w:rFonts w:ascii="宋体" w:hAnsi="宋体" w:hint="eastAsia"/>
          <w:color w:val="000000"/>
          <w:sz w:val="21"/>
          <w:szCs w:val="21"/>
        </w:rPr>
        <w:t xml:space="preserve"> </w:t>
      </w:r>
    </w:p>
    <w:p w:rsidR="00CF1178" w:rsidRDefault="00BC52AA">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CF1178" w:rsidRDefault="00BC52AA">
      <w:pPr>
        <w:pStyle w:val="WPSPlain"/>
        <w:spacing w:line="400" w:lineRule="exact"/>
        <w:rPr>
          <w:rFonts w:ascii="宋体" w:hAnsi="宋体"/>
          <w:color w:val="000000"/>
          <w:sz w:val="21"/>
          <w:szCs w:val="21"/>
        </w:rPr>
      </w:pPr>
      <w:r>
        <w:rPr>
          <w:rFonts w:ascii="宋体" w:hAnsi="宋体" w:cs="宋体" w:hint="eastAsia"/>
          <w:kern w:val="2"/>
          <w:sz w:val="21"/>
          <w:szCs w:val="21"/>
        </w:rPr>
        <w:lastRenderedPageBreak/>
        <w:t>3</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现场、进</w:t>
      </w:r>
      <w:r>
        <w:rPr>
          <w:rFonts w:ascii="宋体" w:hAnsi="宋体" w:hint="eastAsia"/>
          <w:color w:val="000000"/>
          <w:sz w:val="21"/>
          <w:szCs w:val="21"/>
        </w:rPr>
        <w:t>场材料保管均由中标人自行负责（包括防雨水、防火、防盗等）。</w:t>
      </w:r>
      <w:r>
        <w:rPr>
          <w:rFonts w:ascii="宋体" w:hAnsi="宋体" w:hint="eastAsia"/>
          <w:color w:val="000000"/>
          <w:sz w:val="21"/>
          <w:szCs w:val="21"/>
        </w:rPr>
        <w:t xml:space="preserve"> </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w:t>
      </w:r>
      <w:r>
        <w:rPr>
          <w:rFonts w:ascii="宋体" w:hAnsi="宋体" w:hint="eastAsia"/>
          <w:color w:val="000000"/>
          <w:sz w:val="21"/>
          <w:szCs w:val="21"/>
        </w:rPr>
        <w:t>充分考虑；</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、投标人需严格按甲方出具的施工图或招标清单中的工作内容进行施工，工程量按实际完成量及不超过甲方同业主结算量进行结算。</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、工程付款均需提供增值税专用发票，税金自理。</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CF1178" w:rsidRDefault="00BC52AA">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CF1178" w:rsidRDefault="00BC52AA">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CF1178" w:rsidRDefault="00CF1178">
      <w:pPr>
        <w:pStyle w:val="WPSPlain"/>
        <w:spacing w:line="400" w:lineRule="exact"/>
        <w:rPr>
          <w:rFonts w:ascii="宋体" w:hAnsi="宋体" w:cs="宋体"/>
          <w:sz w:val="21"/>
          <w:szCs w:val="21"/>
        </w:rPr>
      </w:pPr>
    </w:p>
    <w:p w:rsidR="00CF1178" w:rsidRDefault="00BC52AA">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F1178" w:rsidRDefault="00CF1178">
      <w:pPr>
        <w:spacing w:line="400" w:lineRule="exact"/>
        <w:ind w:firstLineChars="1250" w:firstLine="3000"/>
        <w:rPr>
          <w:sz w:val="24"/>
          <w:szCs w:val="24"/>
          <w:u w:val="single"/>
        </w:rPr>
      </w:pPr>
    </w:p>
    <w:p w:rsidR="00CF1178" w:rsidRDefault="00BC52AA">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CF1178" w:rsidRDefault="00CF1178">
      <w:pPr>
        <w:spacing w:line="400" w:lineRule="exact"/>
        <w:ind w:firstLineChars="2800" w:firstLine="6720"/>
        <w:rPr>
          <w:sz w:val="24"/>
          <w:szCs w:val="24"/>
          <w:u w:val="single"/>
        </w:rPr>
      </w:pPr>
    </w:p>
    <w:p w:rsidR="00CF1178" w:rsidRDefault="00BC52AA">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CF1178">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2AA" w:rsidRDefault="00BC52AA">
      <w:r>
        <w:separator/>
      </w:r>
    </w:p>
  </w:endnote>
  <w:endnote w:type="continuationSeparator" w:id="0">
    <w:p w:rsidR="00BC52AA" w:rsidRDefault="00BC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78" w:rsidRDefault="00BC52AA">
    <w:pPr>
      <w:pStyle w:val="aa"/>
      <w:framePr w:wrap="around" w:vAnchor="text" w:hAnchor="margin" w:xAlign="right" w:y="1"/>
      <w:rPr>
        <w:rStyle w:val="af"/>
      </w:rPr>
    </w:pPr>
    <w:r>
      <w:fldChar w:fldCharType="begin"/>
    </w:r>
    <w:r>
      <w:rPr>
        <w:rStyle w:val="af"/>
      </w:rPr>
      <w:instrText xml:space="preserve">PAGE  </w:instrText>
    </w:r>
    <w:r>
      <w:fldChar w:fldCharType="end"/>
    </w:r>
  </w:p>
  <w:p w:rsidR="00CF1178" w:rsidRDefault="00CF117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78" w:rsidRDefault="00BC52AA">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35068">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35068">
      <w:rPr>
        <w:noProof/>
        <w:kern w:val="0"/>
        <w:szCs w:val="21"/>
      </w:rPr>
      <w:t>17</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2AA" w:rsidRDefault="00BC52AA">
      <w:r>
        <w:separator/>
      </w:r>
    </w:p>
  </w:footnote>
  <w:footnote w:type="continuationSeparator" w:id="0">
    <w:p w:rsidR="00BC52AA" w:rsidRDefault="00BC5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178" w:rsidRDefault="00BC52AA">
    <w:pPr>
      <w:pStyle w:val="ab"/>
      <w:pBdr>
        <w:bottom w:val="single" w:sz="6" w:space="19" w:color="00FF00"/>
      </w:pBdr>
      <w:ind w:firstLine="361"/>
      <w:rPr>
        <w:color w:val="0000FF"/>
      </w:rPr>
    </w:pPr>
    <w:r>
      <w:rPr>
        <w:noProof/>
      </w:rPr>
      <w:drawing>
        <wp:inline distT="0" distB="0" distL="0" distR="0" wp14:anchorId="0EEDD577" wp14:editId="5522FF22">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BC8"/>
    <w:rsid w:val="00881685"/>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847"/>
    <w:rsid w:val="009F28B0"/>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3D98"/>
    <w:rsid w:val="00FC47EB"/>
    <w:rsid w:val="00FD2551"/>
    <w:rsid w:val="00FD2CD4"/>
    <w:rsid w:val="00FD5A2F"/>
    <w:rsid w:val="00FE11D9"/>
    <w:rsid w:val="00FF4FB6"/>
    <w:rsid w:val="03EA08FB"/>
    <w:rsid w:val="04662D5A"/>
    <w:rsid w:val="04B15202"/>
    <w:rsid w:val="04FC374A"/>
    <w:rsid w:val="06611FAA"/>
    <w:rsid w:val="06900F9A"/>
    <w:rsid w:val="07BA576A"/>
    <w:rsid w:val="086D51A2"/>
    <w:rsid w:val="0933380F"/>
    <w:rsid w:val="0AA10696"/>
    <w:rsid w:val="0C4A2D97"/>
    <w:rsid w:val="11486FE5"/>
    <w:rsid w:val="1344317E"/>
    <w:rsid w:val="161D4AB2"/>
    <w:rsid w:val="17487D62"/>
    <w:rsid w:val="214F7184"/>
    <w:rsid w:val="245D0E4A"/>
    <w:rsid w:val="25366C62"/>
    <w:rsid w:val="25FE347D"/>
    <w:rsid w:val="26855838"/>
    <w:rsid w:val="296717AE"/>
    <w:rsid w:val="2B1755DB"/>
    <w:rsid w:val="2F933EE6"/>
    <w:rsid w:val="31182AB2"/>
    <w:rsid w:val="34543595"/>
    <w:rsid w:val="34E10E9B"/>
    <w:rsid w:val="3B1446BD"/>
    <w:rsid w:val="3C3F0D07"/>
    <w:rsid w:val="3CC719F6"/>
    <w:rsid w:val="3E740ADD"/>
    <w:rsid w:val="3E76704E"/>
    <w:rsid w:val="3FBD0C57"/>
    <w:rsid w:val="4072054F"/>
    <w:rsid w:val="408C3768"/>
    <w:rsid w:val="428B368A"/>
    <w:rsid w:val="44B9557E"/>
    <w:rsid w:val="44CB7101"/>
    <w:rsid w:val="45C4022A"/>
    <w:rsid w:val="45D152AB"/>
    <w:rsid w:val="48813D87"/>
    <w:rsid w:val="49080C96"/>
    <w:rsid w:val="4E126BB0"/>
    <w:rsid w:val="4FD43524"/>
    <w:rsid w:val="5335233B"/>
    <w:rsid w:val="54E50E94"/>
    <w:rsid w:val="559B5630"/>
    <w:rsid w:val="5A8913B0"/>
    <w:rsid w:val="5DDD5AFB"/>
    <w:rsid w:val="6312342D"/>
    <w:rsid w:val="6476704B"/>
    <w:rsid w:val="66907E4E"/>
    <w:rsid w:val="680329A0"/>
    <w:rsid w:val="69D258FF"/>
    <w:rsid w:val="6A73218B"/>
    <w:rsid w:val="6BD074B9"/>
    <w:rsid w:val="6D366FDE"/>
    <w:rsid w:val="6E22126A"/>
    <w:rsid w:val="72321177"/>
    <w:rsid w:val="72BB78B2"/>
    <w:rsid w:val="75B4091A"/>
    <w:rsid w:val="7B410111"/>
    <w:rsid w:val="7D1716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12AC2F-4D18-4807-8F4A-5AE59F73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1651</Words>
  <Characters>9411</Characters>
  <Application>Microsoft Office Word</Application>
  <DocSecurity>0</DocSecurity>
  <Lines>78</Lines>
  <Paragraphs>22</Paragraphs>
  <ScaleCrop>false</ScaleCrop>
  <Company>微软中国</Company>
  <LinksUpToDate>false</LinksUpToDate>
  <CharactersWithSpaces>11040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8</cp:revision>
  <cp:lastPrinted>2020-12-11T01:35:00Z</cp:lastPrinted>
  <dcterms:created xsi:type="dcterms:W3CDTF">2020-02-01T06:50:00Z</dcterms:created>
  <dcterms:modified xsi:type="dcterms:W3CDTF">2020-12-11T08:39:00Z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