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1FA5" w:rsidRDefault="000F1FA5">
      <w:pPr>
        <w:jc w:val="center"/>
        <w:rPr>
          <w:rFonts w:ascii="宋体" w:hAnsi="宋体" w:cs="宋体"/>
          <w:b/>
          <w:bCs/>
          <w:sz w:val="44"/>
          <w:szCs w:val="44"/>
          <w:u w:val="single"/>
        </w:rPr>
      </w:pPr>
    </w:p>
    <w:p w:rsidR="000F1FA5" w:rsidRDefault="00DA58CB">
      <w:pPr>
        <w:jc w:val="center"/>
        <w:rPr>
          <w:rFonts w:ascii="仿宋_GB2312" w:hAnsi="仿宋_GB2312" w:cs="仿宋_GB2312"/>
          <w:b/>
          <w:bCs/>
          <w:color w:val="FF0000"/>
          <w:sz w:val="44"/>
          <w:szCs w:val="44"/>
          <w:u w:val="single"/>
        </w:rPr>
      </w:pPr>
      <w:bookmarkStart w:id="0" w:name="_GoBack"/>
      <w:r>
        <w:rPr>
          <w:rFonts w:ascii="宋体" w:hAnsi="宋体" w:cs="宋体" w:hint="eastAsia"/>
          <w:b/>
          <w:bCs/>
          <w:sz w:val="44"/>
          <w:szCs w:val="44"/>
          <w:u w:val="single"/>
        </w:rPr>
        <w:t>铜陵铜冠建安新型环保建材科技有限公司公司</w:t>
      </w:r>
      <w:r>
        <w:rPr>
          <w:rFonts w:ascii="宋体" w:hAnsi="宋体" w:cs="宋体" w:hint="eastAsia"/>
          <w:b/>
          <w:bCs/>
          <w:sz w:val="44"/>
          <w:szCs w:val="44"/>
          <w:u w:val="single"/>
        </w:rPr>
        <w:t>-</w:t>
      </w:r>
      <w:r>
        <w:rPr>
          <w:rFonts w:ascii="宋体" w:hAnsi="宋体" w:cs="宋体" w:hint="eastAsia"/>
          <w:b/>
          <w:bCs/>
          <w:sz w:val="44"/>
          <w:szCs w:val="44"/>
          <w:u w:val="single"/>
        </w:rPr>
        <w:t>细</w:t>
      </w:r>
      <w:r>
        <w:rPr>
          <w:rFonts w:ascii="宋体" w:hAnsi="宋体" w:cs="宋体" w:hint="eastAsia"/>
          <w:b/>
          <w:bCs/>
          <w:sz w:val="44"/>
          <w:szCs w:val="44"/>
          <w:u w:val="single"/>
        </w:rPr>
        <w:t>砂</w:t>
      </w:r>
    </w:p>
    <w:bookmarkEnd w:id="0"/>
    <w:p w:rsidR="000F1FA5" w:rsidRDefault="000F1FA5">
      <w:pPr>
        <w:spacing w:line="700" w:lineRule="exact"/>
        <w:jc w:val="center"/>
        <w:rPr>
          <w:rFonts w:ascii="仿宋" w:eastAsia="仿宋" w:hAnsi="仿宋"/>
          <w:sz w:val="48"/>
          <w:szCs w:val="48"/>
        </w:rPr>
      </w:pPr>
    </w:p>
    <w:p w:rsidR="000F1FA5" w:rsidRDefault="000F1FA5">
      <w:pPr>
        <w:spacing w:line="700" w:lineRule="exact"/>
        <w:jc w:val="center"/>
        <w:rPr>
          <w:rFonts w:ascii="仿宋" w:eastAsia="仿宋" w:hAnsi="仿宋"/>
          <w:sz w:val="44"/>
          <w:szCs w:val="44"/>
        </w:rPr>
      </w:pPr>
    </w:p>
    <w:p w:rsidR="000F1FA5" w:rsidRDefault="00DA58CB">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0F1FA5" w:rsidRDefault="00DA58CB">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w:t>
      </w:r>
      <w:r>
        <w:rPr>
          <w:rFonts w:ascii="仿宋" w:eastAsia="仿宋" w:hAnsi="仿宋" w:cs="仿宋_GB2312"/>
          <w:b/>
          <w:bCs/>
          <w:sz w:val="32"/>
          <w:szCs w:val="32"/>
          <w:u w:val="single"/>
        </w:rPr>
        <w:t>C</w:t>
      </w:r>
      <w:r>
        <w:rPr>
          <w:rFonts w:ascii="仿宋" w:eastAsia="仿宋" w:hAnsi="仿宋" w:cs="仿宋_GB2312" w:hint="eastAsia"/>
          <w:b/>
          <w:bCs/>
          <w:sz w:val="32"/>
          <w:szCs w:val="32"/>
          <w:u w:val="single"/>
        </w:rPr>
        <w:t>-WZ-2020</w:t>
      </w:r>
      <w:r>
        <w:rPr>
          <w:rFonts w:ascii="仿宋" w:eastAsia="仿宋" w:hAnsi="仿宋" w:cs="仿宋_GB2312" w:hint="eastAsia"/>
          <w:b/>
          <w:bCs/>
          <w:sz w:val="32"/>
          <w:szCs w:val="32"/>
          <w:u w:val="single"/>
        </w:rPr>
        <w:t>113</w:t>
      </w:r>
    </w:p>
    <w:p w:rsidR="000F1FA5" w:rsidRDefault="000F1FA5">
      <w:pPr>
        <w:rPr>
          <w:rFonts w:ascii="仿宋" w:eastAsia="仿宋" w:hAnsi="仿宋" w:cs="仿宋_GB2312"/>
          <w:b/>
          <w:bCs/>
          <w:sz w:val="32"/>
          <w:szCs w:val="32"/>
          <w:u w:val="single"/>
        </w:rPr>
      </w:pPr>
    </w:p>
    <w:p w:rsidR="000F1FA5" w:rsidRDefault="00DA58CB">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月</w:t>
      </w:r>
      <w:r w:rsidR="00414999">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日</w:t>
      </w:r>
    </w:p>
    <w:p w:rsidR="000F1FA5" w:rsidRDefault="000F1FA5">
      <w:pPr>
        <w:rPr>
          <w:rFonts w:ascii="仿宋" w:eastAsia="仿宋" w:hAnsi="仿宋" w:cs="仿宋_GB2312"/>
          <w:b/>
          <w:bCs/>
          <w:sz w:val="32"/>
          <w:szCs w:val="32"/>
          <w:u w:val="single"/>
        </w:rPr>
      </w:pPr>
    </w:p>
    <w:p w:rsidR="000F1FA5" w:rsidRDefault="00DA58CB">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铜陵有色金属集团铜冠建筑安装股份有限公司</w:t>
      </w:r>
    </w:p>
    <w:p w:rsidR="000F1FA5" w:rsidRDefault="000F1FA5">
      <w:pPr>
        <w:rPr>
          <w:rFonts w:ascii="仿宋" w:eastAsia="仿宋" w:hAnsi="仿宋" w:cs="仿宋_GB2312"/>
          <w:b/>
          <w:bCs/>
          <w:sz w:val="28"/>
          <w:szCs w:val="28"/>
        </w:rPr>
      </w:pPr>
    </w:p>
    <w:p w:rsidR="000F1FA5" w:rsidRDefault="00DA58CB">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毛文文（</w:t>
      </w:r>
      <w:r>
        <w:rPr>
          <w:rFonts w:ascii="仿宋" w:eastAsia="仿宋" w:hAnsi="仿宋" w:cs="仿宋_GB2312" w:hint="eastAsia"/>
          <w:b/>
          <w:bCs/>
          <w:sz w:val="32"/>
          <w:szCs w:val="32"/>
          <w:u w:val="single"/>
        </w:rPr>
        <w:t>15256639761</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朱期庆（</w:t>
      </w:r>
      <w:r>
        <w:rPr>
          <w:rFonts w:ascii="仿宋" w:eastAsia="仿宋" w:hAnsi="仿宋" w:cs="仿宋_GB2312"/>
          <w:b/>
          <w:bCs/>
          <w:sz w:val="32"/>
          <w:szCs w:val="32"/>
          <w:u w:val="single"/>
        </w:rPr>
        <w:t>13956246567</w:t>
      </w:r>
      <w:r>
        <w:rPr>
          <w:rFonts w:ascii="仿宋" w:eastAsia="仿宋" w:hAnsi="仿宋" w:cs="仿宋_GB2312" w:hint="eastAsia"/>
          <w:b/>
          <w:bCs/>
          <w:sz w:val="32"/>
          <w:szCs w:val="32"/>
          <w:u w:val="single"/>
        </w:rPr>
        <w:t>）</w:t>
      </w:r>
    </w:p>
    <w:p w:rsidR="000F1FA5" w:rsidRDefault="000F1FA5">
      <w:pPr>
        <w:rPr>
          <w:rFonts w:ascii="仿宋" w:eastAsia="仿宋" w:hAnsi="仿宋" w:cs="仿宋_GB2312"/>
          <w:b/>
          <w:bCs/>
          <w:sz w:val="32"/>
          <w:szCs w:val="32"/>
          <w:u w:val="single"/>
        </w:rPr>
      </w:pPr>
    </w:p>
    <w:p w:rsidR="000F1FA5" w:rsidRDefault="000F1FA5">
      <w:pPr>
        <w:rPr>
          <w:rFonts w:ascii="仿宋" w:eastAsia="仿宋" w:hAnsi="仿宋" w:cs="仿宋_GB2312"/>
          <w:b/>
          <w:bCs/>
          <w:sz w:val="32"/>
          <w:szCs w:val="32"/>
          <w:u w:val="single"/>
        </w:rPr>
      </w:pPr>
    </w:p>
    <w:p w:rsidR="000F1FA5" w:rsidRDefault="000F1FA5">
      <w:pPr>
        <w:rPr>
          <w:rFonts w:ascii="仿宋" w:eastAsia="仿宋" w:hAnsi="仿宋" w:cs="仿宋_GB2312"/>
          <w:b/>
          <w:bCs/>
          <w:sz w:val="32"/>
          <w:szCs w:val="32"/>
          <w:u w:val="single"/>
        </w:rPr>
      </w:pPr>
    </w:p>
    <w:p w:rsidR="000F1FA5" w:rsidRDefault="000F1FA5">
      <w:pPr>
        <w:rPr>
          <w:rFonts w:ascii="仿宋" w:eastAsia="仿宋" w:hAnsi="仿宋" w:cs="仿宋_GB2312"/>
          <w:b/>
          <w:bCs/>
          <w:sz w:val="32"/>
          <w:szCs w:val="32"/>
          <w:u w:val="single"/>
        </w:rPr>
      </w:pPr>
    </w:p>
    <w:p w:rsidR="000F1FA5" w:rsidRDefault="000F1FA5">
      <w:pPr>
        <w:rPr>
          <w:rFonts w:ascii="仿宋" w:eastAsia="仿宋" w:hAnsi="仿宋" w:cs="仿宋_GB2312"/>
          <w:b/>
          <w:bCs/>
          <w:sz w:val="32"/>
          <w:szCs w:val="32"/>
          <w:u w:val="single"/>
        </w:rPr>
      </w:pPr>
    </w:p>
    <w:p w:rsidR="000F1FA5" w:rsidRDefault="000F1FA5">
      <w:pPr>
        <w:rPr>
          <w:rFonts w:ascii="仿宋" w:eastAsia="仿宋" w:hAnsi="仿宋" w:cs="仿宋_GB2312"/>
          <w:b/>
          <w:bCs/>
          <w:sz w:val="32"/>
          <w:szCs w:val="32"/>
          <w:u w:val="single"/>
        </w:rPr>
      </w:pPr>
    </w:p>
    <w:p w:rsidR="000F1FA5" w:rsidRDefault="000F1FA5">
      <w:pPr>
        <w:rPr>
          <w:rFonts w:ascii="仿宋" w:eastAsia="仿宋" w:hAnsi="仿宋" w:cs="仿宋_GB2312"/>
          <w:b/>
          <w:bCs/>
          <w:sz w:val="32"/>
          <w:szCs w:val="32"/>
          <w:u w:val="single"/>
        </w:rPr>
      </w:pPr>
    </w:p>
    <w:p w:rsidR="000F1FA5" w:rsidRDefault="000F1FA5">
      <w:pPr>
        <w:rPr>
          <w:rFonts w:ascii="仿宋" w:eastAsia="仿宋" w:hAnsi="仿宋" w:cs="仿宋_GB2312"/>
          <w:b/>
          <w:bCs/>
          <w:sz w:val="32"/>
          <w:szCs w:val="32"/>
          <w:u w:val="single"/>
        </w:rPr>
      </w:pPr>
    </w:p>
    <w:p w:rsidR="000F1FA5" w:rsidRDefault="000F1FA5">
      <w:pPr>
        <w:rPr>
          <w:rFonts w:ascii="仿宋" w:eastAsia="仿宋" w:hAnsi="仿宋" w:cs="仿宋_GB2312"/>
          <w:b/>
          <w:bCs/>
          <w:sz w:val="32"/>
          <w:szCs w:val="32"/>
          <w:u w:val="single"/>
        </w:rPr>
      </w:pPr>
    </w:p>
    <w:p w:rsidR="000F1FA5" w:rsidRDefault="00DA58CB">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0F1FA5" w:rsidRDefault="00DA58CB">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0F1FA5" w:rsidRDefault="000F1FA5">
      <w:pPr>
        <w:jc w:val="center"/>
        <w:rPr>
          <w:rFonts w:ascii="仿宋" w:eastAsia="仿宋" w:hAnsi="仿宋" w:cs="仿宋_GB2312"/>
          <w:b/>
          <w:sz w:val="36"/>
          <w:szCs w:val="36"/>
        </w:rPr>
      </w:pPr>
    </w:p>
    <w:p w:rsidR="000F1FA5" w:rsidRDefault="000F1FA5">
      <w:pPr>
        <w:jc w:val="center"/>
        <w:rPr>
          <w:rFonts w:ascii="仿宋" w:eastAsia="仿宋" w:hAnsi="仿宋" w:cs="仿宋_GB2312"/>
          <w:b/>
          <w:sz w:val="36"/>
          <w:szCs w:val="36"/>
        </w:rPr>
      </w:pPr>
    </w:p>
    <w:p w:rsidR="000F1FA5" w:rsidRDefault="000F1FA5">
      <w:pPr>
        <w:jc w:val="center"/>
        <w:rPr>
          <w:rFonts w:ascii="仿宋" w:eastAsia="仿宋" w:hAnsi="仿宋" w:cs="仿宋_GB2312"/>
          <w:b/>
          <w:sz w:val="36"/>
          <w:szCs w:val="36"/>
        </w:rPr>
      </w:pPr>
    </w:p>
    <w:p w:rsidR="000F1FA5" w:rsidRDefault="000F1FA5">
      <w:pPr>
        <w:jc w:val="center"/>
        <w:rPr>
          <w:rFonts w:ascii="仿宋" w:eastAsia="仿宋" w:hAnsi="仿宋" w:cs="仿宋_GB2312"/>
          <w:b/>
          <w:sz w:val="36"/>
          <w:szCs w:val="36"/>
        </w:rPr>
      </w:pPr>
    </w:p>
    <w:p w:rsidR="000F1FA5" w:rsidRDefault="00DA58CB">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0F1FA5" w:rsidRDefault="000F1FA5">
      <w:pPr>
        <w:rPr>
          <w:rFonts w:ascii="仿宋" w:eastAsia="仿宋" w:hAnsi="仿宋" w:cs="仿宋_GB2312"/>
          <w:b/>
          <w:sz w:val="36"/>
          <w:szCs w:val="36"/>
        </w:rPr>
      </w:pPr>
    </w:p>
    <w:p w:rsidR="000F1FA5" w:rsidRDefault="00DA58CB">
      <w:pPr>
        <w:ind w:firstLineChars="200" w:firstLine="560"/>
        <w:rPr>
          <w:rFonts w:ascii="仿宋" w:eastAsia="仿宋" w:hAnsi="仿宋" w:cs="仿宋_GB2312"/>
          <w:sz w:val="28"/>
          <w:szCs w:val="28"/>
          <w:u w:val="single"/>
          <w:shd w:val="clear" w:color="FFFFFF" w:fill="D9D9D9"/>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sidR="00414999">
        <w:rPr>
          <w:rFonts w:ascii="仿宋" w:eastAsia="仿宋" w:hAnsi="仿宋" w:cs="仿宋_GB2312" w:hint="eastAsia"/>
          <w:sz w:val="28"/>
          <w:szCs w:val="28"/>
          <w:u w:val="single"/>
        </w:rPr>
        <w:t>2</w:t>
      </w:r>
      <w:r>
        <w:rPr>
          <w:rFonts w:ascii="仿宋" w:eastAsia="仿宋" w:hAnsi="仿宋" w:cs="仿宋_GB2312" w:hint="eastAsia"/>
          <w:sz w:val="28"/>
          <w:szCs w:val="28"/>
          <w:u w:val="single"/>
        </w:rPr>
        <w:t>日</w:t>
      </w:r>
    </w:p>
    <w:p w:rsidR="000F1FA5" w:rsidRDefault="00DA58C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、投标文件递交地点：铜陵有色金属集团铜冠建筑安装股份有限公司经营部（长江西路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0F1FA5" w:rsidRDefault="00DA58C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0F1FA5" w:rsidRDefault="00DA58C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0F1FA5" w:rsidRDefault="000F1FA5">
      <w:pPr>
        <w:ind w:firstLineChars="200" w:firstLine="560"/>
        <w:rPr>
          <w:rFonts w:ascii="仿宋" w:eastAsia="仿宋" w:hAnsi="仿宋" w:cs="仿宋_GB2312"/>
          <w:sz w:val="28"/>
          <w:szCs w:val="28"/>
        </w:rPr>
      </w:pPr>
    </w:p>
    <w:p w:rsidR="000F1FA5" w:rsidRDefault="000F1FA5">
      <w:pPr>
        <w:ind w:firstLineChars="200" w:firstLine="560"/>
        <w:rPr>
          <w:rFonts w:ascii="仿宋" w:eastAsia="仿宋" w:hAnsi="仿宋" w:cs="仿宋_GB2312"/>
          <w:sz w:val="28"/>
          <w:szCs w:val="28"/>
        </w:rPr>
      </w:pPr>
    </w:p>
    <w:p w:rsidR="000F1FA5" w:rsidRDefault="000F1FA5">
      <w:pPr>
        <w:ind w:firstLineChars="200" w:firstLine="560"/>
        <w:rPr>
          <w:rFonts w:ascii="仿宋" w:eastAsia="仿宋" w:hAnsi="仿宋" w:cs="仿宋_GB2312"/>
          <w:sz w:val="28"/>
          <w:szCs w:val="28"/>
        </w:rPr>
      </w:pPr>
    </w:p>
    <w:p w:rsidR="000F1FA5" w:rsidRDefault="000F1FA5">
      <w:pPr>
        <w:rPr>
          <w:rFonts w:ascii="仿宋" w:eastAsia="仿宋" w:hAnsi="仿宋" w:cs="仿宋_GB2312"/>
          <w:b/>
          <w:sz w:val="36"/>
          <w:szCs w:val="36"/>
        </w:rPr>
      </w:pPr>
    </w:p>
    <w:p w:rsidR="000F1FA5" w:rsidRDefault="00DA58CB">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0F1FA5" w:rsidRDefault="000F1FA5">
      <w:pPr>
        <w:jc w:val="center"/>
        <w:rPr>
          <w:rFonts w:ascii="仿宋" w:eastAsia="仿宋" w:hAnsi="仿宋" w:cs="仿宋_GB2312"/>
          <w:b/>
          <w:sz w:val="36"/>
          <w:szCs w:val="36"/>
        </w:rPr>
      </w:pPr>
    </w:p>
    <w:p w:rsidR="000F1FA5" w:rsidRDefault="00DA58C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（详见报价单）：细砂</w:t>
      </w:r>
      <w:r>
        <w:rPr>
          <w:rFonts w:ascii="仿宋" w:eastAsia="仿宋" w:hAnsi="仿宋" w:cs="仿宋_GB2312" w:hint="eastAsia"/>
          <w:sz w:val="28"/>
          <w:szCs w:val="28"/>
          <w:u w:val="single"/>
        </w:rPr>
        <w:t xml:space="preserve">  2</w:t>
      </w:r>
      <w:r>
        <w:rPr>
          <w:rFonts w:ascii="仿宋" w:eastAsia="仿宋" w:hAnsi="仿宋" w:cs="仿宋_GB2312"/>
          <w:sz w:val="28"/>
          <w:szCs w:val="28"/>
          <w:u w:val="single"/>
        </w:rPr>
        <w:t>0</w:t>
      </w:r>
      <w:r>
        <w:rPr>
          <w:rFonts w:ascii="仿宋" w:eastAsia="仿宋" w:hAnsi="仿宋" w:cs="仿宋_GB2312" w:hint="eastAsia"/>
          <w:sz w:val="28"/>
          <w:szCs w:val="28"/>
          <w:u w:val="single"/>
        </w:rPr>
        <w:t>00</w:t>
      </w:r>
      <w:r>
        <w:rPr>
          <w:rFonts w:ascii="仿宋" w:eastAsia="仿宋" w:hAnsi="仿宋" w:cs="仿宋_GB2312" w:hint="eastAsia"/>
          <w:sz w:val="28"/>
          <w:szCs w:val="28"/>
          <w:u w:val="single"/>
        </w:rPr>
        <w:t>吨</w:t>
      </w:r>
    </w:p>
    <w:p w:rsidR="000F1FA5" w:rsidRDefault="000F1FA5">
      <w:pPr>
        <w:ind w:firstLineChars="200" w:firstLine="560"/>
        <w:rPr>
          <w:rFonts w:ascii="仿宋" w:eastAsia="仿宋" w:hAnsi="仿宋" w:cs="仿宋_GB2312"/>
          <w:sz w:val="28"/>
          <w:szCs w:val="28"/>
          <w:u w:val="single"/>
        </w:rPr>
      </w:pPr>
    </w:p>
    <w:p w:rsidR="000F1FA5" w:rsidRDefault="000F1FA5">
      <w:pPr>
        <w:ind w:firstLineChars="400" w:firstLine="1120"/>
        <w:rPr>
          <w:rFonts w:ascii="仿宋" w:eastAsia="仿宋" w:hAnsi="仿宋" w:cs="仿宋_GB2312"/>
          <w:sz w:val="28"/>
          <w:szCs w:val="28"/>
        </w:rPr>
      </w:pPr>
    </w:p>
    <w:p w:rsidR="000F1FA5" w:rsidRDefault="00DA58CB">
      <w:pPr>
        <w:rPr>
          <w:rFonts w:ascii="仿宋" w:eastAsia="仿宋" w:hAnsi="仿宋" w:cs="仿宋_GB2312"/>
          <w:b/>
          <w:bCs/>
          <w:sz w:val="28"/>
          <w:szCs w:val="28"/>
        </w:rPr>
      </w:pPr>
      <w:r>
        <w:rPr>
          <w:rFonts w:ascii="仿宋" w:eastAsia="仿宋" w:hAnsi="仿宋" w:cs="仿宋_GB2312" w:hint="eastAsia"/>
          <w:b/>
          <w:bCs/>
          <w:sz w:val="28"/>
          <w:szCs w:val="28"/>
        </w:rPr>
        <w:t>说明：</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0F1FA5" w:rsidRDefault="000F1FA5">
      <w:pPr>
        <w:rPr>
          <w:rFonts w:ascii="仿宋" w:eastAsia="仿宋" w:hAnsi="仿宋" w:cs="仿宋_GB2312"/>
          <w:sz w:val="28"/>
          <w:szCs w:val="28"/>
        </w:rPr>
      </w:pPr>
    </w:p>
    <w:p w:rsidR="000F1FA5" w:rsidRDefault="00DA58CB">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0F1FA5" w:rsidRDefault="000F1FA5">
      <w:pPr>
        <w:jc w:val="center"/>
        <w:rPr>
          <w:rFonts w:ascii="仿宋" w:eastAsia="仿宋" w:hAnsi="仿宋" w:cs="仿宋_GB2312"/>
          <w:b/>
          <w:sz w:val="36"/>
          <w:szCs w:val="36"/>
        </w:rPr>
      </w:pP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、投标人须为一般纳税人或小规模纳税人。</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0F1FA5" w:rsidRDefault="000F1FA5">
      <w:pPr>
        <w:rPr>
          <w:rFonts w:ascii="仿宋" w:eastAsia="仿宋" w:hAnsi="仿宋" w:cs="仿宋_GB2312"/>
          <w:sz w:val="28"/>
          <w:szCs w:val="28"/>
        </w:rPr>
      </w:pPr>
    </w:p>
    <w:p w:rsidR="000F1FA5" w:rsidRDefault="000F1FA5">
      <w:pPr>
        <w:rPr>
          <w:rFonts w:ascii="仿宋" w:eastAsia="仿宋" w:hAnsi="仿宋" w:cs="仿宋_GB2312"/>
          <w:sz w:val="28"/>
          <w:szCs w:val="28"/>
        </w:rPr>
      </w:pPr>
    </w:p>
    <w:p w:rsidR="000F1FA5" w:rsidRDefault="000F1FA5">
      <w:pPr>
        <w:rPr>
          <w:rFonts w:ascii="仿宋" w:eastAsia="仿宋" w:hAnsi="仿宋" w:cs="仿宋_GB2312"/>
          <w:sz w:val="28"/>
          <w:szCs w:val="28"/>
        </w:rPr>
      </w:pPr>
    </w:p>
    <w:p w:rsidR="000F1FA5" w:rsidRDefault="000F1FA5">
      <w:pPr>
        <w:rPr>
          <w:rFonts w:ascii="仿宋" w:eastAsia="仿宋" w:hAnsi="仿宋" w:cs="仿宋_GB2312"/>
          <w:sz w:val="28"/>
          <w:szCs w:val="28"/>
        </w:rPr>
      </w:pPr>
    </w:p>
    <w:p w:rsidR="000F1FA5" w:rsidRDefault="000F1FA5">
      <w:pPr>
        <w:rPr>
          <w:rFonts w:ascii="仿宋" w:eastAsia="仿宋" w:hAnsi="仿宋" w:cs="仿宋_GB2312"/>
          <w:sz w:val="28"/>
          <w:szCs w:val="28"/>
        </w:rPr>
      </w:pPr>
    </w:p>
    <w:p w:rsidR="000F1FA5" w:rsidRDefault="00DA58CB">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0F1FA5" w:rsidRDefault="000F1FA5">
      <w:pPr>
        <w:jc w:val="center"/>
        <w:rPr>
          <w:rFonts w:ascii="仿宋" w:eastAsia="仿宋" w:hAnsi="仿宋" w:cs="仿宋_GB2312"/>
          <w:b/>
          <w:sz w:val="36"/>
          <w:szCs w:val="36"/>
        </w:rPr>
      </w:pPr>
    </w:p>
    <w:p w:rsidR="000F1FA5" w:rsidRDefault="00DA58CB">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0F1FA5" w:rsidRDefault="000F1FA5">
      <w:pPr>
        <w:ind w:firstLineChars="200" w:firstLine="560"/>
        <w:rPr>
          <w:rFonts w:ascii="仿宋" w:eastAsia="仿宋" w:hAnsi="仿宋" w:cs="仿宋_GB2312"/>
          <w:sz w:val="28"/>
          <w:szCs w:val="28"/>
        </w:rPr>
      </w:pPr>
    </w:p>
    <w:p w:rsidR="000F1FA5" w:rsidRDefault="00DA58CB">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0F1FA5" w:rsidRDefault="000F1FA5">
      <w:pPr>
        <w:jc w:val="center"/>
        <w:rPr>
          <w:rFonts w:ascii="仿宋_GB2312" w:eastAsia="仿宋_GB2312" w:hAnsi="宋体" w:cs="仿宋_GB2312"/>
          <w:b/>
          <w:sz w:val="36"/>
          <w:szCs w:val="36"/>
        </w:rPr>
      </w:pPr>
    </w:p>
    <w:p w:rsidR="000F1FA5" w:rsidRDefault="00DA58C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、各投标人需在开标之前至铜陵有色建安公司报名。</w:t>
      </w:r>
    </w:p>
    <w:p w:rsidR="000F1FA5" w:rsidRDefault="00DA58C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0F1FA5" w:rsidRDefault="00DA58C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w:t>
      </w:r>
      <w:r>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4</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0F1FA5" w:rsidRDefault="00DA58C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报名</w:t>
      </w:r>
      <w:proofErr w:type="gramStart"/>
      <w:r>
        <w:rPr>
          <w:rFonts w:ascii="仿宋_GB2312" w:eastAsia="仿宋_GB2312" w:hAnsi="仿宋_GB2312" w:cs="仿宋_GB2312" w:hint="eastAsia"/>
          <w:sz w:val="28"/>
          <w:szCs w:val="28"/>
          <w:u w:val="single"/>
        </w:rPr>
        <w:t>后资格</w:t>
      </w:r>
      <w:proofErr w:type="gramEnd"/>
      <w:r>
        <w:rPr>
          <w:rFonts w:ascii="仿宋_GB2312" w:eastAsia="仿宋_GB2312" w:hAnsi="仿宋_GB2312" w:cs="仿宋_GB2312" w:hint="eastAsia"/>
          <w:sz w:val="28"/>
          <w:szCs w:val="28"/>
          <w:u w:val="single"/>
        </w:rPr>
        <w:t>审查未通过或未按相关要求报名的投标资料</w:t>
      </w:r>
      <w:proofErr w:type="gramStart"/>
      <w:r>
        <w:rPr>
          <w:rFonts w:ascii="仿宋_GB2312" w:eastAsia="仿宋_GB2312" w:hAnsi="仿宋_GB2312" w:cs="仿宋_GB2312" w:hint="eastAsia"/>
          <w:sz w:val="28"/>
          <w:szCs w:val="28"/>
          <w:u w:val="single"/>
        </w:rPr>
        <w:t>按废标处理</w:t>
      </w:r>
      <w:proofErr w:type="gramEnd"/>
      <w:r>
        <w:rPr>
          <w:rFonts w:ascii="仿宋_GB2312" w:eastAsia="仿宋_GB2312" w:hAnsi="仿宋_GB2312" w:cs="仿宋_GB2312" w:hint="eastAsia"/>
          <w:sz w:val="28"/>
          <w:szCs w:val="28"/>
          <w:u w:val="single"/>
        </w:rPr>
        <w:t>。</w:t>
      </w:r>
    </w:p>
    <w:p w:rsidR="000F1FA5" w:rsidRDefault="00DA58C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、报名地点：</w:t>
      </w:r>
      <w:r>
        <w:rPr>
          <w:rFonts w:ascii="仿宋_GB2312" w:eastAsia="仿宋_GB2312" w:hAnsi="仿宋_GB2312" w:cs="仿宋_GB2312" w:hint="eastAsia"/>
          <w:sz w:val="28"/>
          <w:szCs w:val="28"/>
          <w:u w:val="single"/>
        </w:rPr>
        <w:t>铜冠建安公司物资供应部（铜陵市长江西路</w:t>
      </w:r>
      <w:r>
        <w:rPr>
          <w:rFonts w:ascii="仿宋_GB2312" w:eastAsia="仿宋_GB2312" w:hAnsi="仿宋_GB2312" w:cs="仿宋_GB2312" w:hint="eastAsia"/>
          <w:sz w:val="28"/>
          <w:szCs w:val="28"/>
          <w:u w:val="single"/>
        </w:rPr>
        <w:t>2571</w:t>
      </w:r>
      <w:r>
        <w:rPr>
          <w:rFonts w:ascii="仿宋_GB2312" w:eastAsia="仿宋_GB2312" w:hAnsi="仿宋_GB2312" w:cs="仿宋_GB2312" w:hint="eastAsia"/>
          <w:sz w:val="28"/>
          <w:szCs w:val="28"/>
          <w:u w:val="single"/>
        </w:rPr>
        <w:t>号一楼西侧办公室）</w:t>
      </w:r>
      <w:r>
        <w:rPr>
          <w:rFonts w:ascii="仿宋_GB2312" w:eastAsia="仿宋_GB2312" w:hAnsi="仿宋_GB2312" w:cs="仿宋_GB2312" w:hint="eastAsia"/>
          <w:sz w:val="28"/>
          <w:szCs w:val="28"/>
          <w:u w:val="single"/>
        </w:rPr>
        <w:t>。</w:t>
      </w:r>
    </w:p>
    <w:p w:rsidR="000F1FA5" w:rsidRDefault="00DA58C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sz w:val="32"/>
          <w:szCs w:val="32"/>
          <w:u w:val="single"/>
        </w:rPr>
        <w:t>毛文文（</w:t>
      </w:r>
      <w:r>
        <w:rPr>
          <w:rFonts w:ascii="仿宋" w:eastAsia="仿宋" w:hAnsi="仿宋" w:cs="仿宋_GB2312" w:hint="eastAsia"/>
          <w:sz w:val="32"/>
          <w:szCs w:val="32"/>
          <w:u w:val="single"/>
        </w:rPr>
        <w:t>15256639761</w:t>
      </w:r>
      <w:r>
        <w:rPr>
          <w:rFonts w:ascii="仿宋" w:eastAsia="仿宋" w:hAnsi="仿宋" w:cs="仿宋_GB2312" w:hint="eastAsia"/>
          <w:sz w:val="32"/>
          <w:szCs w:val="32"/>
          <w:u w:val="single"/>
        </w:rPr>
        <w:t>）</w:t>
      </w:r>
    </w:p>
    <w:p w:rsidR="000F1FA5" w:rsidRDefault="000F1FA5">
      <w:pPr>
        <w:ind w:firstLineChars="200" w:firstLine="560"/>
        <w:rPr>
          <w:rFonts w:ascii="仿宋" w:eastAsia="仿宋" w:hAnsi="仿宋" w:cs="仿宋_GB2312"/>
          <w:sz w:val="28"/>
          <w:szCs w:val="28"/>
        </w:rPr>
      </w:pPr>
    </w:p>
    <w:p w:rsidR="000F1FA5" w:rsidRDefault="000F1FA5">
      <w:pPr>
        <w:ind w:firstLineChars="200" w:firstLine="560"/>
        <w:rPr>
          <w:rFonts w:ascii="仿宋" w:eastAsia="仿宋" w:hAnsi="仿宋" w:cs="仿宋_GB2312"/>
          <w:sz w:val="28"/>
          <w:szCs w:val="28"/>
        </w:rPr>
      </w:pPr>
    </w:p>
    <w:p w:rsidR="000F1FA5" w:rsidRDefault="000F1FA5">
      <w:pPr>
        <w:rPr>
          <w:rFonts w:ascii="仿宋" w:eastAsia="仿宋" w:hAnsi="仿宋" w:cs="仿宋_GB2312"/>
          <w:sz w:val="28"/>
          <w:szCs w:val="28"/>
        </w:rPr>
      </w:pPr>
    </w:p>
    <w:p w:rsidR="000F1FA5" w:rsidRDefault="00DA58CB">
      <w:pPr>
        <w:jc w:val="center"/>
        <w:rPr>
          <w:rFonts w:ascii="仿宋" w:eastAsia="仿宋" w:hAnsi="仿宋" w:cs="仿宋_GB2312"/>
          <w:b/>
          <w:sz w:val="36"/>
          <w:szCs w:val="36"/>
        </w:rPr>
      </w:pPr>
      <w:r>
        <w:rPr>
          <w:rFonts w:ascii="仿宋" w:eastAsia="仿宋" w:hAnsi="仿宋" w:cs="仿宋_GB2312" w:hint="eastAsia"/>
          <w:b/>
          <w:sz w:val="36"/>
          <w:szCs w:val="36"/>
        </w:rPr>
        <w:lastRenderedPageBreak/>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0F1FA5" w:rsidRDefault="00DA58C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、投标文件递交地点：铜陵有色金属集团铜冠建筑安装股份有限公司经营部（铜陵市铜官区长江西路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0F1FA5" w:rsidRDefault="00DA58C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w:t>
      </w:r>
      <w:r>
        <w:rPr>
          <w:rFonts w:ascii="仿宋" w:eastAsia="仿宋" w:hAnsi="仿宋" w:cs="仿宋_GB2312"/>
          <w:sz w:val="28"/>
          <w:szCs w:val="28"/>
          <w:u w:val="single"/>
        </w:rPr>
        <w:t>8656211500</w:t>
      </w:r>
      <w:r>
        <w:rPr>
          <w:rFonts w:ascii="仿宋" w:eastAsia="仿宋" w:hAnsi="仿宋" w:cs="仿宋_GB2312" w:hint="eastAsia"/>
          <w:sz w:val="28"/>
          <w:szCs w:val="28"/>
          <w:u w:val="single"/>
        </w:rPr>
        <w:t>）</w:t>
      </w:r>
    </w:p>
    <w:p w:rsidR="000F1FA5" w:rsidRDefault="00DA58CB">
      <w:pPr>
        <w:ind w:firstLineChars="200" w:firstLine="560"/>
        <w:rPr>
          <w:rFonts w:ascii="仿宋" w:eastAsia="仿宋" w:hAnsi="仿宋" w:cs="仿宋_GB2312"/>
          <w:b/>
          <w:sz w:val="36"/>
          <w:szCs w:val="36"/>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0F1FA5" w:rsidRDefault="00DA58CB">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0F1FA5" w:rsidRDefault="000F1FA5">
      <w:pPr>
        <w:jc w:val="center"/>
        <w:rPr>
          <w:rFonts w:ascii="仿宋" w:eastAsia="仿宋" w:hAnsi="仿宋" w:cs="仿宋_GB2312"/>
          <w:b/>
          <w:sz w:val="36"/>
          <w:szCs w:val="36"/>
        </w:rPr>
      </w:pP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、与本次招标材料的质量等相关要求</w:t>
      </w:r>
    </w:p>
    <w:p w:rsidR="000F1FA5" w:rsidRDefault="00DA58CB">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材料质量要求：符合</w:t>
      </w:r>
      <w:r>
        <w:rPr>
          <w:rFonts w:ascii="仿宋" w:eastAsia="仿宋" w:hAnsi="仿宋" w:cs="仿宋_GB2312"/>
          <w:sz w:val="28"/>
          <w:szCs w:val="28"/>
          <w:u w:val="single"/>
        </w:rPr>
        <w:t>《</w:t>
      </w:r>
      <w:r>
        <w:rPr>
          <w:rFonts w:ascii="仿宋" w:eastAsia="仿宋" w:hAnsi="仿宋" w:cs="仿宋_GB2312" w:hint="eastAsia"/>
          <w:sz w:val="28"/>
          <w:szCs w:val="28"/>
          <w:u w:val="single"/>
        </w:rPr>
        <w:t>建筑用砂</w:t>
      </w:r>
      <w:r>
        <w:rPr>
          <w:rFonts w:ascii="仿宋" w:eastAsia="仿宋" w:hAnsi="仿宋" w:cs="仿宋_GB2312"/>
          <w:sz w:val="28"/>
          <w:szCs w:val="28"/>
          <w:u w:val="single"/>
        </w:rPr>
        <w:t>》</w:t>
      </w:r>
      <w:r>
        <w:rPr>
          <w:rFonts w:ascii="仿宋" w:eastAsia="仿宋" w:hAnsi="仿宋" w:cs="仿宋_GB2312"/>
          <w:sz w:val="28"/>
          <w:szCs w:val="28"/>
          <w:u w:val="single"/>
        </w:rPr>
        <w:t>GB/T 1468</w:t>
      </w:r>
      <w:r>
        <w:rPr>
          <w:rFonts w:ascii="仿宋" w:eastAsia="仿宋" w:hAnsi="仿宋" w:cs="仿宋_GB2312" w:hint="eastAsia"/>
          <w:sz w:val="28"/>
          <w:szCs w:val="28"/>
          <w:u w:val="single"/>
        </w:rPr>
        <w:t>4</w:t>
      </w:r>
      <w:r>
        <w:rPr>
          <w:rFonts w:ascii="仿宋" w:eastAsia="仿宋" w:hAnsi="仿宋" w:cs="仿宋_GB2312"/>
          <w:sz w:val="28"/>
          <w:szCs w:val="28"/>
          <w:u w:val="single"/>
        </w:rPr>
        <w:t>-201</w:t>
      </w:r>
      <w:r>
        <w:rPr>
          <w:rFonts w:ascii="仿宋" w:eastAsia="仿宋" w:hAnsi="仿宋" w:cs="仿宋_GB2312" w:hint="eastAsia"/>
          <w:sz w:val="28"/>
          <w:szCs w:val="28"/>
          <w:u w:val="single"/>
        </w:rPr>
        <w:t>7</w:t>
      </w:r>
      <w:r>
        <w:rPr>
          <w:rFonts w:ascii="仿宋" w:eastAsia="仿宋" w:hAnsi="仿宋" w:cs="仿宋_GB2312"/>
          <w:sz w:val="28"/>
          <w:szCs w:val="28"/>
          <w:u w:val="single"/>
        </w:rPr>
        <w:t>标准相关规定</w:t>
      </w:r>
      <w:r>
        <w:rPr>
          <w:rFonts w:ascii="仿宋" w:eastAsia="仿宋" w:hAnsi="仿宋" w:cs="仿宋_GB2312" w:hint="eastAsia"/>
          <w:sz w:val="28"/>
          <w:szCs w:val="28"/>
          <w:u w:val="single"/>
        </w:rPr>
        <w:t>要求。</w:t>
      </w: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w:t>
      </w:r>
      <w:r>
        <w:rPr>
          <w:rFonts w:ascii="仿宋" w:eastAsia="仿宋" w:hAnsi="仿宋" w:cs="仿宋_GB2312" w:hint="eastAsia"/>
          <w:sz w:val="28"/>
          <w:szCs w:val="28"/>
          <w:u w:val="single"/>
        </w:rPr>
        <w:t>投标人如若中标，提供的材料必须符合技术指标要求。货到检验，允许含水率</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，超出</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则扣除</w:t>
      </w:r>
      <w:r>
        <w:rPr>
          <w:rFonts w:ascii="仿宋" w:eastAsia="仿宋" w:hAnsi="仿宋" w:cs="仿宋_GB2312" w:hint="eastAsia"/>
          <w:sz w:val="28"/>
          <w:szCs w:val="28"/>
          <w:u w:val="single"/>
        </w:rPr>
        <w:t>超出部分。</w:t>
      </w: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）若达不到招标人质量要求的，</w:t>
      </w:r>
      <w:r>
        <w:rPr>
          <w:rFonts w:ascii="仿宋" w:eastAsia="仿宋" w:hAnsi="仿宋" w:cs="仿宋_GB2312" w:hint="eastAsia"/>
          <w:sz w:val="28"/>
          <w:szCs w:val="28"/>
        </w:rPr>
        <w:t>双方协商不成的，</w:t>
      </w:r>
      <w:r>
        <w:rPr>
          <w:rFonts w:ascii="仿宋" w:eastAsia="仿宋" w:hAnsi="仿宋" w:cs="仿宋_GB2312" w:hint="eastAsia"/>
          <w:sz w:val="28"/>
          <w:szCs w:val="28"/>
        </w:rPr>
        <w:t>中标人无条件将该批货物拉回且不计货款，动用招标人机械的收取相应费用。</w:t>
      </w: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w:t>
      </w:r>
      <w:r>
        <w:rPr>
          <w:rFonts w:ascii="仿宋" w:eastAsia="仿宋" w:hAnsi="仿宋" w:cs="仿宋_GB2312" w:hint="eastAsia"/>
          <w:sz w:val="28"/>
          <w:szCs w:val="28"/>
          <w:u w:val="single"/>
        </w:rPr>
        <w:t>因材料产品质量不合格所造成的相关质量问题，没收中标人履约保证金（我公司将保留供方</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0000</w:t>
      </w:r>
      <w:r>
        <w:rPr>
          <w:rFonts w:ascii="仿宋" w:eastAsia="仿宋" w:hAnsi="仿宋" w:cs="仿宋_GB2312" w:hint="eastAsia"/>
          <w:sz w:val="28"/>
          <w:szCs w:val="28"/>
          <w:u w:val="single"/>
        </w:rPr>
        <w:t>元材料款作为履约保证金），同时对相关质量问题所引发的返工、耽误工期、对业主单位的生产影响等所有相关损失，中标人承担相应责任。</w:t>
      </w: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货到验收合格后，供方每月</w:t>
      </w:r>
      <w:r>
        <w:rPr>
          <w:rFonts w:ascii="仿宋" w:eastAsia="仿宋" w:hAnsi="仿宋" w:cs="仿宋_GB2312" w:hint="eastAsia"/>
          <w:sz w:val="28"/>
          <w:szCs w:val="28"/>
          <w:u w:val="single"/>
        </w:rPr>
        <w:t>25</w:t>
      </w:r>
      <w:r>
        <w:rPr>
          <w:rFonts w:ascii="仿宋" w:eastAsia="仿宋" w:hAnsi="仿宋" w:cs="仿宋_GB2312" w:hint="eastAsia"/>
          <w:sz w:val="28"/>
          <w:szCs w:val="28"/>
          <w:u w:val="single"/>
        </w:rPr>
        <w:t>号与</w:t>
      </w:r>
      <w:r>
        <w:rPr>
          <w:rFonts w:ascii="仿宋" w:eastAsia="仿宋" w:hAnsi="仿宋" w:cs="仿宋_GB2312" w:hint="eastAsia"/>
          <w:sz w:val="28"/>
          <w:szCs w:val="28"/>
          <w:u w:val="single"/>
        </w:rPr>
        <w:t>需</w:t>
      </w:r>
      <w:r>
        <w:rPr>
          <w:rFonts w:ascii="仿宋" w:eastAsia="仿宋" w:hAnsi="仿宋" w:cs="仿宋_GB2312" w:hint="eastAsia"/>
          <w:sz w:val="28"/>
          <w:szCs w:val="28"/>
          <w:u w:val="single"/>
        </w:rPr>
        <w:t>方核对供应数量、金额，每月</w:t>
      </w:r>
      <w:r>
        <w:rPr>
          <w:rFonts w:ascii="仿宋" w:eastAsia="仿宋" w:hAnsi="仿宋" w:cs="仿宋_GB2312" w:hint="eastAsia"/>
          <w:sz w:val="28"/>
          <w:szCs w:val="28"/>
          <w:u w:val="single"/>
        </w:rPr>
        <w:t>30</w:t>
      </w:r>
      <w:r>
        <w:rPr>
          <w:rFonts w:ascii="仿宋" w:eastAsia="仿宋" w:hAnsi="仿宋" w:cs="仿宋_GB2312" w:hint="eastAsia"/>
          <w:sz w:val="28"/>
          <w:szCs w:val="28"/>
          <w:u w:val="single"/>
        </w:rPr>
        <w:t>号前</w:t>
      </w:r>
      <w:r>
        <w:rPr>
          <w:rFonts w:ascii="仿宋" w:eastAsia="仿宋" w:hAnsi="仿宋" w:cs="仿宋_GB2312" w:hint="eastAsia"/>
          <w:sz w:val="28"/>
          <w:szCs w:val="28"/>
          <w:u w:val="single"/>
        </w:rPr>
        <w:t>开具相应发</w:t>
      </w:r>
      <w:r>
        <w:rPr>
          <w:rFonts w:ascii="仿宋" w:eastAsia="仿宋" w:hAnsi="仿宋" w:cs="仿宋_GB2312" w:hint="eastAsia"/>
          <w:sz w:val="28"/>
          <w:szCs w:val="28"/>
          <w:u w:val="single"/>
        </w:rPr>
        <w:t>票，次月支付上月</w:t>
      </w:r>
      <w:r>
        <w:rPr>
          <w:rFonts w:ascii="仿宋" w:eastAsia="仿宋" w:hAnsi="仿宋" w:cs="仿宋_GB2312" w:hint="eastAsia"/>
          <w:sz w:val="28"/>
          <w:szCs w:val="28"/>
          <w:u w:val="single"/>
        </w:rPr>
        <w:t>入账</w:t>
      </w:r>
      <w:r>
        <w:rPr>
          <w:rFonts w:ascii="仿宋" w:eastAsia="仿宋" w:hAnsi="仿宋" w:cs="仿宋_GB2312" w:hint="eastAsia"/>
          <w:sz w:val="28"/>
          <w:szCs w:val="28"/>
          <w:u w:val="single"/>
        </w:rPr>
        <w:t>金额的</w:t>
      </w:r>
      <w:r>
        <w:rPr>
          <w:rFonts w:ascii="仿宋" w:eastAsia="仿宋" w:hAnsi="仿宋" w:cs="仿宋_GB2312" w:hint="eastAsia"/>
          <w:sz w:val="28"/>
          <w:szCs w:val="28"/>
          <w:u w:val="single"/>
        </w:rPr>
        <w:t>70%</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余款</w:t>
      </w:r>
      <w:r>
        <w:rPr>
          <w:rFonts w:ascii="仿宋" w:eastAsia="仿宋" w:hAnsi="仿宋" w:cs="仿宋_GB2312" w:hint="eastAsia"/>
          <w:sz w:val="28"/>
          <w:szCs w:val="28"/>
          <w:u w:val="single"/>
        </w:rPr>
        <w:t>在合同履行</w:t>
      </w:r>
      <w:r>
        <w:rPr>
          <w:rFonts w:ascii="仿宋" w:eastAsia="仿宋" w:hAnsi="仿宋" w:cs="仿宋_GB2312" w:hint="eastAsia"/>
          <w:sz w:val="28"/>
          <w:szCs w:val="28"/>
          <w:u w:val="single"/>
        </w:rPr>
        <w:lastRenderedPageBreak/>
        <w:t>结束后一个月内付至</w:t>
      </w:r>
      <w:r>
        <w:rPr>
          <w:rFonts w:ascii="仿宋" w:eastAsia="仿宋" w:hAnsi="仿宋" w:cs="仿宋_GB2312" w:hint="eastAsia"/>
          <w:sz w:val="28"/>
          <w:szCs w:val="28"/>
          <w:u w:val="single"/>
        </w:rPr>
        <w:t>90%</w:t>
      </w:r>
      <w:r>
        <w:rPr>
          <w:rFonts w:ascii="仿宋" w:eastAsia="仿宋" w:hAnsi="仿宋" w:cs="仿宋_GB2312" w:hint="eastAsia"/>
          <w:sz w:val="28"/>
          <w:szCs w:val="28"/>
          <w:u w:val="single"/>
        </w:rPr>
        <w:t>，三个月内付清</w:t>
      </w:r>
      <w:r>
        <w:rPr>
          <w:rFonts w:ascii="仿宋" w:eastAsia="仿宋" w:hAnsi="仿宋" w:cs="仿宋_GB2312" w:hint="eastAsia"/>
          <w:sz w:val="28"/>
          <w:szCs w:val="28"/>
          <w:u w:val="single"/>
        </w:rPr>
        <w:t>。</w:t>
      </w: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0F1FA5" w:rsidRDefault="00DA58C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报价为含税（税率必须注明）、含运费价。</w:t>
      </w: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0F1FA5" w:rsidRDefault="00DA58CB">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0F1FA5" w:rsidRDefault="00DA58CB" w:rsidP="00414999">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rsidR="000F1FA5" w:rsidRDefault="00DA58CB" w:rsidP="00414999">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w:t>
      </w:r>
      <w:r>
        <w:rPr>
          <w:rFonts w:ascii="仿宋" w:eastAsia="仿宋" w:hAnsi="仿宋" w:cs="仿宋_GB2312" w:hint="eastAsia"/>
          <w:sz w:val="28"/>
          <w:szCs w:val="28"/>
        </w:rPr>
        <w:t>章，并且注明招标编号及材料名称。因投标人制作、密封、寄送报价文件不符合要求的视为无效投标。</w:t>
      </w:r>
    </w:p>
    <w:p w:rsidR="000F1FA5" w:rsidRDefault="00DA58CB" w:rsidP="00414999">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0F1FA5" w:rsidRDefault="00DA58CB" w:rsidP="00414999">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0F1FA5" w:rsidRDefault="00DA58CB" w:rsidP="00414999">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0F1FA5" w:rsidRDefault="000F1FA5">
      <w:pPr>
        <w:ind w:firstLineChars="228" w:firstLine="638"/>
        <w:rPr>
          <w:rFonts w:ascii="仿宋" w:eastAsia="仿宋" w:hAnsi="仿宋" w:cs="仿宋_GB2312"/>
          <w:sz w:val="28"/>
          <w:szCs w:val="28"/>
        </w:rPr>
      </w:pP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0F1FA5" w:rsidRDefault="00DA58CB">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color w:val="000000" w:themeColor="text1"/>
          <w:sz w:val="28"/>
          <w:szCs w:val="28"/>
          <w:u w:val="single"/>
        </w:rPr>
        <w:t>材料送至铜陵铜冠建安新型环保建材科技有限公司货场内。</w:t>
      </w:r>
    </w:p>
    <w:p w:rsidR="000F1FA5" w:rsidRDefault="00DA58CB">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w:t>
      </w:r>
      <w:r>
        <w:rPr>
          <w:rFonts w:ascii="仿宋" w:eastAsia="仿宋" w:hAnsi="仿宋" w:cs="仿宋_GB2312" w:hint="eastAsia"/>
          <w:sz w:val="28"/>
          <w:szCs w:val="28"/>
          <w:u w:val="single"/>
        </w:rPr>
        <w:lastRenderedPageBreak/>
        <w:t>相关安全、环保等要求所导致的一切安全、环保事故由中标人承担责任。</w:t>
      </w:r>
    </w:p>
    <w:p w:rsidR="000F1FA5" w:rsidRDefault="00DA58CB">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0F1FA5" w:rsidRDefault="00DA58CB">
      <w:pPr>
        <w:ind w:firstLineChars="228" w:firstLine="638"/>
        <w:rPr>
          <w:rFonts w:ascii="仿宋" w:eastAsia="仿宋" w:hAnsi="仿宋" w:cs="仿宋_GB2312"/>
          <w:b/>
          <w:color w:val="000000" w:themeColor="text1"/>
          <w:sz w:val="36"/>
          <w:szCs w:val="36"/>
        </w:rPr>
      </w:pPr>
      <w:r>
        <w:rPr>
          <w:rFonts w:ascii="仿宋" w:eastAsia="仿宋" w:hAnsi="仿宋" w:cs="仿宋_GB2312" w:hint="eastAsia"/>
          <w:color w:val="000000" w:themeColor="text1"/>
          <w:sz w:val="28"/>
          <w:szCs w:val="28"/>
          <w:u w:val="single"/>
        </w:rPr>
        <w:t>招标人按送货方</w:t>
      </w:r>
      <w:proofErr w:type="gramStart"/>
      <w:r>
        <w:rPr>
          <w:rFonts w:ascii="仿宋" w:eastAsia="仿宋" w:hAnsi="仿宋" w:cs="仿宋_GB2312" w:hint="eastAsia"/>
          <w:color w:val="000000" w:themeColor="text1"/>
          <w:sz w:val="28"/>
          <w:szCs w:val="28"/>
          <w:u w:val="single"/>
        </w:rPr>
        <w:t>磅单结合</w:t>
      </w:r>
      <w:proofErr w:type="gramEnd"/>
      <w:r>
        <w:rPr>
          <w:rFonts w:ascii="仿宋" w:eastAsia="仿宋" w:hAnsi="仿宋" w:cs="仿宋_GB2312" w:hint="eastAsia"/>
          <w:color w:val="000000" w:themeColor="text1"/>
          <w:sz w:val="28"/>
          <w:szCs w:val="28"/>
          <w:u w:val="single"/>
        </w:rPr>
        <w:t>过磅验收。</w:t>
      </w:r>
    </w:p>
    <w:p w:rsidR="000F1FA5" w:rsidRDefault="00DA58C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0F1FA5" w:rsidRDefault="000F1FA5">
      <w:pPr>
        <w:spacing w:line="600" w:lineRule="exact"/>
        <w:jc w:val="center"/>
        <w:rPr>
          <w:rFonts w:ascii="仿宋" w:eastAsia="仿宋" w:hAnsi="仿宋" w:cs="仿宋_GB2312"/>
          <w:b/>
          <w:sz w:val="36"/>
          <w:szCs w:val="36"/>
        </w:rPr>
      </w:pPr>
    </w:p>
    <w:p w:rsidR="000F1FA5" w:rsidRDefault="00DA58C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0F1FA5" w:rsidRDefault="00DA58C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0F1FA5" w:rsidRDefault="00DA58C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0F1FA5" w:rsidRDefault="00DA58C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p>
    <w:p w:rsidR="000F1FA5" w:rsidRDefault="00DA58C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0F1FA5" w:rsidRDefault="00DA58C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0F1FA5" w:rsidRDefault="00DA58C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0F1FA5" w:rsidRDefault="000F1FA5">
      <w:pPr>
        <w:spacing w:line="600" w:lineRule="exact"/>
        <w:rPr>
          <w:rFonts w:ascii="仿宋" w:eastAsia="仿宋" w:hAnsi="仿宋" w:cs="仿宋_GB2312"/>
          <w:b/>
          <w:sz w:val="36"/>
          <w:szCs w:val="36"/>
        </w:rPr>
      </w:pPr>
    </w:p>
    <w:p w:rsidR="000F1FA5" w:rsidRDefault="00DA58C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0F1FA5" w:rsidRDefault="00DA58C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w:t>
      </w:r>
      <w:r>
        <w:rPr>
          <w:rFonts w:ascii="仿宋" w:eastAsia="仿宋" w:hAnsi="仿宋" w:cs="仿宋_GB2312" w:hint="eastAsia"/>
          <w:sz w:val="28"/>
          <w:szCs w:val="28"/>
        </w:rPr>
        <w:t>述行为的，</w:t>
      </w:r>
      <w:r>
        <w:rPr>
          <w:rFonts w:ascii="仿宋" w:eastAsia="仿宋" w:hAnsi="仿宋" w:cs="仿宋_GB2312" w:hint="eastAsia"/>
          <w:sz w:val="28"/>
          <w:szCs w:val="28"/>
          <w:u w:val="single"/>
        </w:rPr>
        <w:t>一经确认将取消其今后参加我公司招标的资格，列入供应商黑名单。</w:t>
      </w:r>
    </w:p>
    <w:p w:rsidR="000F1FA5" w:rsidRDefault="000F1FA5">
      <w:pPr>
        <w:spacing w:line="600" w:lineRule="exact"/>
        <w:rPr>
          <w:rFonts w:ascii="仿宋" w:eastAsia="仿宋" w:hAnsi="仿宋" w:cs="仿宋_GB2312"/>
          <w:sz w:val="28"/>
          <w:szCs w:val="28"/>
          <w:u w:val="single"/>
        </w:rPr>
      </w:pPr>
    </w:p>
    <w:p w:rsidR="000F1FA5" w:rsidRDefault="00DA58C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0F1FA5" w:rsidRDefault="000F1FA5">
      <w:pPr>
        <w:spacing w:line="600" w:lineRule="exact"/>
        <w:jc w:val="center"/>
        <w:rPr>
          <w:rFonts w:ascii="仿宋" w:eastAsia="仿宋" w:hAnsi="仿宋" w:cs="仿宋_GB2312"/>
          <w:b/>
          <w:sz w:val="36"/>
          <w:szCs w:val="36"/>
        </w:rPr>
      </w:pPr>
    </w:p>
    <w:p w:rsidR="000F1FA5" w:rsidRDefault="000F1FA5">
      <w:pPr>
        <w:pStyle w:val="Default"/>
      </w:pPr>
    </w:p>
    <w:p w:rsidR="000F1FA5" w:rsidRDefault="00DA58CB" w:rsidP="00414999">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w:t>
      </w:r>
      <w:r>
        <w:rPr>
          <w:rFonts w:ascii="宋体" w:hint="eastAsia"/>
          <w:sz w:val="24"/>
          <w:u w:val="single"/>
        </w:rPr>
        <w:t xml:space="preserve"> </w:t>
      </w:r>
      <w:r>
        <w:rPr>
          <w:rFonts w:ascii="宋体" w:hint="eastAsia"/>
          <w:sz w:val="24"/>
          <w:u w:val="single"/>
        </w:rPr>
        <w:t>）</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0F1FA5" w:rsidRDefault="000F1FA5" w:rsidP="00414999">
      <w:pPr>
        <w:spacing w:beforeLines="50" w:before="156" w:afterLines="50" w:after="156" w:line="360" w:lineRule="auto"/>
        <w:ind w:firstLineChars="200" w:firstLine="480"/>
        <w:rPr>
          <w:rFonts w:ascii="宋体"/>
          <w:sz w:val="24"/>
        </w:rPr>
      </w:pPr>
    </w:p>
    <w:p w:rsidR="000F1FA5" w:rsidRDefault="00DA58CB" w:rsidP="00414999">
      <w:pPr>
        <w:spacing w:beforeLines="50" w:before="156" w:afterLines="50" w:after="156" w:line="360" w:lineRule="auto"/>
        <w:ind w:firstLineChars="200" w:firstLine="480"/>
        <w:rPr>
          <w:rFonts w:ascii="宋体"/>
          <w:sz w:val="24"/>
        </w:rPr>
      </w:pPr>
      <w:r>
        <w:rPr>
          <w:rFonts w:ascii="宋体" w:hint="eastAsia"/>
          <w:sz w:val="24"/>
        </w:rPr>
        <w:t>本授权书于</w:t>
      </w:r>
      <w:r>
        <w:rPr>
          <w:rFonts w:ascii="宋体" w:hint="eastAsia"/>
          <w:sz w:val="24"/>
        </w:rPr>
        <w:t>______</w:t>
      </w:r>
      <w:r>
        <w:rPr>
          <w:rFonts w:ascii="宋体" w:hint="eastAsia"/>
          <w:sz w:val="24"/>
        </w:rPr>
        <w:t>年</w:t>
      </w:r>
      <w:r>
        <w:rPr>
          <w:rFonts w:ascii="宋体" w:hint="eastAsia"/>
          <w:sz w:val="24"/>
        </w:rPr>
        <w:t>___</w:t>
      </w:r>
      <w:r>
        <w:rPr>
          <w:rFonts w:ascii="宋体" w:hint="eastAsia"/>
          <w:sz w:val="24"/>
        </w:rPr>
        <w:t>月</w:t>
      </w:r>
      <w:r>
        <w:rPr>
          <w:rFonts w:ascii="宋体" w:hint="eastAsia"/>
          <w:sz w:val="24"/>
        </w:rPr>
        <w:t>___</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0F1FA5" w:rsidRDefault="000F1FA5" w:rsidP="00414999">
      <w:pPr>
        <w:spacing w:beforeLines="50" w:before="156" w:afterLines="50" w:after="156" w:line="360" w:lineRule="auto"/>
        <w:ind w:firstLineChars="200" w:firstLine="480"/>
        <w:rPr>
          <w:rFonts w:ascii="宋体"/>
          <w:sz w:val="24"/>
        </w:rPr>
      </w:pPr>
    </w:p>
    <w:p w:rsidR="000F1FA5" w:rsidRDefault="00DA58CB" w:rsidP="00414999">
      <w:pPr>
        <w:spacing w:beforeLines="50" w:before="156" w:afterLines="50" w:after="156" w:line="360" w:lineRule="auto"/>
        <w:ind w:firstLineChars="200" w:firstLine="480"/>
        <w:rPr>
          <w:rFonts w:ascii="宋体"/>
          <w:sz w:val="24"/>
        </w:rPr>
      </w:pPr>
      <w:r>
        <w:rPr>
          <w:rFonts w:ascii="宋体" w:hint="eastAsia"/>
          <w:sz w:val="24"/>
        </w:rPr>
        <w:t>代理人情况：</w:t>
      </w:r>
    </w:p>
    <w:p w:rsidR="000F1FA5" w:rsidRDefault="000F1FA5" w:rsidP="00414999">
      <w:pPr>
        <w:spacing w:beforeLines="50" w:before="156" w:afterLines="50" w:after="156" w:line="360" w:lineRule="auto"/>
        <w:ind w:firstLineChars="200" w:firstLine="480"/>
        <w:rPr>
          <w:rFonts w:ascii="宋体"/>
          <w:sz w:val="24"/>
        </w:rPr>
      </w:pPr>
    </w:p>
    <w:p w:rsidR="000F1FA5" w:rsidRDefault="00DA58CB" w:rsidP="00414999">
      <w:pPr>
        <w:spacing w:beforeLines="50" w:before="156" w:afterLines="50" w:after="156" w:line="360" w:lineRule="auto"/>
        <w:ind w:firstLineChars="200" w:firstLine="480"/>
        <w:rPr>
          <w:rFonts w:ascii="宋体"/>
          <w:sz w:val="24"/>
        </w:rPr>
      </w:pPr>
      <w:r>
        <w:rPr>
          <w:rFonts w:ascii="宋体" w:hint="eastAsia"/>
          <w:sz w:val="24"/>
        </w:rPr>
        <w:t>姓名：</w:t>
      </w:r>
      <w:r>
        <w:rPr>
          <w:rFonts w:ascii="宋体" w:hint="eastAsia"/>
          <w:sz w:val="24"/>
        </w:rPr>
        <w:t xml:space="preserve">__________________   </w:t>
      </w:r>
      <w:r>
        <w:rPr>
          <w:rFonts w:ascii="宋体" w:hint="eastAsia"/>
          <w:sz w:val="24"/>
        </w:rPr>
        <w:t>职务</w:t>
      </w:r>
      <w:r>
        <w:rPr>
          <w:rFonts w:ascii="宋体" w:hint="eastAsia"/>
          <w:sz w:val="24"/>
        </w:rPr>
        <w:t>/</w:t>
      </w:r>
      <w:r>
        <w:rPr>
          <w:rFonts w:ascii="宋体" w:hint="eastAsia"/>
          <w:sz w:val="24"/>
        </w:rPr>
        <w:t>职称：</w:t>
      </w:r>
      <w:r>
        <w:rPr>
          <w:rFonts w:ascii="宋体" w:hint="eastAsia"/>
          <w:sz w:val="24"/>
        </w:rPr>
        <w:t>____________________</w:t>
      </w:r>
    </w:p>
    <w:p w:rsidR="000F1FA5" w:rsidRDefault="00DA58CB" w:rsidP="00414999">
      <w:pPr>
        <w:spacing w:beforeLines="50" w:before="156" w:afterLines="50" w:after="156" w:line="360" w:lineRule="auto"/>
        <w:ind w:firstLineChars="200" w:firstLine="480"/>
        <w:rPr>
          <w:rFonts w:ascii="宋体"/>
          <w:sz w:val="24"/>
        </w:rPr>
      </w:pPr>
      <w:r>
        <w:rPr>
          <w:rFonts w:ascii="宋体" w:hint="eastAsia"/>
          <w:sz w:val="24"/>
        </w:rPr>
        <w:t>地址：</w:t>
      </w:r>
      <w:r>
        <w:rPr>
          <w:rFonts w:ascii="宋体" w:hint="eastAsia"/>
          <w:sz w:val="24"/>
        </w:rPr>
        <w:t xml:space="preserve">__________________   </w:t>
      </w:r>
      <w:r>
        <w:rPr>
          <w:rFonts w:ascii="宋体" w:hint="eastAsia"/>
          <w:sz w:val="24"/>
        </w:rPr>
        <w:t>邮编：</w:t>
      </w:r>
      <w:r>
        <w:rPr>
          <w:rFonts w:ascii="宋体" w:hint="eastAsia"/>
          <w:sz w:val="24"/>
        </w:rPr>
        <w:t>_________________________</w:t>
      </w:r>
    </w:p>
    <w:p w:rsidR="000F1FA5" w:rsidRDefault="00DA58CB" w:rsidP="00414999">
      <w:pPr>
        <w:spacing w:beforeLines="50" w:before="156" w:afterLines="50" w:after="156" w:line="360" w:lineRule="auto"/>
        <w:ind w:firstLineChars="200" w:firstLine="480"/>
        <w:rPr>
          <w:rFonts w:ascii="宋体"/>
          <w:sz w:val="24"/>
        </w:rPr>
      </w:pPr>
      <w:r>
        <w:rPr>
          <w:rFonts w:ascii="宋体" w:hint="eastAsia"/>
          <w:sz w:val="24"/>
        </w:rPr>
        <w:t>电话：</w:t>
      </w:r>
      <w:r>
        <w:rPr>
          <w:rFonts w:ascii="宋体" w:hint="eastAsia"/>
          <w:sz w:val="24"/>
        </w:rPr>
        <w:t xml:space="preserve">__________________   </w:t>
      </w:r>
      <w:r>
        <w:rPr>
          <w:rFonts w:ascii="宋体" w:hint="eastAsia"/>
          <w:sz w:val="24"/>
        </w:rPr>
        <w:t>传真：</w:t>
      </w:r>
      <w:r>
        <w:rPr>
          <w:rFonts w:ascii="宋体" w:hint="eastAsia"/>
          <w:sz w:val="24"/>
        </w:rPr>
        <w:t>_________________________</w:t>
      </w:r>
    </w:p>
    <w:p w:rsidR="000F1FA5" w:rsidRDefault="000F1FA5" w:rsidP="00414999">
      <w:pPr>
        <w:spacing w:beforeLines="50" w:before="156" w:afterLines="50" w:after="156" w:line="360" w:lineRule="auto"/>
        <w:rPr>
          <w:rFonts w:ascii="宋体"/>
          <w:sz w:val="24"/>
        </w:rPr>
      </w:pPr>
    </w:p>
    <w:p w:rsidR="000F1FA5" w:rsidRDefault="000F1FA5" w:rsidP="00414999">
      <w:pPr>
        <w:spacing w:beforeLines="50" w:before="156" w:afterLines="50" w:after="156" w:line="360" w:lineRule="auto"/>
        <w:ind w:firstLineChars="1700" w:firstLine="4080"/>
        <w:rPr>
          <w:rFonts w:ascii="宋体"/>
          <w:sz w:val="24"/>
        </w:rPr>
      </w:pPr>
    </w:p>
    <w:p w:rsidR="000F1FA5" w:rsidRDefault="00DA58CB" w:rsidP="00414999">
      <w:pPr>
        <w:spacing w:beforeLines="50" w:before="156" w:afterLines="50" w:after="156" w:line="360" w:lineRule="auto"/>
        <w:ind w:firstLineChars="1700" w:firstLine="4080"/>
        <w:rPr>
          <w:rFonts w:ascii="宋体"/>
          <w:sz w:val="24"/>
        </w:rPr>
      </w:pPr>
      <w:r>
        <w:rPr>
          <w:rFonts w:ascii="宋体" w:hint="eastAsia"/>
          <w:sz w:val="24"/>
        </w:rPr>
        <w:t>法定代表人签字：</w:t>
      </w:r>
      <w:r>
        <w:rPr>
          <w:rFonts w:ascii="宋体" w:hint="eastAsia"/>
          <w:sz w:val="24"/>
        </w:rPr>
        <w:t>_______________</w:t>
      </w:r>
      <w:r>
        <w:rPr>
          <w:rFonts w:ascii="宋体"/>
          <w:sz w:val="24"/>
        </w:rPr>
        <w:t xml:space="preserve"> </w:t>
      </w:r>
    </w:p>
    <w:p w:rsidR="000F1FA5" w:rsidRDefault="00DA58CB" w:rsidP="00414999">
      <w:pPr>
        <w:spacing w:beforeLines="50" w:before="156" w:afterLines="50" w:after="156" w:line="360" w:lineRule="auto"/>
        <w:ind w:firstLineChars="1700" w:firstLine="4080"/>
      </w:pPr>
      <w:r>
        <w:rPr>
          <w:rFonts w:ascii="宋体" w:hint="eastAsia"/>
          <w:sz w:val="24"/>
        </w:rPr>
        <w:t>单位盖章：</w:t>
      </w:r>
      <w:r>
        <w:rPr>
          <w:rFonts w:ascii="宋体" w:hint="eastAsia"/>
          <w:sz w:val="24"/>
        </w:rPr>
        <w:t>_____________________</w:t>
      </w:r>
    </w:p>
    <w:p w:rsidR="000F1FA5" w:rsidRDefault="000F1FA5" w:rsidP="00414999">
      <w:pPr>
        <w:spacing w:beforeLines="50" w:before="156" w:afterLines="50" w:after="156" w:line="360" w:lineRule="auto"/>
        <w:rPr>
          <w:sz w:val="24"/>
        </w:rPr>
      </w:pPr>
    </w:p>
    <w:p w:rsidR="000F1FA5" w:rsidRDefault="00DA58CB" w:rsidP="00414999">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0F1FA5" w:rsidRDefault="000F1FA5">
      <w:pPr>
        <w:spacing w:line="600" w:lineRule="exact"/>
        <w:rPr>
          <w:rFonts w:ascii="仿宋" w:eastAsia="仿宋" w:hAnsi="仿宋" w:cs="仿宋_GB2312"/>
          <w:b/>
          <w:sz w:val="36"/>
          <w:szCs w:val="36"/>
        </w:rPr>
      </w:pPr>
    </w:p>
    <w:p w:rsidR="000F1FA5" w:rsidRDefault="000F1FA5">
      <w:pPr>
        <w:spacing w:line="600" w:lineRule="exact"/>
        <w:rPr>
          <w:rFonts w:ascii="仿宋" w:eastAsia="仿宋" w:hAnsi="仿宋" w:cs="仿宋_GB2312"/>
          <w:sz w:val="28"/>
          <w:szCs w:val="28"/>
          <w:u w:val="single"/>
        </w:rPr>
        <w:sectPr w:rsidR="000F1FA5">
          <w:headerReference w:type="default" r:id="rId10"/>
          <w:footerReference w:type="default" r:id="rId11"/>
          <w:pgSz w:w="11906" w:h="16838"/>
          <w:pgMar w:top="312" w:right="1469" w:bottom="709" w:left="1338" w:header="851" w:footer="273" w:gutter="284"/>
          <w:cols w:space="720"/>
          <w:docGrid w:type="lines" w:linePitch="312"/>
        </w:sectPr>
      </w:pPr>
    </w:p>
    <w:p w:rsidR="000F1FA5" w:rsidRDefault="00DA58CB">
      <w:pPr>
        <w:jc w:val="center"/>
        <w:rPr>
          <w:rFonts w:ascii="仿宋_GB2312" w:eastAsia="仿宋_GB2312"/>
          <w:b/>
          <w:sz w:val="28"/>
          <w:szCs w:val="28"/>
        </w:rPr>
      </w:pPr>
      <w:r>
        <w:rPr>
          <w:rFonts w:ascii="仿宋_GB2312" w:eastAsia="仿宋_GB2312" w:hint="eastAsia"/>
          <w:b/>
          <w:sz w:val="28"/>
          <w:szCs w:val="28"/>
        </w:rPr>
        <w:lastRenderedPageBreak/>
        <w:t>十一、报价单</w:t>
      </w:r>
    </w:p>
    <w:p w:rsidR="000F1FA5" w:rsidRDefault="00DA58CB">
      <w:pPr>
        <w:rPr>
          <w:rFonts w:ascii="仿宋_GB2312" w:eastAsia="仿宋_GB2312"/>
          <w:b/>
          <w:sz w:val="28"/>
          <w:szCs w:val="28"/>
        </w:rPr>
      </w:pPr>
      <w:r>
        <w:rPr>
          <w:rFonts w:ascii="仿宋_GB2312" w:eastAsia="仿宋_GB2312" w:hint="eastAsia"/>
          <w:b/>
          <w:sz w:val="28"/>
          <w:szCs w:val="28"/>
        </w:rPr>
        <w:t>报价单（</w:t>
      </w:r>
      <w:r>
        <w:rPr>
          <w:rFonts w:ascii="仿宋_GB2312" w:eastAsia="仿宋_GB2312" w:hint="eastAsia"/>
          <w:b/>
          <w:sz w:val="28"/>
          <w:szCs w:val="28"/>
        </w:rPr>
        <w:t>TGJA-WZ-202</w:t>
      </w:r>
      <w:r>
        <w:rPr>
          <w:rFonts w:ascii="仿宋_GB2312" w:eastAsia="仿宋_GB2312" w:hint="eastAsia"/>
          <w:b/>
          <w:sz w:val="28"/>
          <w:szCs w:val="28"/>
        </w:rPr>
        <w:t>113</w:t>
      </w:r>
      <w:r>
        <w:rPr>
          <w:rFonts w:ascii="仿宋_GB2312" w:eastAsia="仿宋_GB2312" w:hint="eastAsia"/>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365"/>
        <w:gridCol w:w="1515"/>
        <w:gridCol w:w="1860"/>
        <w:gridCol w:w="720"/>
        <w:gridCol w:w="975"/>
        <w:gridCol w:w="1671"/>
        <w:gridCol w:w="1560"/>
        <w:gridCol w:w="2643"/>
        <w:gridCol w:w="2427"/>
      </w:tblGrid>
      <w:tr w:rsidR="000F1FA5">
        <w:trPr>
          <w:trHeight w:val="665"/>
        </w:trPr>
        <w:tc>
          <w:tcPr>
            <w:tcW w:w="399" w:type="dxa"/>
            <w:vAlign w:val="center"/>
          </w:tcPr>
          <w:p w:rsidR="000F1FA5" w:rsidRDefault="00DA58CB">
            <w:pPr>
              <w:jc w:val="center"/>
              <w:rPr>
                <w:rFonts w:ascii="仿宋_GB2312" w:eastAsia="仿宋_GB2312"/>
                <w:sz w:val="24"/>
              </w:rPr>
            </w:pPr>
            <w:r>
              <w:rPr>
                <w:rFonts w:ascii="仿宋_GB2312" w:eastAsia="仿宋_GB2312" w:hint="eastAsia"/>
                <w:sz w:val="24"/>
              </w:rPr>
              <w:t>序号</w:t>
            </w:r>
          </w:p>
        </w:tc>
        <w:tc>
          <w:tcPr>
            <w:tcW w:w="1365" w:type="dxa"/>
            <w:vAlign w:val="center"/>
          </w:tcPr>
          <w:p w:rsidR="000F1FA5" w:rsidRDefault="00DA58CB">
            <w:pPr>
              <w:jc w:val="center"/>
              <w:rPr>
                <w:rFonts w:ascii="仿宋_GB2312" w:eastAsia="仿宋_GB2312"/>
                <w:sz w:val="24"/>
              </w:rPr>
            </w:pPr>
            <w:r>
              <w:rPr>
                <w:rFonts w:ascii="仿宋_GB2312" w:eastAsia="仿宋_GB2312" w:hint="eastAsia"/>
                <w:sz w:val="24"/>
              </w:rPr>
              <w:t>物料名称</w:t>
            </w:r>
          </w:p>
        </w:tc>
        <w:tc>
          <w:tcPr>
            <w:tcW w:w="1515" w:type="dxa"/>
            <w:vAlign w:val="center"/>
          </w:tcPr>
          <w:p w:rsidR="000F1FA5" w:rsidRDefault="00DA58CB">
            <w:pPr>
              <w:jc w:val="center"/>
              <w:rPr>
                <w:rFonts w:ascii="仿宋_GB2312" w:eastAsia="仿宋_GB2312"/>
                <w:sz w:val="24"/>
              </w:rPr>
            </w:pPr>
            <w:r>
              <w:rPr>
                <w:rFonts w:ascii="仿宋_GB2312" w:eastAsia="仿宋_GB2312" w:hint="eastAsia"/>
                <w:sz w:val="24"/>
              </w:rPr>
              <w:t>型号规格</w:t>
            </w:r>
          </w:p>
        </w:tc>
        <w:tc>
          <w:tcPr>
            <w:tcW w:w="1860" w:type="dxa"/>
            <w:vAlign w:val="center"/>
          </w:tcPr>
          <w:p w:rsidR="000F1FA5" w:rsidRDefault="00DA58CB">
            <w:pPr>
              <w:jc w:val="center"/>
              <w:rPr>
                <w:rFonts w:ascii="仿宋_GB2312" w:eastAsia="仿宋_GB2312"/>
                <w:sz w:val="24"/>
              </w:rPr>
            </w:pPr>
            <w:r>
              <w:rPr>
                <w:rFonts w:ascii="仿宋_GB2312" w:eastAsia="仿宋_GB2312" w:hint="eastAsia"/>
                <w:sz w:val="24"/>
              </w:rPr>
              <w:t>验收标准</w:t>
            </w:r>
          </w:p>
        </w:tc>
        <w:tc>
          <w:tcPr>
            <w:tcW w:w="720" w:type="dxa"/>
            <w:vAlign w:val="center"/>
          </w:tcPr>
          <w:p w:rsidR="000F1FA5" w:rsidRDefault="00DA58CB">
            <w:pPr>
              <w:jc w:val="center"/>
              <w:rPr>
                <w:rFonts w:ascii="仿宋_GB2312" w:eastAsia="仿宋_GB2312"/>
                <w:sz w:val="24"/>
              </w:rPr>
            </w:pPr>
            <w:r>
              <w:rPr>
                <w:rFonts w:ascii="仿宋_GB2312" w:eastAsia="仿宋_GB2312" w:hint="eastAsia"/>
                <w:sz w:val="24"/>
              </w:rPr>
              <w:t>单位</w:t>
            </w:r>
          </w:p>
        </w:tc>
        <w:tc>
          <w:tcPr>
            <w:tcW w:w="975" w:type="dxa"/>
            <w:vAlign w:val="center"/>
          </w:tcPr>
          <w:p w:rsidR="000F1FA5" w:rsidRDefault="00DA58CB">
            <w:pPr>
              <w:jc w:val="center"/>
              <w:rPr>
                <w:rFonts w:ascii="仿宋_GB2312" w:eastAsia="仿宋_GB2312"/>
                <w:sz w:val="24"/>
              </w:rPr>
            </w:pPr>
            <w:r>
              <w:rPr>
                <w:rFonts w:ascii="仿宋_GB2312" w:eastAsia="仿宋_GB2312" w:hint="eastAsia"/>
                <w:sz w:val="24"/>
              </w:rPr>
              <w:t>数量</w:t>
            </w:r>
          </w:p>
        </w:tc>
        <w:tc>
          <w:tcPr>
            <w:tcW w:w="1671" w:type="dxa"/>
            <w:vAlign w:val="center"/>
          </w:tcPr>
          <w:p w:rsidR="000F1FA5" w:rsidRDefault="00DA58CB">
            <w:pPr>
              <w:jc w:val="center"/>
              <w:rPr>
                <w:rFonts w:ascii="仿宋_GB2312" w:eastAsia="仿宋_GB2312"/>
                <w:b/>
                <w:bCs/>
                <w:sz w:val="24"/>
              </w:rPr>
            </w:pPr>
            <w:r>
              <w:rPr>
                <w:rFonts w:ascii="仿宋_GB2312" w:eastAsia="仿宋_GB2312" w:hint="eastAsia"/>
                <w:b/>
                <w:bCs/>
                <w:sz w:val="24"/>
              </w:rPr>
              <w:t>单价＊</w:t>
            </w:r>
          </w:p>
        </w:tc>
        <w:tc>
          <w:tcPr>
            <w:tcW w:w="1560" w:type="dxa"/>
            <w:vAlign w:val="center"/>
          </w:tcPr>
          <w:p w:rsidR="000F1FA5" w:rsidRDefault="00DA58CB">
            <w:pPr>
              <w:jc w:val="center"/>
              <w:rPr>
                <w:rFonts w:ascii="仿宋_GB2312" w:eastAsia="仿宋_GB2312"/>
                <w:b/>
                <w:bCs/>
                <w:sz w:val="24"/>
              </w:rPr>
            </w:pPr>
            <w:r>
              <w:rPr>
                <w:rFonts w:ascii="仿宋_GB2312" w:eastAsia="仿宋_GB2312" w:hint="eastAsia"/>
                <w:b/>
                <w:bCs/>
                <w:sz w:val="24"/>
              </w:rPr>
              <w:t>总价＊</w:t>
            </w:r>
          </w:p>
        </w:tc>
        <w:tc>
          <w:tcPr>
            <w:tcW w:w="2643" w:type="dxa"/>
            <w:vAlign w:val="center"/>
          </w:tcPr>
          <w:p w:rsidR="000F1FA5" w:rsidRDefault="00DA58CB">
            <w:pPr>
              <w:jc w:val="center"/>
              <w:rPr>
                <w:rFonts w:ascii="仿宋_GB2312" w:eastAsia="仿宋_GB2312"/>
                <w:b/>
                <w:bCs/>
                <w:sz w:val="24"/>
              </w:rPr>
            </w:pPr>
            <w:r>
              <w:rPr>
                <w:rFonts w:ascii="仿宋_GB2312" w:eastAsia="仿宋_GB2312" w:hint="eastAsia"/>
                <w:b/>
                <w:bCs/>
                <w:sz w:val="24"/>
              </w:rPr>
              <w:t>税率</w:t>
            </w:r>
            <w:r>
              <w:rPr>
                <w:rFonts w:ascii="仿宋_GB2312" w:eastAsia="仿宋_GB2312" w:hint="eastAsia"/>
                <w:b/>
                <w:bCs/>
                <w:sz w:val="24"/>
              </w:rPr>
              <w:t>（注明</w:t>
            </w:r>
            <w:r>
              <w:rPr>
                <w:rFonts w:ascii="仿宋_GB2312" w:eastAsia="仿宋_GB2312" w:hint="eastAsia"/>
                <w:b/>
                <w:bCs/>
                <w:sz w:val="24"/>
              </w:rPr>
              <w:t>税率及是否为增值税专业发票</w:t>
            </w:r>
            <w:r>
              <w:rPr>
                <w:rFonts w:ascii="仿宋_GB2312" w:eastAsia="仿宋_GB2312" w:hint="eastAsia"/>
                <w:b/>
                <w:bCs/>
                <w:sz w:val="24"/>
              </w:rPr>
              <w:t>）</w:t>
            </w:r>
            <w:r>
              <w:rPr>
                <w:rFonts w:ascii="仿宋_GB2312" w:eastAsia="仿宋_GB2312" w:hint="eastAsia"/>
                <w:b/>
                <w:bCs/>
                <w:sz w:val="24"/>
              </w:rPr>
              <w:t>＊</w:t>
            </w:r>
          </w:p>
        </w:tc>
        <w:tc>
          <w:tcPr>
            <w:tcW w:w="2427" w:type="dxa"/>
            <w:vAlign w:val="center"/>
          </w:tcPr>
          <w:p w:rsidR="000F1FA5" w:rsidRDefault="00DA58CB">
            <w:pPr>
              <w:jc w:val="center"/>
              <w:rPr>
                <w:rFonts w:ascii="仿宋_GB2312" w:eastAsia="仿宋_GB2312"/>
                <w:sz w:val="24"/>
              </w:rPr>
            </w:pPr>
            <w:r>
              <w:rPr>
                <w:rFonts w:ascii="仿宋_GB2312" w:eastAsia="仿宋_GB2312" w:hint="eastAsia"/>
                <w:sz w:val="24"/>
              </w:rPr>
              <w:t>备注</w:t>
            </w:r>
          </w:p>
        </w:tc>
      </w:tr>
      <w:tr w:rsidR="000F1FA5">
        <w:trPr>
          <w:trHeight w:val="791"/>
        </w:trPr>
        <w:tc>
          <w:tcPr>
            <w:tcW w:w="399" w:type="dxa"/>
            <w:vAlign w:val="center"/>
          </w:tcPr>
          <w:p w:rsidR="000F1FA5" w:rsidRDefault="00DA58CB">
            <w:pPr>
              <w:jc w:val="center"/>
              <w:rPr>
                <w:rFonts w:ascii="仿宋_GB2312" w:eastAsia="仿宋_GB2312"/>
                <w:sz w:val="24"/>
              </w:rPr>
            </w:pPr>
            <w:r>
              <w:rPr>
                <w:rFonts w:ascii="仿宋_GB2312" w:eastAsia="仿宋_GB2312" w:hint="eastAsia"/>
                <w:sz w:val="24"/>
              </w:rPr>
              <w:t>1</w:t>
            </w:r>
          </w:p>
        </w:tc>
        <w:tc>
          <w:tcPr>
            <w:tcW w:w="1365" w:type="dxa"/>
            <w:vAlign w:val="center"/>
          </w:tcPr>
          <w:p w:rsidR="000F1FA5" w:rsidRDefault="00DA58CB">
            <w:pPr>
              <w:jc w:val="center"/>
              <w:rPr>
                <w:rFonts w:ascii="仿宋_GB2312" w:eastAsia="仿宋_GB2312"/>
                <w:sz w:val="24"/>
              </w:rPr>
            </w:pPr>
            <w:r>
              <w:rPr>
                <w:rFonts w:ascii="仿宋_GB2312" w:eastAsia="仿宋_GB2312" w:hint="eastAsia"/>
                <w:sz w:val="24"/>
              </w:rPr>
              <w:t>细</w:t>
            </w:r>
            <w:r>
              <w:rPr>
                <w:rFonts w:ascii="仿宋_GB2312" w:eastAsia="仿宋_GB2312" w:hint="eastAsia"/>
                <w:sz w:val="24"/>
              </w:rPr>
              <w:t>砂</w:t>
            </w:r>
          </w:p>
        </w:tc>
        <w:tc>
          <w:tcPr>
            <w:tcW w:w="1515" w:type="dxa"/>
            <w:vAlign w:val="center"/>
          </w:tcPr>
          <w:p w:rsidR="000F1FA5" w:rsidRDefault="00DA58C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细度模数</w:t>
            </w:r>
            <w:r>
              <w:rPr>
                <w:rFonts w:ascii="宋体" w:hAnsi="宋体" w:cs="宋体" w:hint="eastAsia"/>
                <w:color w:val="000000"/>
                <w:kern w:val="0"/>
                <w:sz w:val="20"/>
                <w:szCs w:val="20"/>
              </w:rPr>
              <w:t>1.0</w:t>
            </w:r>
            <w:r>
              <w:rPr>
                <w:rFonts w:ascii="宋体" w:hAnsi="宋体" w:cs="宋体" w:hint="eastAsia"/>
                <w:color w:val="000000"/>
                <w:kern w:val="0"/>
                <w:sz w:val="20"/>
                <w:szCs w:val="20"/>
              </w:rPr>
              <w:t>以下</w:t>
            </w:r>
          </w:p>
        </w:tc>
        <w:tc>
          <w:tcPr>
            <w:tcW w:w="1860" w:type="dxa"/>
            <w:vAlign w:val="center"/>
          </w:tcPr>
          <w:p w:rsidR="000F1FA5" w:rsidRDefault="00DA58CB">
            <w:pPr>
              <w:widowControl/>
              <w:jc w:val="center"/>
              <w:textAlignment w:val="center"/>
              <w:rPr>
                <w:rFonts w:ascii="宋体" w:eastAsia="仿宋_GB2312" w:hAnsi="宋体" w:cs="宋体"/>
                <w:color w:val="000000"/>
                <w:kern w:val="0"/>
                <w:sz w:val="20"/>
                <w:szCs w:val="20"/>
              </w:rPr>
            </w:pPr>
            <w:r>
              <w:rPr>
                <w:rFonts w:ascii="仿宋_GB2312" w:eastAsia="仿宋_GB2312" w:hAnsi="仿宋_GB2312" w:cs="仿宋_GB2312" w:hint="eastAsia"/>
                <w:bCs/>
              </w:rPr>
              <w:t>GB/T14684-201</w:t>
            </w:r>
            <w:r>
              <w:rPr>
                <w:rFonts w:ascii="仿宋_GB2312" w:eastAsia="仿宋_GB2312" w:hAnsi="仿宋_GB2312" w:cs="仿宋_GB2312" w:hint="eastAsia"/>
                <w:bCs/>
              </w:rPr>
              <w:t>7</w:t>
            </w:r>
          </w:p>
        </w:tc>
        <w:tc>
          <w:tcPr>
            <w:tcW w:w="720" w:type="dxa"/>
            <w:vAlign w:val="center"/>
          </w:tcPr>
          <w:p w:rsidR="000F1FA5" w:rsidRDefault="00DA58C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975" w:type="dxa"/>
            <w:vAlign w:val="center"/>
          </w:tcPr>
          <w:p w:rsidR="000F1FA5" w:rsidRDefault="00DA58CB">
            <w:pPr>
              <w:widowControl/>
              <w:jc w:val="center"/>
              <w:textAlignment w:val="center"/>
              <w:rPr>
                <w:rFonts w:ascii="仿宋_GB2312" w:eastAsia="仿宋_GB2312"/>
                <w:sz w:val="24"/>
              </w:rPr>
            </w:pPr>
            <w:r>
              <w:rPr>
                <w:rFonts w:ascii="仿宋_GB2312" w:eastAsia="仿宋_GB2312" w:hint="eastAsia"/>
                <w:sz w:val="24"/>
              </w:rPr>
              <w:t>2</w:t>
            </w:r>
            <w:r>
              <w:rPr>
                <w:rFonts w:ascii="仿宋_GB2312" w:eastAsia="仿宋_GB2312"/>
                <w:sz w:val="24"/>
              </w:rPr>
              <w:t>0</w:t>
            </w:r>
            <w:r>
              <w:rPr>
                <w:rFonts w:ascii="仿宋_GB2312" w:eastAsia="仿宋_GB2312" w:hint="eastAsia"/>
                <w:sz w:val="24"/>
              </w:rPr>
              <w:t>00</w:t>
            </w:r>
          </w:p>
        </w:tc>
        <w:tc>
          <w:tcPr>
            <w:tcW w:w="1671" w:type="dxa"/>
            <w:vAlign w:val="center"/>
          </w:tcPr>
          <w:p w:rsidR="000F1FA5" w:rsidRDefault="000F1FA5">
            <w:pPr>
              <w:jc w:val="center"/>
              <w:rPr>
                <w:rFonts w:ascii="仿宋_GB2312" w:eastAsia="仿宋_GB2312"/>
                <w:sz w:val="24"/>
              </w:rPr>
            </w:pPr>
          </w:p>
        </w:tc>
        <w:tc>
          <w:tcPr>
            <w:tcW w:w="1560" w:type="dxa"/>
            <w:vAlign w:val="center"/>
          </w:tcPr>
          <w:p w:rsidR="000F1FA5" w:rsidRDefault="000F1FA5">
            <w:pPr>
              <w:widowControl/>
              <w:jc w:val="center"/>
              <w:textAlignment w:val="center"/>
              <w:rPr>
                <w:rFonts w:ascii="仿宋_GB2312" w:eastAsia="仿宋_GB2312"/>
                <w:sz w:val="24"/>
              </w:rPr>
            </w:pPr>
          </w:p>
        </w:tc>
        <w:tc>
          <w:tcPr>
            <w:tcW w:w="2643" w:type="dxa"/>
            <w:vAlign w:val="center"/>
          </w:tcPr>
          <w:p w:rsidR="000F1FA5" w:rsidRDefault="000F1FA5">
            <w:pPr>
              <w:jc w:val="center"/>
              <w:rPr>
                <w:rFonts w:ascii="仿宋_GB2312" w:eastAsia="仿宋_GB2312"/>
                <w:sz w:val="24"/>
              </w:rPr>
            </w:pPr>
          </w:p>
        </w:tc>
        <w:tc>
          <w:tcPr>
            <w:tcW w:w="2427" w:type="dxa"/>
            <w:vAlign w:val="center"/>
          </w:tcPr>
          <w:p w:rsidR="000F1FA5" w:rsidRDefault="000F1FA5">
            <w:pPr>
              <w:jc w:val="center"/>
              <w:rPr>
                <w:rFonts w:ascii="仿宋_GB2312" w:eastAsia="仿宋_GB2312"/>
                <w:sz w:val="24"/>
              </w:rPr>
            </w:pPr>
          </w:p>
        </w:tc>
      </w:tr>
      <w:tr w:rsidR="000F1FA5">
        <w:trPr>
          <w:trHeight w:val="1415"/>
        </w:trPr>
        <w:tc>
          <w:tcPr>
            <w:tcW w:w="15135" w:type="dxa"/>
            <w:gridSpan w:val="10"/>
            <w:vAlign w:val="center"/>
          </w:tcPr>
          <w:p w:rsidR="000F1FA5" w:rsidRDefault="00DA58CB">
            <w:pPr>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、此报价表中带</w:t>
            </w:r>
            <w:r>
              <w:rPr>
                <w:rFonts w:ascii="仿宋_GB2312" w:eastAsia="仿宋_GB2312" w:hint="eastAsia"/>
                <w:sz w:val="24"/>
              </w:rPr>
              <w:t xml:space="preserve"> </w:t>
            </w:r>
            <w:r>
              <w:rPr>
                <w:rFonts w:ascii="仿宋_GB2312" w:eastAsia="仿宋_GB2312" w:hint="eastAsia"/>
                <w:b/>
                <w:bCs/>
                <w:sz w:val="24"/>
              </w:rPr>
              <w:t>＊</w:t>
            </w:r>
            <w:r>
              <w:rPr>
                <w:rFonts w:ascii="仿宋_GB2312" w:eastAsia="仿宋_GB2312" w:hint="eastAsia"/>
                <w:b/>
                <w:bCs/>
                <w:sz w:val="24"/>
              </w:rPr>
              <w:t xml:space="preserve"> </w:t>
            </w:r>
            <w:r>
              <w:rPr>
                <w:rFonts w:ascii="仿宋_GB2312" w:eastAsia="仿宋_GB2312" w:hint="eastAsia"/>
                <w:sz w:val="24"/>
              </w:rPr>
              <w:t>号为必填项，投标人的所有报价文件均为加盖单位公章的打印件（签名部分除外）。</w:t>
            </w:r>
          </w:p>
          <w:p w:rsidR="000F1FA5" w:rsidRDefault="00DA58CB">
            <w:pPr>
              <w:ind w:firstLineChars="300" w:firstLine="720"/>
              <w:rPr>
                <w:rFonts w:ascii="仿宋_GB2312" w:eastAsia="仿宋_GB2312"/>
                <w:sz w:val="24"/>
              </w:rPr>
            </w:pPr>
            <w:r>
              <w:rPr>
                <w:rFonts w:ascii="仿宋_GB2312" w:eastAsia="仿宋_GB2312" w:hint="eastAsia"/>
                <w:sz w:val="24"/>
              </w:rPr>
              <w:t>2</w:t>
            </w:r>
            <w:r>
              <w:rPr>
                <w:rFonts w:ascii="仿宋_GB2312" w:eastAsia="仿宋_GB2312" w:hint="eastAsia"/>
                <w:sz w:val="24"/>
              </w:rPr>
              <w:t>、税率栏填写时要具体明确税率及是否为增值税专业发票。</w:t>
            </w:r>
          </w:p>
          <w:p w:rsidR="000F1FA5" w:rsidRDefault="00DA58CB">
            <w:pPr>
              <w:ind w:firstLineChars="300" w:firstLine="720"/>
              <w:rPr>
                <w:rFonts w:ascii="仿宋_GB2312" w:eastAsia="仿宋_GB2312"/>
                <w:sz w:val="24"/>
              </w:rPr>
            </w:pPr>
            <w:r>
              <w:rPr>
                <w:rFonts w:ascii="仿宋_GB2312" w:eastAsia="仿宋_GB2312" w:hint="eastAsia"/>
                <w:sz w:val="24"/>
              </w:rPr>
              <w:t>3</w:t>
            </w:r>
            <w:r>
              <w:rPr>
                <w:rFonts w:ascii="仿宋_GB2312" w:eastAsia="仿宋_GB2312" w:hint="eastAsia"/>
                <w:sz w:val="24"/>
              </w:rPr>
              <w:t>、</w:t>
            </w:r>
            <w:r>
              <w:rPr>
                <w:rFonts w:ascii="仿宋_GB2312" w:eastAsia="仿宋_GB2312" w:hAnsi="仿宋_GB2312" w:cs="仿宋_GB2312" w:hint="eastAsia"/>
                <w:sz w:val="24"/>
              </w:rPr>
              <w:t>本次报价数量为项目预估量，具体数量以实际需求量为准。</w:t>
            </w:r>
          </w:p>
          <w:p w:rsidR="000F1FA5" w:rsidRDefault="000F1FA5">
            <w:pPr>
              <w:ind w:firstLineChars="400" w:firstLine="960"/>
              <w:rPr>
                <w:rFonts w:ascii="仿宋_GB2312" w:eastAsia="仿宋_GB2312"/>
                <w:sz w:val="24"/>
              </w:rPr>
            </w:pPr>
          </w:p>
        </w:tc>
      </w:tr>
      <w:tr w:rsidR="000F1FA5">
        <w:trPr>
          <w:trHeight w:val="441"/>
        </w:trPr>
        <w:tc>
          <w:tcPr>
            <w:tcW w:w="6834" w:type="dxa"/>
            <w:gridSpan w:val="6"/>
            <w:vMerge w:val="restart"/>
            <w:vAlign w:val="center"/>
          </w:tcPr>
          <w:p w:rsidR="000F1FA5" w:rsidRDefault="00DA58CB">
            <w:pPr>
              <w:rPr>
                <w:rFonts w:ascii="仿宋_GB2312" w:eastAsia="仿宋_GB2312"/>
                <w:sz w:val="24"/>
              </w:rPr>
            </w:pPr>
            <w:r>
              <w:rPr>
                <w:rFonts w:ascii="仿宋_GB2312" w:eastAsia="仿宋_GB2312" w:hint="eastAsia"/>
                <w:sz w:val="24"/>
              </w:rPr>
              <w:t>投标单位（公章）</w:t>
            </w:r>
          </w:p>
        </w:tc>
        <w:tc>
          <w:tcPr>
            <w:tcW w:w="5874" w:type="dxa"/>
            <w:gridSpan w:val="3"/>
            <w:vAlign w:val="center"/>
          </w:tcPr>
          <w:p w:rsidR="000F1FA5" w:rsidRDefault="00DA58CB">
            <w:pPr>
              <w:jc w:val="center"/>
              <w:rPr>
                <w:rFonts w:ascii="仿宋_GB2312" w:eastAsia="仿宋_GB2312"/>
                <w:sz w:val="24"/>
              </w:rPr>
            </w:pPr>
            <w:r>
              <w:rPr>
                <w:rFonts w:ascii="仿宋_GB2312" w:eastAsia="仿宋_GB2312" w:hint="eastAsia"/>
                <w:sz w:val="24"/>
              </w:rPr>
              <w:t>法定代表人或授权委托人</w:t>
            </w:r>
          </w:p>
        </w:tc>
        <w:tc>
          <w:tcPr>
            <w:tcW w:w="2427" w:type="dxa"/>
            <w:vAlign w:val="center"/>
          </w:tcPr>
          <w:p w:rsidR="000F1FA5" w:rsidRDefault="000F1FA5">
            <w:pPr>
              <w:rPr>
                <w:rFonts w:ascii="仿宋_GB2312" w:eastAsia="仿宋_GB2312"/>
                <w:sz w:val="24"/>
              </w:rPr>
            </w:pPr>
          </w:p>
        </w:tc>
      </w:tr>
      <w:tr w:rsidR="000F1FA5">
        <w:trPr>
          <w:trHeight w:val="348"/>
        </w:trPr>
        <w:tc>
          <w:tcPr>
            <w:tcW w:w="6834" w:type="dxa"/>
            <w:gridSpan w:val="6"/>
            <w:vMerge/>
            <w:vAlign w:val="center"/>
          </w:tcPr>
          <w:p w:rsidR="000F1FA5" w:rsidRDefault="000F1FA5">
            <w:pPr>
              <w:rPr>
                <w:rFonts w:ascii="仿宋_GB2312" w:eastAsia="仿宋_GB2312"/>
                <w:sz w:val="24"/>
              </w:rPr>
            </w:pPr>
          </w:p>
        </w:tc>
        <w:tc>
          <w:tcPr>
            <w:tcW w:w="3231" w:type="dxa"/>
            <w:gridSpan w:val="2"/>
            <w:vMerge w:val="restart"/>
            <w:vAlign w:val="center"/>
          </w:tcPr>
          <w:p w:rsidR="000F1FA5" w:rsidRDefault="00DA58CB">
            <w:pPr>
              <w:jc w:val="center"/>
              <w:rPr>
                <w:rFonts w:ascii="仿宋_GB2312" w:eastAsia="仿宋_GB2312"/>
                <w:sz w:val="24"/>
              </w:rPr>
            </w:pPr>
            <w:r>
              <w:rPr>
                <w:rFonts w:ascii="仿宋_GB2312" w:eastAsia="仿宋_GB2312" w:hint="eastAsia"/>
                <w:sz w:val="24"/>
              </w:rPr>
              <w:t>联系方式</w:t>
            </w:r>
          </w:p>
        </w:tc>
        <w:tc>
          <w:tcPr>
            <w:tcW w:w="2643" w:type="dxa"/>
            <w:vAlign w:val="center"/>
          </w:tcPr>
          <w:p w:rsidR="000F1FA5" w:rsidRDefault="00DA58CB">
            <w:pPr>
              <w:jc w:val="center"/>
              <w:rPr>
                <w:rFonts w:ascii="仿宋_GB2312" w:eastAsia="仿宋_GB2312"/>
                <w:sz w:val="24"/>
              </w:rPr>
            </w:pPr>
            <w:r>
              <w:rPr>
                <w:rFonts w:ascii="仿宋_GB2312" w:eastAsia="仿宋_GB2312" w:hint="eastAsia"/>
                <w:sz w:val="24"/>
              </w:rPr>
              <w:t>电话</w:t>
            </w:r>
          </w:p>
        </w:tc>
        <w:tc>
          <w:tcPr>
            <w:tcW w:w="2427" w:type="dxa"/>
            <w:vAlign w:val="center"/>
          </w:tcPr>
          <w:p w:rsidR="000F1FA5" w:rsidRDefault="000F1FA5">
            <w:pPr>
              <w:rPr>
                <w:rFonts w:ascii="仿宋_GB2312" w:eastAsia="仿宋_GB2312"/>
                <w:sz w:val="24"/>
              </w:rPr>
            </w:pPr>
          </w:p>
        </w:tc>
      </w:tr>
      <w:tr w:rsidR="000F1FA5">
        <w:trPr>
          <w:trHeight w:val="362"/>
        </w:trPr>
        <w:tc>
          <w:tcPr>
            <w:tcW w:w="6834" w:type="dxa"/>
            <w:gridSpan w:val="6"/>
            <w:vMerge/>
            <w:vAlign w:val="center"/>
          </w:tcPr>
          <w:p w:rsidR="000F1FA5" w:rsidRDefault="000F1FA5">
            <w:pPr>
              <w:rPr>
                <w:rFonts w:ascii="仿宋_GB2312" w:eastAsia="仿宋_GB2312"/>
                <w:sz w:val="24"/>
              </w:rPr>
            </w:pPr>
          </w:p>
        </w:tc>
        <w:tc>
          <w:tcPr>
            <w:tcW w:w="3231" w:type="dxa"/>
            <w:gridSpan w:val="2"/>
            <w:vMerge/>
            <w:vAlign w:val="center"/>
          </w:tcPr>
          <w:p w:rsidR="000F1FA5" w:rsidRDefault="000F1FA5">
            <w:pPr>
              <w:jc w:val="center"/>
              <w:rPr>
                <w:rFonts w:ascii="仿宋_GB2312" w:eastAsia="仿宋_GB2312"/>
                <w:sz w:val="24"/>
              </w:rPr>
            </w:pPr>
          </w:p>
        </w:tc>
        <w:tc>
          <w:tcPr>
            <w:tcW w:w="2643" w:type="dxa"/>
            <w:vAlign w:val="center"/>
          </w:tcPr>
          <w:p w:rsidR="000F1FA5" w:rsidRDefault="00DA58CB">
            <w:pPr>
              <w:jc w:val="center"/>
              <w:rPr>
                <w:rFonts w:ascii="仿宋_GB2312" w:eastAsia="仿宋_GB2312"/>
                <w:sz w:val="24"/>
              </w:rPr>
            </w:pPr>
            <w:r>
              <w:rPr>
                <w:rFonts w:ascii="仿宋_GB2312" w:eastAsia="仿宋_GB2312" w:hint="eastAsia"/>
                <w:sz w:val="24"/>
              </w:rPr>
              <w:t>邮箱</w:t>
            </w:r>
          </w:p>
        </w:tc>
        <w:tc>
          <w:tcPr>
            <w:tcW w:w="2427" w:type="dxa"/>
            <w:vAlign w:val="center"/>
          </w:tcPr>
          <w:p w:rsidR="000F1FA5" w:rsidRDefault="000F1FA5">
            <w:pPr>
              <w:rPr>
                <w:rFonts w:ascii="仿宋_GB2312" w:eastAsia="仿宋_GB2312"/>
                <w:sz w:val="24"/>
              </w:rPr>
            </w:pPr>
          </w:p>
        </w:tc>
      </w:tr>
    </w:tbl>
    <w:p w:rsidR="000F1FA5" w:rsidRDefault="000F1FA5">
      <w:pPr>
        <w:spacing w:line="600" w:lineRule="exact"/>
        <w:rPr>
          <w:rFonts w:ascii="仿宋" w:eastAsia="仿宋" w:hAnsi="仿宋" w:cs="仿宋_GB2312"/>
          <w:sz w:val="28"/>
          <w:szCs w:val="28"/>
          <w:u w:val="single"/>
        </w:rPr>
      </w:pPr>
    </w:p>
    <w:sectPr w:rsidR="000F1FA5">
      <w:headerReference w:type="default" r:id="rId12"/>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CB" w:rsidRDefault="00DA58CB">
      <w:r>
        <w:separator/>
      </w:r>
    </w:p>
  </w:endnote>
  <w:endnote w:type="continuationSeparator" w:id="0">
    <w:p w:rsidR="00DA58CB" w:rsidRDefault="00DA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A5" w:rsidRDefault="000F1FA5">
    <w:pPr>
      <w:pStyle w:val="ae"/>
      <w:jc w:val="center"/>
    </w:pPr>
  </w:p>
  <w:p w:rsidR="000F1FA5" w:rsidRDefault="000F1FA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CB" w:rsidRDefault="00DA58CB">
      <w:r>
        <w:separator/>
      </w:r>
    </w:p>
  </w:footnote>
  <w:footnote w:type="continuationSeparator" w:id="0">
    <w:p w:rsidR="00DA58CB" w:rsidRDefault="00DA5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A5" w:rsidRDefault="00DA58CB">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w:t>
    </w:r>
    <w:r>
      <w:rPr>
        <w:rFonts w:hint="eastAsia"/>
        <w:u w:val="single"/>
      </w:rPr>
      <w:t>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0F1FA5" w:rsidRDefault="000F1FA5">
    <w:pPr>
      <w:pStyle w:val="af"/>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A5" w:rsidRDefault="00DA58CB">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p w:rsidR="000F1FA5" w:rsidRDefault="000F1FA5">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2C6E"/>
    <w:rsid w:val="000937C5"/>
    <w:rsid w:val="00093C34"/>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6A31"/>
    <w:rsid w:val="000D73A2"/>
    <w:rsid w:val="000E08B4"/>
    <w:rsid w:val="000E08B9"/>
    <w:rsid w:val="000E3515"/>
    <w:rsid w:val="000E7955"/>
    <w:rsid w:val="000F1F80"/>
    <w:rsid w:val="000F1FA5"/>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247"/>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2E55"/>
    <w:rsid w:val="00253C7C"/>
    <w:rsid w:val="00253D95"/>
    <w:rsid w:val="00256C09"/>
    <w:rsid w:val="00256CFD"/>
    <w:rsid w:val="00260383"/>
    <w:rsid w:val="0026086C"/>
    <w:rsid w:val="00261833"/>
    <w:rsid w:val="00262B8B"/>
    <w:rsid w:val="00266906"/>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744"/>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4999"/>
    <w:rsid w:val="004163A7"/>
    <w:rsid w:val="00416625"/>
    <w:rsid w:val="00416B7C"/>
    <w:rsid w:val="00416E34"/>
    <w:rsid w:val="00416EF3"/>
    <w:rsid w:val="00416F3D"/>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179C"/>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5204"/>
    <w:rsid w:val="004D637B"/>
    <w:rsid w:val="004D651E"/>
    <w:rsid w:val="004E1320"/>
    <w:rsid w:val="004E2620"/>
    <w:rsid w:val="004E310E"/>
    <w:rsid w:val="004E3718"/>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0FA9"/>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4498"/>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2E56"/>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13C"/>
    <w:rsid w:val="00610614"/>
    <w:rsid w:val="00610B4F"/>
    <w:rsid w:val="00612D05"/>
    <w:rsid w:val="0062241A"/>
    <w:rsid w:val="0062384B"/>
    <w:rsid w:val="006250DB"/>
    <w:rsid w:val="00626375"/>
    <w:rsid w:val="00626D52"/>
    <w:rsid w:val="00637C51"/>
    <w:rsid w:val="00640FC9"/>
    <w:rsid w:val="00643846"/>
    <w:rsid w:val="00644DC7"/>
    <w:rsid w:val="00645152"/>
    <w:rsid w:val="00645273"/>
    <w:rsid w:val="00645294"/>
    <w:rsid w:val="00645B9C"/>
    <w:rsid w:val="00650238"/>
    <w:rsid w:val="00651F99"/>
    <w:rsid w:val="006520B9"/>
    <w:rsid w:val="00652F87"/>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1CF"/>
    <w:rsid w:val="00685573"/>
    <w:rsid w:val="00685B58"/>
    <w:rsid w:val="00687C65"/>
    <w:rsid w:val="00690FF0"/>
    <w:rsid w:val="00693DF2"/>
    <w:rsid w:val="00693E8B"/>
    <w:rsid w:val="006950B5"/>
    <w:rsid w:val="006A1211"/>
    <w:rsid w:val="006A3B1E"/>
    <w:rsid w:val="006A64B4"/>
    <w:rsid w:val="006A7EA8"/>
    <w:rsid w:val="006B1433"/>
    <w:rsid w:val="006B3010"/>
    <w:rsid w:val="006B41E6"/>
    <w:rsid w:val="006B5071"/>
    <w:rsid w:val="006B55DD"/>
    <w:rsid w:val="006B5783"/>
    <w:rsid w:val="006B6439"/>
    <w:rsid w:val="006B65EF"/>
    <w:rsid w:val="006B6BA4"/>
    <w:rsid w:val="006B726E"/>
    <w:rsid w:val="006C1BFE"/>
    <w:rsid w:val="006C22F9"/>
    <w:rsid w:val="006C30BC"/>
    <w:rsid w:val="006C3FE4"/>
    <w:rsid w:val="006C446C"/>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53C1"/>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7FD"/>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112"/>
    <w:rsid w:val="00861812"/>
    <w:rsid w:val="00861F62"/>
    <w:rsid w:val="0086332E"/>
    <w:rsid w:val="008638A6"/>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D19"/>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C61CF"/>
    <w:rsid w:val="008D17AE"/>
    <w:rsid w:val="008D303A"/>
    <w:rsid w:val="008D3E30"/>
    <w:rsid w:val="008D44C5"/>
    <w:rsid w:val="008E1A31"/>
    <w:rsid w:val="008E1FCB"/>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29ED"/>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09E5"/>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149"/>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0D15"/>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1CDF"/>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A71"/>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127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2F4"/>
    <w:rsid w:val="00D00CC3"/>
    <w:rsid w:val="00D00FE6"/>
    <w:rsid w:val="00D01741"/>
    <w:rsid w:val="00D03B80"/>
    <w:rsid w:val="00D07853"/>
    <w:rsid w:val="00D109AA"/>
    <w:rsid w:val="00D116D1"/>
    <w:rsid w:val="00D120DA"/>
    <w:rsid w:val="00D1357B"/>
    <w:rsid w:val="00D14B16"/>
    <w:rsid w:val="00D15F6A"/>
    <w:rsid w:val="00D17F28"/>
    <w:rsid w:val="00D20364"/>
    <w:rsid w:val="00D2596E"/>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3E4"/>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58CB"/>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D73CE"/>
    <w:rsid w:val="00DE2F0E"/>
    <w:rsid w:val="00DE3134"/>
    <w:rsid w:val="00DE3FB0"/>
    <w:rsid w:val="00DE53FA"/>
    <w:rsid w:val="00DE5507"/>
    <w:rsid w:val="00DF113E"/>
    <w:rsid w:val="00DF24AB"/>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3E99"/>
    <w:rsid w:val="00F45E93"/>
    <w:rsid w:val="00F51EB1"/>
    <w:rsid w:val="00F53A33"/>
    <w:rsid w:val="00F543AF"/>
    <w:rsid w:val="00F56906"/>
    <w:rsid w:val="00F56C50"/>
    <w:rsid w:val="00F60A14"/>
    <w:rsid w:val="00F619DF"/>
    <w:rsid w:val="00F630C9"/>
    <w:rsid w:val="00F649F3"/>
    <w:rsid w:val="00F65A4D"/>
    <w:rsid w:val="00F703E3"/>
    <w:rsid w:val="00F7055A"/>
    <w:rsid w:val="00F70672"/>
    <w:rsid w:val="00F708C3"/>
    <w:rsid w:val="00F70CB2"/>
    <w:rsid w:val="00F72011"/>
    <w:rsid w:val="00F72D9F"/>
    <w:rsid w:val="00F7572D"/>
    <w:rsid w:val="00F7695F"/>
    <w:rsid w:val="00F76D51"/>
    <w:rsid w:val="00F80FBC"/>
    <w:rsid w:val="00F83007"/>
    <w:rsid w:val="00F9202D"/>
    <w:rsid w:val="00F93E94"/>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536"/>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A5C7401"/>
    <w:rsid w:val="0B2B537E"/>
    <w:rsid w:val="0C6241B2"/>
    <w:rsid w:val="0D2B4E23"/>
    <w:rsid w:val="0E876D2F"/>
    <w:rsid w:val="0EC82FD7"/>
    <w:rsid w:val="0EEA79E8"/>
    <w:rsid w:val="0F791AC7"/>
    <w:rsid w:val="10181623"/>
    <w:rsid w:val="10BD1543"/>
    <w:rsid w:val="11DE0F3D"/>
    <w:rsid w:val="12A820AD"/>
    <w:rsid w:val="12E26B19"/>
    <w:rsid w:val="12EE15CA"/>
    <w:rsid w:val="17D86D23"/>
    <w:rsid w:val="18AF15FD"/>
    <w:rsid w:val="1B59783C"/>
    <w:rsid w:val="1BBF797C"/>
    <w:rsid w:val="1DEE2CCA"/>
    <w:rsid w:val="2037683E"/>
    <w:rsid w:val="223E7710"/>
    <w:rsid w:val="25590EC9"/>
    <w:rsid w:val="26A26CEB"/>
    <w:rsid w:val="294D48DC"/>
    <w:rsid w:val="299D4A4C"/>
    <w:rsid w:val="2A1902C2"/>
    <w:rsid w:val="2AB020F1"/>
    <w:rsid w:val="2BE80223"/>
    <w:rsid w:val="2C995D0F"/>
    <w:rsid w:val="2D3E7816"/>
    <w:rsid w:val="2D6F4396"/>
    <w:rsid w:val="2E871F41"/>
    <w:rsid w:val="2F0A6B53"/>
    <w:rsid w:val="302E3043"/>
    <w:rsid w:val="30D974B7"/>
    <w:rsid w:val="333663C1"/>
    <w:rsid w:val="336F7BD6"/>
    <w:rsid w:val="33D56956"/>
    <w:rsid w:val="343C1399"/>
    <w:rsid w:val="34634E47"/>
    <w:rsid w:val="346848DB"/>
    <w:rsid w:val="354F3A99"/>
    <w:rsid w:val="357B16F3"/>
    <w:rsid w:val="36050FAB"/>
    <w:rsid w:val="3989643E"/>
    <w:rsid w:val="39992DEF"/>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84D0179"/>
    <w:rsid w:val="499D4ACB"/>
    <w:rsid w:val="4B611617"/>
    <w:rsid w:val="4E822997"/>
    <w:rsid w:val="4ED20DFA"/>
    <w:rsid w:val="4F0F5DA2"/>
    <w:rsid w:val="4F397E6D"/>
    <w:rsid w:val="4F54161A"/>
    <w:rsid w:val="504C2BE7"/>
    <w:rsid w:val="51B50E5A"/>
    <w:rsid w:val="52AC5809"/>
    <w:rsid w:val="554830C1"/>
    <w:rsid w:val="56B4262E"/>
    <w:rsid w:val="576F2EA8"/>
    <w:rsid w:val="5807041D"/>
    <w:rsid w:val="583F79D3"/>
    <w:rsid w:val="58691989"/>
    <w:rsid w:val="58F960F8"/>
    <w:rsid w:val="599F0979"/>
    <w:rsid w:val="5BAA4925"/>
    <w:rsid w:val="5C1E1084"/>
    <w:rsid w:val="5EE01EF7"/>
    <w:rsid w:val="60F035C2"/>
    <w:rsid w:val="63E45615"/>
    <w:rsid w:val="65663FE4"/>
    <w:rsid w:val="67571137"/>
    <w:rsid w:val="69AD4D95"/>
    <w:rsid w:val="69B54174"/>
    <w:rsid w:val="6A315ABB"/>
    <w:rsid w:val="6A660AE8"/>
    <w:rsid w:val="6A87598F"/>
    <w:rsid w:val="6BC95EA1"/>
    <w:rsid w:val="6F66053E"/>
    <w:rsid w:val="703849D5"/>
    <w:rsid w:val="711712EF"/>
    <w:rsid w:val="721B58C5"/>
    <w:rsid w:val="74772610"/>
    <w:rsid w:val="74B57A97"/>
    <w:rsid w:val="77C81C4C"/>
    <w:rsid w:val="793439F5"/>
    <w:rsid w:val="796E3D99"/>
    <w:rsid w:val="79ED6ADC"/>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ABB50-CCA7-44D2-A79B-C0C4A01C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510</Words>
  <Characters>2909</Characters>
  <Application>Microsoft Office Word</Application>
  <DocSecurity>0</DocSecurity>
  <Lines>24</Lines>
  <Paragraphs>6</Paragraphs>
  <ScaleCrop>false</ScaleCrop>
  <Company>中国微软</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7</cp:revision>
  <cp:lastPrinted>2019-05-06T09:43:00Z</cp:lastPrinted>
  <dcterms:created xsi:type="dcterms:W3CDTF">2020-12-04T07:23:00Z</dcterms:created>
  <dcterms:modified xsi:type="dcterms:W3CDTF">2021-03-02T01:10:00Z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