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FB5BCA">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铜冠铜箔、冬瓜山铜矿等项目箱体、柜体</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w:t>
      </w:r>
      <w:r w:rsidR="00E22BAD">
        <w:rPr>
          <w:rFonts w:ascii="仿宋" w:eastAsia="仿宋" w:hAnsi="仿宋" w:cs="仿宋_GB2312" w:hint="eastAsia"/>
          <w:b/>
          <w:bCs/>
          <w:sz w:val="32"/>
          <w:szCs w:val="32"/>
          <w:u w:val="single"/>
        </w:rPr>
        <w:t>5</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8C7DB2">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8C7DB2">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Default="0082529C">
      <w:pPr>
        <w:rPr>
          <w:rFonts w:ascii="仿宋" w:eastAsia="仿宋" w:hAnsi="仿宋" w:cs="仿宋_GB2312"/>
          <w:b/>
          <w:bCs/>
          <w:sz w:val="32"/>
          <w:szCs w:val="32"/>
          <w:u w:val="single"/>
        </w:rPr>
      </w:pPr>
    </w:p>
    <w:p w:rsidR="008C7DB2" w:rsidRPr="008C7DB2" w:rsidRDefault="008C7DB2" w:rsidP="008C7DB2">
      <w:pPr>
        <w:pStyle w:val="2"/>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13</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E83B27">
        <w:rPr>
          <w:rFonts w:ascii="仿宋" w:eastAsia="仿宋" w:hAnsi="仿宋" w:cs="仿宋_GB2312" w:hint="eastAsia"/>
          <w:sz w:val="28"/>
          <w:szCs w:val="28"/>
          <w:u w:val="single"/>
        </w:rPr>
        <w:t>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514"/>
        <w:gridCol w:w="4252"/>
        <w:gridCol w:w="851"/>
        <w:gridCol w:w="992"/>
        <w:gridCol w:w="2580"/>
      </w:tblGrid>
      <w:tr w:rsidR="00BE73D8" w:rsidRPr="00BE73D8" w:rsidTr="00DD1A1B">
        <w:tc>
          <w:tcPr>
            <w:tcW w:w="15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25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51"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99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5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E22BAD" w:rsidRPr="00BE73D8" w:rsidTr="00DD1A1B">
        <w:trPr>
          <w:trHeight w:val="550"/>
        </w:trPr>
        <w:tc>
          <w:tcPr>
            <w:tcW w:w="1514" w:type="dxa"/>
            <w:vAlign w:val="center"/>
          </w:tcPr>
          <w:p w:rsidR="00E22BAD" w:rsidRPr="00FC37F1" w:rsidRDefault="00FC37F1" w:rsidP="00E83B27">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4252" w:type="dxa"/>
            <w:vAlign w:val="center"/>
          </w:tcPr>
          <w:p w:rsidR="00E22BAD" w:rsidRPr="00FC37F1" w:rsidRDefault="00E22BAD">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800*1700*500，具体见冬瓜山软启动等柜体5台图纸</w:t>
            </w:r>
          </w:p>
        </w:tc>
        <w:tc>
          <w:tcPr>
            <w:tcW w:w="851" w:type="dxa"/>
            <w:vAlign w:val="center"/>
          </w:tcPr>
          <w:p w:rsidR="00E22BAD" w:rsidRPr="00FC37F1" w:rsidRDefault="00E22BAD">
            <w:pPr>
              <w:jc w:val="center"/>
              <w:rPr>
                <w:rFonts w:ascii="仿宋" w:eastAsia="仿宋" w:hAnsi="仿宋" w:cs="宋体"/>
                <w:sz w:val="22"/>
                <w:szCs w:val="22"/>
              </w:rPr>
            </w:pPr>
            <w:r w:rsidRPr="00FC37F1">
              <w:rPr>
                <w:rFonts w:ascii="仿宋" w:eastAsia="仿宋" w:hAnsi="仿宋" w:hint="eastAsia"/>
                <w:sz w:val="22"/>
                <w:szCs w:val="22"/>
              </w:rPr>
              <w:t>台</w:t>
            </w:r>
          </w:p>
        </w:tc>
        <w:tc>
          <w:tcPr>
            <w:tcW w:w="992" w:type="dxa"/>
            <w:vAlign w:val="center"/>
          </w:tcPr>
          <w:p w:rsidR="00E22BAD" w:rsidRPr="00FC37F1" w:rsidRDefault="00E22BAD">
            <w:pPr>
              <w:jc w:val="center"/>
              <w:rPr>
                <w:rFonts w:ascii="仿宋" w:eastAsia="仿宋" w:hAnsi="仿宋" w:cs="宋体"/>
                <w:sz w:val="22"/>
                <w:szCs w:val="22"/>
              </w:rPr>
            </w:pPr>
            <w:r w:rsidRPr="00FC37F1">
              <w:rPr>
                <w:rFonts w:ascii="仿宋" w:eastAsia="仿宋" w:hAnsi="仿宋" w:hint="eastAsia"/>
                <w:sz w:val="22"/>
                <w:szCs w:val="22"/>
              </w:rPr>
              <w:t xml:space="preserve">1 </w:t>
            </w:r>
          </w:p>
        </w:tc>
        <w:tc>
          <w:tcPr>
            <w:tcW w:w="2580" w:type="dxa"/>
            <w:vAlign w:val="center"/>
          </w:tcPr>
          <w:p w:rsidR="00E22BAD" w:rsidRPr="00E83B27" w:rsidRDefault="00A159B8" w:rsidP="00E83B27">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FC37F1" w:rsidRDefault="00A159B8" w:rsidP="00E83B27">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4252" w:type="dxa"/>
            <w:vAlign w:val="center"/>
          </w:tcPr>
          <w:p w:rsidR="00A159B8" w:rsidRPr="00FC37F1" w:rsidRDefault="00A159B8">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800*1800*600，具体见冬瓜山软启动等柜体5台图纸</w:t>
            </w:r>
          </w:p>
        </w:tc>
        <w:tc>
          <w:tcPr>
            <w:tcW w:w="851" w:type="dxa"/>
            <w:vAlign w:val="center"/>
          </w:tcPr>
          <w:p w:rsidR="00A159B8" w:rsidRPr="00FC37F1" w:rsidRDefault="00A159B8">
            <w:pPr>
              <w:jc w:val="center"/>
              <w:rPr>
                <w:rFonts w:ascii="仿宋" w:eastAsia="仿宋" w:hAnsi="仿宋" w:cs="宋体"/>
                <w:sz w:val="22"/>
                <w:szCs w:val="22"/>
              </w:rPr>
            </w:pPr>
            <w:r w:rsidRPr="00FC37F1">
              <w:rPr>
                <w:rFonts w:ascii="仿宋" w:eastAsia="仿宋" w:hAnsi="仿宋" w:hint="eastAsia"/>
                <w:sz w:val="22"/>
                <w:szCs w:val="22"/>
              </w:rPr>
              <w:t>台</w:t>
            </w:r>
          </w:p>
        </w:tc>
        <w:tc>
          <w:tcPr>
            <w:tcW w:w="992" w:type="dxa"/>
            <w:vAlign w:val="center"/>
          </w:tcPr>
          <w:p w:rsidR="00A159B8" w:rsidRPr="00FC37F1" w:rsidRDefault="00A159B8">
            <w:pPr>
              <w:jc w:val="center"/>
              <w:rPr>
                <w:rFonts w:ascii="仿宋" w:eastAsia="仿宋" w:hAnsi="仿宋" w:cs="宋体"/>
                <w:sz w:val="22"/>
                <w:szCs w:val="22"/>
              </w:rPr>
            </w:pPr>
            <w:r w:rsidRPr="00FC37F1">
              <w:rPr>
                <w:rFonts w:ascii="仿宋" w:eastAsia="仿宋" w:hAnsi="仿宋" w:hint="eastAsia"/>
                <w:sz w:val="22"/>
                <w:szCs w:val="22"/>
              </w:rPr>
              <w:t xml:space="preserve">1 </w:t>
            </w:r>
          </w:p>
        </w:tc>
        <w:tc>
          <w:tcPr>
            <w:tcW w:w="2580" w:type="dxa"/>
            <w:vAlign w:val="center"/>
          </w:tcPr>
          <w:p w:rsidR="00A159B8" w:rsidRDefault="00A159B8" w:rsidP="00A159B8">
            <w:pPr>
              <w:jc w:val="center"/>
            </w:pPr>
            <w:r w:rsidRPr="00B86C65">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FC37F1" w:rsidRDefault="00A159B8" w:rsidP="00E83B27">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4252" w:type="dxa"/>
            <w:vAlign w:val="center"/>
          </w:tcPr>
          <w:p w:rsidR="00A159B8" w:rsidRPr="00FC37F1" w:rsidRDefault="00A159B8">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800*1700*500，具体见冬瓜山软启动等柜体5台图纸</w:t>
            </w:r>
          </w:p>
        </w:tc>
        <w:tc>
          <w:tcPr>
            <w:tcW w:w="851" w:type="dxa"/>
            <w:vAlign w:val="center"/>
          </w:tcPr>
          <w:p w:rsidR="00A159B8" w:rsidRPr="00FC37F1" w:rsidRDefault="00A159B8">
            <w:pPr>
              <w:jc w:val="center"/>
              <w:rPr>
                <w:rFonts w:ascii="仿宋" w:eastAsia="仿宋" w:hAnsi="仿宋" w:cs="宋体"/>
                <w:sz w:val="22"/>
                <w:szCs w:val="22"/>
              </w:rPr>
            </w:pPr>
            <w:r w:rsidRPr="00FC37F1">
              <w:rPr>
                <w:rFonts w:ascii="仿宋" w:eastAsia="仿宋" w:hAnsi="仿宋" w:hint="eastAsia"/>
                <w:sz w:val="22"/>
                <w:szCs w:val="22"/>
              </w:rPr>
              <w:t>台</w:t>
            </w:r>
          </w:p>
        </w:tc>
        <w:tc>
          <w:tcPr>
            <w:tcW w:w="992" w:type="dxa"/>
            <w:vAlign w:val="center"/>
          </w:tcPr>
          <w:p w:rsidR="00A159B8" w:rsidRPr="00FC37F1" w:rsidRDefault="00A159B8">
            <w:pPr>
              <w:jc w:val="center"/>
              <w:rPr>
                <w:rFonts w:ascii="仿宋" w:eastAsia="仿宋" w:hAnsi="仿宋" w:cs="宋体"/>
                <w:sz w:val="22"/>
                <w:szCs w:val="22"/>
              </w:rPr>
            </w:pPr>
            <w:r w:rsidRPr="00FC37F1">
              <w:rPr>
                <w:rFonts w:ascii="仿宋" w:eastAsia="仿宋" w:hAnsi="仿宋" w:hint="eastAsia"/>
                <w:sz w:val="22"/>
                <w:szCs w:val="22"/>
              </w:rPr>
              <w:t xml:space="preserve">3 </w:t>
            </w:r>
          </w:p>
        </w:tc>
        <w:tc>
          <w:tcPr>
            <w:tcW w:w="2580" w:type="dxa"/>
            <w:vAlign w:val="center"/>
          </w:tcPr>
          <w:p w:rsidR="00A159B8" w:rsidRDefault="00A159B8" w:rsidP="00A159B8">
            <w:pPr>
              <w:jc w:val="center"/>
            </w:pPr>
            <w:r w:rsidRPr="00B86C65">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E83B27">
            <w:pPr>
              <w:jc w:val="center"/>
              <w:rPr>
                <w:rFonts w:ascii="仿宋" w:eastAsia="仿宋" w:hAnsi="仿宋" w:cs="宋体"/>
                <w:color w:val="000000"/>
                <w:sz w:val="22"/>
                <w:szCs w:val="22"/>
              </w:rPr>
            </w:pPr>
            <w:r w:rsidRPr="00337811">
              <w:rPr>
                <w:rFonts w:ascii="仿宋" w:eastAsia="仿宋" w:hAnsi="仿宋" w:cs="宋体"/>
                <w:color w:val="000000"/>
                <w:sz w:val="22"/>
                <w:szCs w:val="22"/>
              </w:rPr>
              <w:t>动力柜柜体</w:t>
            </w:r>
          </w:p>
        </w:tc>
        <w:tc>
          <w:tcPr>
            <w:tcW w:w="4252" w:type="dxa"/>
            <w:vAlign w:val="center"/>
          </w:tcPr>
          <w:p w:rsidR="00A159B8" w:rsidRPr="00337811" w:rsidRDefault="00A159B8">
            <w:pPr>
              <w:jc w:val="center"/>
              <w:rPr>
                <w:rFonts w:ascii="仿宋" w:eastAsia="仿宋" w:hAnsi="仿宋" w:cs="宋体"/>
                <w:color w:val="000000"/>
                <w:sz w:val="22"/>
                <w:szCs w:val="22"/>
              </w:rPr>
            </w:pPr>
            <w:r w:rsidRPr="00337811">
              <w:rPr>
                <w:rFonts w:ascii="仿宋" w:eastAsia="仿宋" w:hAnsi="仿宋" w:hint="eastAsia"/>
                <w:color w:val="000000"/>
                <w:sz w:val="22"/>
                <w:szCs w:val="22"/>
              </w:rPr>
              <w:t>800*1800*500，具体见金磊初期雨水总淀池5台图纸</w:t>
            </w:r>
          </w:p>
        </w:tc>
        <w:tc>
          <w:tcPr>
            <w:tcW w:w="851" w:type="dxa"/>
            <w:vAlign w:val="center"/>
          </w:tcPr>
          <w:p w:rsidR="00A159B8" w:rsidRPr="00337811" w:rsidRDefault="00A159B8">
            <w:pPr>
              <w:jc w:val="center"/>
              <w:rPr>
                <w:rFonts w:ascii="仿宋" w:eastAsia="仿宋" w:hAnsi="仿宋" w:cs="宋体"/>
                <w:sz w:val="22"/>
                <w:szCs w:val="22"/>
              </w:rPr>
            </w:pPr>
            <w:r w:rsidRPr="00337811">
              <w:rPr>
                <w:rFonts w:ascii="仿宋" w:eastAsia="仿宋" w:hAnsi="仿宋" w:hint="eastAsia"/>
                <w:sz w:val="22"/>
                <w:szCs w:val="22"/>
              </w:rPr>
              <w:t>台</w:t>
            </w:r>
          </w:p>
        </w:tc>
        <w:tc>
          <w:tcPr>
            <w:tcW w:w="992" w:type="dxa"/>
            <w:vAlign w:val="center"/>
          </w:tcPr>
          <w:p w:rsidR="00A159B8" w:rsidRPr="00337811" w:rsidRDefault="00A159B8">
            <w:pPr>
              <w:jc w:val="center"/>
              <w:rPr>
                <w:rFonts w:ascii="仿宋" w:eastAsia="仿宋" w:hAnsi="仿宋" w:cs="宋体"/>
                <w:sz w:val="22"/>
                <w:szCs w:val="22"/>
              </w:rPr>
            </w:pPr>
            <w:r w:rsidRPr="00337811">
              <w:rPr>
                <w:rFonts w:ascii="仿宋" w:eastAsia="仿宋" w:hAnsi="仿宋" w:hint="eastAsia"/>
                <w:sz w:val="22"/>
                <w:szCs w:val="22"/>
              </w:rPr>
              <w:t xml:space="preserve">1 </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color w:val="000000"/>
                <w:sz w:val="22"/>
                <w:szCs w:val="22"/>
              </w:rPr>
              <w:t>动力柜柜体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800*1800*450，具体见铜冠铜箔动力柜 10台（改）图纸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台 </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4</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color w:val="000000"/>
                <w:sz w:val="22"/>
                <w:szCs w:val="22"/>
              </w:rPr>
              <w:t>动力柜柜体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1000*1800*450，具体见铜冠铜箔动力柜 10台（改）图纸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台 </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4</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color w:val="000000"/>
                <w:sz w:val="22"/>
                <w:szCs w:val="22"/>
              </w:rPr>
              <w:t>动力柜柜体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800*1800*450，具体见铜冠铜箔动力柜 10台（改）图纸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台 </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2</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hint="eastAsia"/>
                <w:color w:val="000000"/>
                <w:sz w:val="22"/>
                <w:szCs w:val="22"/>
              </w:rPr>
              <w:t>GGD柜体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800*2200*800，具体见冬瓜山低压柜12台GGD 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台</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12 </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color w:val="000000"/>
                <w:sz w:val="22"/>
                <w:szCs w:val="22"/>
              </w:rPr>
              <w:t>控制箱箱体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350*450*250，具体见金磊初期雨水总淀池5台图纸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台</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4 </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color w:val="000000"/>
                <w:sz w:val="22"/>
                <w:szCs w:val="22"/>
              </w:rPr>
              <w:t>控制箱箱体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400*500*250，具体见铜箔行车电源箱8台图纸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台 </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4</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A159B8" w:rsidRPr="00BE73D8" w:rsidTr="00A159B8">
        <w:trPr>
          <w:trHeight w:val="550"/>
        </w:trPr>
        <w:tc>
          <w:tcPr>
            <w:tcW w:w="1514"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cs="宋体"/>
                <w:color w:val="000000"/>
                <w:sz w:val="22"/>
                <w:szCs w:val="22"/>
              </w:rPr>
              <w:t>控制箱箱体</w:t>
            </w:r>
          </w:p>
        </w:tc>
        <w:tc>
          <w:tcPr>
            <w:tcW w:w="4252" w:type="dxa"/>
            <w:vAlign w:val="center"/>
          </w:tcPr>
          <w:p w:rsidR="00A159B8" w:rsidRPr="00337811" w:rsidRDefault="00A159B8" w:rsidP="00C06FB1">
            <w:pPr>
              <w:jc w:val="center"/>
              <w:rPr>
                <w:rFonts w:ascii="仿宋" w:eastAsia="仿宋" w:hAnsi="仿宋" w:cs="宋体"/>
                <w:color w:val="000000"/>
                <w:sz w:val="22"/>
                <w:szCs w:val="22"/>
              </w:rPr>
            </w:pPr>
            <w:r w:rsidRPr="00337811">
              <w:rPr>
                <w:rFonts w:ascii="仿宋" w:eastAsia="仿宋" w:hAnsi="仿宋" w:hint="eastAsia"/>
                <w:color w:val="000000"/>
                <w:sz w:val="22"/>
                <w:szCs w:val="22"/>
              </w:rPr>
              <w:t>400*450*250，具体见铜箔行车电源箱8台图纸</w:t>
            </w:r>
          </w:p>
        </w:tc>
        <w:tc>
          <w:tcPr>
            <w:tcW w:w="851"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 xml:space="preserve">台 </w:t>
            </w:r>
          </w:p>
        </w:tc>
        <w:tc>
          <w:tcPr>
            <w:tcW w:w="992" w:type="dxa"/>
            <w:vAlign w:val="center"/>
          </w:tcPr>
          <w:p w:rsidR="00A159B8" w:rsidRPr="00337811" w:rsidRDefault="00A159B8" w:rsidP="00C06FB1">
            <w:pPr>
              <w:jc w:val="center"/>
              <w:rPr>
                <w:rFonts w:ascii="仿宋" w:eastAsia="仿宋" w:hAnsi="仿宋" w:cs="宋体"/>
                <w:sz w:val="22"/>
                <w:szCs w:val="22"/>
              </w:rPr>
            </w:pPr>
            <w:r w:rsidRPr="00337811">
              <w:rPr>
                <w:rFonts w:ascii="仿宋" w:eastAsia="仿宋" w:hAnsi="仿宋" w:hint="eastAsia"/>
                <w:sz w:val="22"/>
                <w:szCs w:val="22"/>
              </w:rPr>
              <w:t>4</w:t>
            </w:r>
          </w:p>
        </w:tc>
        <w:tc>
          <w:tcPr>
            <w:tcW w:w="2580" w:type="dxa"/>
            <w:vAlign w:val="center"/>
          </w:tcPr>
          <w:p w:rsidR="00A159B8" w:rsidRPr="00337811" w:rsidRDefault="00A159B8" w:rsidP="00A159B8">
            <w:pPr>
              <w:jc w:val="center"/>
            </w:pPr>
            <w:r w:rsidRPr="00337811">
              <w:rPr>
                <w:rFonts w:ascii="仿宋" w:eastAsia="仿宋" w:hAnsi="仿宋" w:cs="宋体" w:hint="eastAsia"/>
                <w:color w:val="000000"/>
                <w:kern w:val="0"/>
                <w:sz w:val="22"/>
                <w:szCs w:val="22"/>
              </w:rPr>
              <w:t>2022年4月28日</w:t>
            </w:r>
          </w:p>
        </w:tc>
      </w:tr>
      <w:tr w:rsidR="00DD1A1B" w:rsidRPr="00BE73D8" w:rsidTr="00DD1A1B">
        <w:trPr>
          <w:trHeight w:val="553"/>
        </w:trPr>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vAlign w:val="center"/>
          </w:tcPr>
          <w:p w:rsidR="00DD1A1B" w:rsidRPr="00C12BD5" w:rsidRDefault="00DD1A1B" w:rsidP="00E97051">
            <w:pPr>
              <w:jc w:val="center"/>
              <w:rPr>
                <w:rFonts w:ascii="仿宋" w:eastAsia="仿宋" w:hAnsi="仿宋" w:cs="宋体"/>
                <w:color w:val="000000"/>
                <w:kern w:val="0"/>
                <w:sz w:val="22"/>
                <w:szCs w:val="22"/>
              </w:rPr>
            </w:pPr>
          </w:p>
        </w:tc>
      </w:tr>
      <w:tr w:rsidR="00DD1A1B" w:rsidRPr="00BE73D8" w:rsidTr="005C7AD1">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tcPr>
          <w:p w:rsidR="00DD1A1B" w:rsidRPr="00BE73D8" w:rsidRDefault="00DD1A1B"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E83B27">
        <w:rPr>
          <w:rFonts w:ascii="仿宋" w:eastAsia="仿宋" w:hAnsi="仿宋" w:cs="仿宋_GB2312" w:hint="eastAsia"/>
          <w:sz w:val="28"/>
          <w:szCs w:val="28"/>
          <w:u w:val="single"/>
        </w:rPr>
        <w:t>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w:t>
      </w:r>
      <w:r w:rsidR="006E7E21">
        <w:rPr>
          <w:rFonts w:ascii="仿宋" w:eastAsia="仿宋" w:hAnsi="仿宋" w:cs="仿宋_GB2312" w:hint="eastAsia"/>
          <w:b/>
          <w:bCs/>
          <w:sz w:val="28"/>
          <w:szCs w:val="28"/>
        </w:rPr>
        <w:t>2</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E42F7B">
        <w:rPr>
          <w:rFonts w:ascii="仿宋" w:eastAsia="仿宋" w:hAnsi="仿宋" w:cs="仿宋_GB2312" w:hint="eastAsia"/>
          <w:b/>
          <w:bCs/>
          <w:sz w:val="28"/>
          <w:szCs w:val="28"/>
        </w:rPr>
        <w:t>28</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337811">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337811">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337811">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337811">
      <w:pPr>
        <w:spacing w:beforeLines="50" w:afterLines="50" w:line="360" w:lineRule="auto"/>
        <w:ind w:firstLineChars="1700" w:firstLine="4080"/>
        <w:rPr>
          <w:rFonts w:ascii="仿宋" w:eastAsia="仿宋" w:hAnsi="仿宋"/>
          <w:sz w:val="24"/>
        </w:rPr>
      </w:pPr>
    </w:p>
    <w:p w:rsidR="0082529C" w:rsidRPr="00731CB0" w:rsidRDefault="00761502" w:rsidP="00337811">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337811">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337811">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w:t>
      </w:r>
      <w:r w:rsidR="00A159B8">
        <w:rPr>
          <w:rFonts w:ascii="仿宋" w:eastAsia="仿宋" w:hAnsi="仿宋" w:hint="eastAsia"/>
          <w:b/>
          <w:sz w:val="28"/>
          <w:szCs w:val="28"/>
        </w:rPr>
        <w:t>5</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3543"/>
        <w:gridCol w:w="142"/>
        <w:gridCol w:w="2580"/>
        <w:gridCol w:w="709"/>
        <w:gridCol w:w="142"/>
        <w:gridCol w:w="709"/>
        <w:gridCol w:w="113"/>
        <w:gridCol w:w="737"/>
        <w:gridCol w:w="142"/>
        <w:gridCol w:w="1276"/>
        <w:gridCol w:w="1134"/>
        <w:gridCol w:w="1134"/>
        <w:gridCol w:w="8"/>
        <w:gridCol w:w="27"/>
      </w:tblGrid>
      <w:tr w:rsidR="0097309D" w:rsidRPr="00731CB0" w:rsidTr="00213B03">
        <w:trPr>
          <w:gridAfter w:val="2"/>
          <w:wAfter w:w="35" w:type="dxa"/>
          <w:trHeight w:val="454"/>
        </w:trPr>
        <w:tc>
          <w:tcPr>
            <w:tcW w:w="56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1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54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722"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A159B8" w:rsidRPr="00731CB0" w:rsidTr="00213B03">
        <w:trPr>
          <w:gridAfter w:val="2"/>
          <w:wAfter w:w="35" w:type="dxa"/>
          <w:trHeight w:val="718"/>
        </w:trPr>
        <w:tc>
          <w:tcPr>
            <w:tcW w:w="567" w:type="dxa"/>
            <w:vAlign w:val="center"/>
          </w:tcPr>
          <w:p w:rsidR="00A159B8" w:rsidRPr="009E475E" w:rsidRDefault="00A159B8" w:rsidP="00F8316B">
            <w:pPr>
              <w:jc w:val="center"/>
              <w:rPr>
                <w:rFonts w:ascii="仿宋" w:eastAsia="仿宋" w:hAnsi="仿宋"/>
                <w:szCs w:val="21"/>
              </w:rPr>
            </w:pPr>
            <w:r w:rsidRPr="009E475E">
              <w:rPr>
                <w:rFonts w:ascii="仿宋" w:eastAsia="仿宋" w:hAnsi="仿宋" w:hint="eastAsia"/>
                <w:szCs w:val="21"/>
              </w:rPr>
              <w:t>1</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800*1700*500，具体见冬瓜山软启动等柜体5台图纸</w:t>
            </w:r>
          </w:p>
        </w:tc>
        <w:tc>
          <w:tcPr>
            <w:tcW w:w="2722" w:type="dxa"/>
            <w:gridSpan w:val="2"/>
            <w:vAlign w:val="center"/>
          </w:tcPr>
          <w:p w:rsidR="00A159B8" w:rsidRPr="00FC37F1" w:rsidRDefault="00A159B8" w:rsidP="00C06FB1">
            <w:pPr>
              <w:jc w:val="center"/>
              <w:rPr>
                <w:rFonts w:ascii="仿宋" w:eastAsia="仿宋" w:hAnsi="仿宋" w:cs="宋体"/>
                <w:sz w:val="22"/>
                <w:szCs w:val="22"/>
              </w:rPr>
            </w:pPr>
            <w:r>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台</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1 </w:t>
            </w:r>
          </w:p>
        </w:tc>
        <w:tc>
          <w:tcPr>
            <w:tcW w:w="992" w:type="dxa"/>
            <w:gridSpan w:val="3"/>
            <w:vAlign w:val="center"/>
          </w:tcPr>
          <w:p w:rsidR="00A159B8" w:rsidRPr="009E475E" w:rsidRDefault="00A159B8" w:rsidP="00F8316B">
            <w:pPr>
              <w:jc w:val="center"/>
              <w:rPr>
                <w:rFonts w:ascii="仿宋" w:eastAsia="仿宋" w:hAnsi="仿宋" w:cs="宋体"/>
                <w:sz w:val="22"/>
                <w:szCs w:val="22"/>
              </w:rPr>
            </w:pPr>
          </w:p>
        </w:tc>
        <w:tc>
          <w:tcPr>
            <w:tcW w:w="1276"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r>
              <w:rPr>
                <w:rFonts w:ascii="仿宋" w:eastAsia="仿宋" w:hAnsi="仿宋" w:cs="宋体"/>
                <w:sz w:val="22"/>
                <w:szCs w:val="22"/>
              </w:rPr>
              <w:t>国标、图纸及技术规范</w:t>
            </w:r>
          </w:p>
        </w:tc>
      </w:tr>
      <w:tr w:rsidR="00A159B8" w:rsidRPr="00731CB0" w:rsidTr="00213B03">
        <w:trPr>
          <w:gridAfter w:val="2"/>
          <w:wAfter w:w="35" w:type="dxa"/>
          <w:trHeight w:val="558"/>
        </w:trPr>
        <w:tc>
          <w:tcPr>
            <w:tcW w:w="567" w:type="dxa"/>
            <w:vAlign w:val="center"/>
          </w:tcPr>
          <w:p w:rsidR="00A159B8" w:rsidRPr="009E475E" w:rsidRDefault="00A159B8" w:rsidP="00F8316B">
            <w:pPr>
              <w:jc w:val="center"/>
              <w:rPr>
                <w:rFonts w:ascii="仿宋" w:eastAsia="仿宋" w:hAnsi="仿宋"/>
                <w:szCs w:val="21"/>
              </w:rPr>
            </w:pPr>
            <w:r>
              <w:rPr>
                <w:rFonts w:ascii="仿宋" w:eastAsia="仿宋" w:hAnsi="仿宋" w:hint="eastAsia"/>
                <w:szCs w:val="21"/>
              </w:rPr>
              <w:t>2</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800*1800*600，具体见冬瓜山软启动等柜体5台图纸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台</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1 </w:t>
            </w:r>
          </w:p>
        </w:tc>
        <w:tc>
          <w:tcPr>
            <w:tcW w:w="992" w:type="dxa"/>
            <w:gridSpan w:val="3"/>
            <w:vAlign w:val="center"/>
          </w:tcPr>
          <w:p w:rsidR="00A159B8" w:rsidRPr="009E475E" w:rsidRDefault="00A159B8" w:rsidP="00F8316B">
            <w:pPr>
              <w:jc w:val="center"/>
              <w:rPr>
                <w:rFonts w:ascii="仿宋" w:eastAsia="仿宋" w:hAnsi="仿宋"/>
                <w:szCs w:val="21"/>
              </w:rPr>
            </w:pPr>
          </w:p>
        </w:tc>
        <w:tc>
          <w:tcPr>
            <w:tcW w:w="1276"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r>
      <w:tr w:rsidR="00A159B8" w:rsidRPr="00731CB0" w:rsidTr="00213B03">
        <w:trPr>
          <w:gridAfter w:val="2"/>
          <w:wAfter w:w="35" w:type="dxa"/>
          <w:trHeight w:val="554"/>
        </w:trPr>
        <w:tc>
          <w:tcPr>
            <w:tcW w:w="567" w:type="dxa"/>
            <w:vAlign w:val="center"/>
          </w:tcPr>
          <w:p w:rsidR="00A159B8" w:rsidRPr="00731CB0" w:rsidRDefault="00A159B8" w:rsidP="00F8316B">
            <w:pPr>
              <w:jc w:val="center"/>
              <w:rPr>
                <w:rFonts w:ascii="仿宋" w:eastAsia="仿宋" w:hAnsi="仿宋"/>
                <w:szCs w:val="21"/>
              </w:rPr>
            </w:pPr>
            <w:r>
              <w:rPr>
                <w:rFonts w:ascii="仿宋" w:eastAsia="仿宋" w:hAnsi="仿宋" w:hint="eastAsia"/>
                <w:szCs w:val="21"/>
              </w:rPr>
              <w:t>3</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800*1700*500，具体见冬瓜山软启动等柜体5台图纸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台</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3 </w:t>
            </w:r>
          </w:p>
        </w:tc>
        <w:tc>
          <w:tcPr>
            <w:tcW w:w="992" w:type="dxa"/>
            <w:gridSpan w:val="3"/>
            <w:vAlign w:val="center"/>
          </w:tcPr>
          <w:p w:rsidR="00A159B8" w:rsidRPr="00731CB0" w:rsidRDefault="00A159B8" w:rsidP="00F8316B">
            <w:pPr>
              <w:jc w:val="center"/>
              <w:rPr>
                <w:rFonts w:ascii="仿宋" w:eastAsia="仿宋" w:hAnsi="仿宋"/>
                <w:szCs w:val="21"/>
              </w:rPr>
            </w:pPr>
          </w:p>
        </w:tc>
        <w:tc>
          <w:tcPr>
            <w:tcW w:w="1276"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r>
      <w:tr w:rsidR="00A159B8" w:rsidRPr="00731CB0" w:rsidTr="00213B03">
        <w:trPr>
          <w:gridAfter w:val="2"/>
          <w:wAfter w:w="35" w:type="dxa"/>
          <w:trHeight w:val="562"/>
        </w:trPr>
        <w:tc>
          <w:tcPr>
            <w:tcW w:w="567" w:type="dxa"/>
            <w:vAlign w:val="center"/>
          </w:tcPr>
          <w:p w:rsidR="00A159B8" w:rsidRPr="00731CB0" w:rsidRDefault="00A159B8" w:rsidP="00F8316B">
            <w:pPr>
              <w:jc w:val="center"/>
              <w:rPr>
                <w:rFonts w:ascii="仿宋" w:eastAsia="仿宋" w:hAnsi="仿宋"/>
                <w:szCs w:val="21"/>
              </w:rPr>
            </w:pPr>
            <w:r>
              <w:rPr>
                <w:rFonts w:ascii="仿宋" w:eastAsia="仿宋" w:hAnsi="仿宋" w:hint="eastAsia"/>
                <w:szCs w:val="21"/>
              </w:rPr>
              <w:t>4</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800*1800*500，具体见金磊初期雨水总淀池5台图纸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台</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1 </w:t>
            </w:r>
          </w:p>
        </w:tc>
        <w:tc>
          <w:tcPr>
            <w:tcW w:w="992" w:type="dxa"/>
            <w:gridSpan w:val="3"/>
            <w:vAlign w:val="center"/>
          </w:tcPr>
          <w:p w:rsidR="00A159B8" w:rsidRPr="00731CB0" w:rsidRDefault="00A159B8" w:rsidP="00F8316B">
            <w:pPr>
              <w:jc w:val="center"/>
              <w:rPr>
                <w:rFonts w:ascii="仿宋" w:eastAsia="仿宋" w:hAnsi="仿宋"/>
                <w:szCs w:val="21"/>
              </w:rPr>
            </w:pPr>
          </w:p>
        </w:tc>
        <w:tc>
          <w:tcPr>
            <w:tcW w:w="1276"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r>
      <w:tr w:rsidR="00A159B8" w:rsidRPr="00731CB0" w:rsidTr="00213B03">
        <w:trPr>
          <w:gridAfter w:val="2"/>
          <w:wAfter w:w="35" w:type="dxa"/>
          <w:trHeight w:val="562"/>
        </w:trPr>
        <w:tc>
          <w:tcPr>
            <w:tcW w:w="567" w:type="dxa"/>
            <w:vAlign w:val="center"/>
          </w:tcPr>
          <w:p w:rsidR="00A159B8" w:rsidRPr="00731CB0" w:rsidRDefault="00A159B8" w:rsidP="00F8316B">
            <w:pPr>
              <w:jc w:val="center"/>
              <w:rPr>
                <w:rFonts w:ascii="仿宋" w:eastAsia="仿宋" w:hAnsi="仿宋"/>
                <w:szCs w:val="21"/>
              </w:rPr>
            </w:pPr>
            <w:r>
              <w:rPr>
                <w:rFonts w:ascii="仿宋" w:eastAsia="仿宋" w:hAnsi="仿宋" w:hint="eastAsia"/>
                <w:szCs w:val="21"/>
              </w:rPr>
              <w:t>5</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800*1800*450，具体见铜冠铜箔动力柜 10台（改）图纸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台 </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4</w:t>
            </w:r>
          </w:p>
        </w:tc>
        <w:tc>
          <w:tcPr>
            <w:tcW w:w="992" w:type="dxa"/>
            <w:gridSpan w:val="3"/>
            <w:vAlign w:val="center"/>
          </w:tcPr>
          <w:p w:rsidR="00A159B8" w:rsidRPr="00731CB0" w:rsidRDefault="00A159B8" w:rsidP="00F8316B">
            <w:pPr>
              <w:jc w:val="center"/>
              <w:rPr>
                <w:rFonts w:ascii="仿宋" w:eastAsia="仿宋" w:hAnsi="仿宋"/>
                <w:szCs w:val="21"/>
              </w:rPr>
            </w:pPr>
          </w:p>
        </w:tc>
        <w:tc>
          <w:tcPr>
            <w:tcW w:w="1276"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r>
      <w:tr w:rsidR="00A159B8" w:rsidRPr="00731CB0" w:rsidTr="00213B03">
        <w:trPr>
          <w:gridAfter w:val="2"/>
          <w:wAfter w:w="35" w:type="dxa"/>
          <w:trHeight w:val="562"/>
        </w:trPr>
        <w:tc>
          <w:tcPr>
            <w:tcW w:w="567" w:type="dxa"/>
            <w:vAlign w:val="center"/>
          </w:tcPr>
          <w:p w:rsidR="00A159B8" w:rsidRPr="00731CB0" w:rsidRDefault="00A159B8" w:rsidP="00F8316B">
            <w:pPr>
              <w:jc w:val="center"/>
              <w:rPr>
                <w:rFonts w:ascii="仿宋" w:eastAsia="仿宋" w:hAnsi="仿宋"/>
                <w:szCs w:val="21"/>
              </w:rPr>
            </w:pPr>
            <w:r>
              <w:rPr>
                <w:rFonts w:ascii="仿宋" w:eastAsia="仿宋" w:hAnsi="仿宋" w:hint="eastAsia"/>
                <w:szCs w:val="21"/>
              </w:rPr>
              <w:t>6</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1000*1800*450，具体见铜冠铜箔动力柜 10台（改）图纸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台 </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4</w:t>
            </w:r>
          </w:p>
        </w:tc>
        <w:tc>
          <w:tcPr>
            <w:tcW w:w="992" w:type="dxa"/>
            <w:gridSpan w:val="3"/>
            <w:vAlign w:val="center"/>
          </w:tcPr>
          <w:p w:rsidR="00A159B8" w:rsidRPr="00731CB0" w:rsidRDefault="00A159B8" w:rsidP="00F8316B">
            <w:pPr>
              <w:jc w:val="center"/>
              <w:rPr>
                <w:rFonts w:ascii="仿宋" w:eastAsia="仿宋" w:hAnsi="仿宋"/>
                <w:szCs w:val="21"/>
              </w:rPr>
            </w:pPr>
          </w:p>
        </w:tc>
        <w:tc>
          <w:tcPr>
            <w:tcW w:w="1276"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c>
          <w:tcPr>
            <w:tcW w:w="1134" w:type="dxa"/>
            <w:vAlign w:val="center"/>
          </w:tcPr>
          <w:p w:rsidR="00A159B8" w:rsidRPr="00731CB0" w:rsidRDefault="00A159B8" w:rsidP="00F8316B">
            <w:pPr>
              <w:jc w:val="center"/>
              <w:rPr>
                <w:rFonts w:ascii="仿宋" w:eastAsia="仿宋" w:hAnsi="仿宋"/>
                <w:szCs w:val="21"/>
              </w:rPr>
            </w:pPr>
          </w:p>
        </w:tc>
      </w:tr>
      <w:tr w:rsidR="00A159B8" w:rsidRPr="00731CB0" w:rsidTr="00213B03">
        <w:trPr>
          <w:gridAfter w:val="2"/>
          <w:wAfter w:w="35" w:type="dxa"/>
          <w:trHeight w:val="454"/>
        </w:trPr>
        <w:tc>
          <w:tcPr>
            <w:tcW w:w="567" w:type="dxa"/>
            <w:vAlign w:val="center"/>
          </w:tcPr>
          <w:p w:rsidR="00A159B8" w:rsidRPr="00731CB0" w:rsidRDefault="00A159B8" w:rsidP="002B60E2">
            <w:pPr>
              <w:jc w:val="center"/>
              <w:rPr>
                <w:rFonts w:ascii="仿宋" w:eastAsia="仿宋" w:hAnsi="仿宋"/>
                <w:szCs w:val="21"/>
              </w:rPr>
            </w:pPr>
            <w:r>
              <w:rPr>
                <w:rFonts w:ascii="仿宋" w:eastAsia="仿宋" w:hAnsi="仿宋" w:hint="eastAsia"/>
                <w:szCs w:val="21"/>
              </w:rPr>
              <w:t>7</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动力柜柜体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800*1800*450，具体见铜冠铜箔动力柜 10台（改）图纸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台 </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2</w:t>
            </w:r>
          </w:p>
        </w:tc>
        <w:tc>
          <w:tcPr>
            <w:tcW w:w="992" w:type="dxa"/>
            <w:gridSpan w:val="3"/>
            <w:vAlign w:val="center"/>
          </w:tcPr>
          <w:p w:rsidR="00A159B8" w:rsidRPr="00731CB0" w:rsidRDefault="00A159B8" w:rsidP="002B60E2">
            <w:pPr>
              <w:jc w:val="center"/>
              <w:rPr>
                <w:rFonts w:ascii="仿宋" w:eastAsia="仿宋" w:hAnsi="仿宋"/>
                <w:szCs w:val="21"/>
              </w:rPr>
            </w:pPr>
          </w:p>
        </w:tc>
        <w:tc>
          <w:tcPr>
            <w:tcW w:w="1276"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r>
      <w:tr w:rsidR="00A159B8" w:rsidRPr="00731CB0" w:rsidTr="00213B03">
        <w:trPr>
          <w:gridAfter w:val="2"/>
          <w:wAfter w:w="35" w:type="dxa"/>
          <w:trHeight w:val="454"/>
        </w:trPr>
        <w:tc>
          <w:tcPr>
            <w:tcW w:w="567" w:type="dxa"/>
            <w:vAlign w:val="center"/>
          </w:tcPr>
          <w:p w:rsidR="00A159B8" w:rsidRPr="00731CB0" w:rsidRDefault="00A159B8" w:rsidP="002B60E2">
            <w:pPr>
              <w:jc w:val="center"/>
              <w:rPr>
                <w:rFonts w:ascii="仿宋" w:eastAsia="仿宋" w:hAnsi="仿宋"/>
                <w:szCs w:val="21"/>
              </w:rPr>
            </w:pPr>
            <w:r>
              <w:rPr>
                <w:rFonts w:ascii="仿宋" w:eastAsia="仿宋" w:hAnsi="仿宋" w:hint="eastAsia"/>
                <w:szCs w:val="21"/>
              </w:rPr>
              <w:t>8</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hint="eastAsia"/>
                <w:color w:val="000000"/>
                <w:sz w:val="22"/>
                <w:szCs w:val="22"/>
              </w:rPr>
              <w:t>GGD柜体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800*2200*800，具体见冬瓜山低压柜12台GGD 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台</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12 </w:t>
            </w:r>
          </w:p>
        </w:tc>
        <w:tc>
          <w:tcPr>
            <w:tcW w:w="992" w:type="dxa"/>
            <w:gridSpan w:val="3"/>
            <w:vAlign w:val="center"/>
          </w:tcPr>
          <w:p w:rsidR="00A159B8" w:rsidRPr="00731CB0" w:rsidRDefault="00A159B8" w:rsidP="002B60E2">
            <w:pPr>
              <w:jc w:val="center"/>
              <w:rPr>
                <w:rFonts w:ascii="仿宋" w:eastAsia="仿宋" w:hAnsi="仿宋"/>
                <w:szCs w:val="21"/>
              </w:rPr>
            </w:pPr>
          </w:p>
        </w:tc>
        <w:tc>
          <w:tcPr>
            <w:tcW w:w="1276"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r>
      <w:tr w:rsidR="00A159B8" w:rsidRPr="00731CB0" w:rsidTr="00213B03">
        <w:trPr>
          <w:gridAfter w:val="2"/>
          <w:wAfter w:w="35" w:type="dxa"/>
          <w:trHeight w:val="454"/>
        </w:trPr>
        <w:tc>
          <w:tcPr>
            <w:tcW w:w="567" w:type="dxa"/>
            <w:vAlign w:val="center"/>
          </w:tcPr>
          <w:p w:rsidR="00A159B8" w:rsidRPr="00731CB0" w:rsidRDefault="00A159B8" w:rsidP="002B60E2">
            <w:pPr>
              <w:jc w:val="center"/>
              <w:rPr>
                <w:rFonts w:ascii="仿宋" w:eastAsia="仿宋" w:hAnsi="仿宋"/>
                <w:szCs w:val="21"/>
              </w:rPr>
            </w:pPr>
            <w:r>
              <w:rPr>
                <w:rFonts w:ascii="仿宋" w:eastAsia="仿宋" w:hAnsi="仿宋" w:hint="eastAsia"/>
                <w:szCs w:val="21"/>
              </w:rPr>
              <w:t>9</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控制箱箱体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350*450*250，具体见金磊初期雨水总淀池5台图纸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台</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4 </w:t>
            </w:r>
          </w:p>
        </w:tc>
        <w:tc>
          <w:tcPr>
            <w:tcW w:w="992" w:type="dxa"/>
            <w:gridSpan w:val="3"/>
            <w:vAlign w:val="center"/>
          </w:tcPr>
          <w:p w:rsidR="00A159B8" w:rsidRPr="00731CB0" w:rsidRDefault="00A159B8" w:rsidP="002B60E2">
            <w:pPr>
              <w:jc w:val="center"/>
              <w:rPr>
                <w:rFonts w:ascii="仿宋" w:eastAsia="仿宋" w:hAnsi="仿宋"/>
                <w:szCs w:val="21"/>
              </w:rPr>
            </w:pPr>
          </w:p>
        </w:tc>
        <w:tc>
          <w:tcPr>
            <w:tcW w:w="1276"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r>
      <w:tr w:rsidR="00A159B8" w:rsidRPr="00731CB0" w:rsidTr="00213B03">
        <w:trPr>
          <w:gridAfter w:val="2"/>
          <w:wAfter w:w="35" w:type="dxa"/>
          <w:trHeight w:val="454"/>
        </w:trPr>
        <w:tc>
          <w:tcPr>
            <w:tcW w:w="567" w:type="dxa"/>
            <w:vAlign w:val="center"/>
          </w:tcPr>
          <w:p w:rsidR="00A159B8" w:rsidRPr="00731CB0" w:rsidRDefault="00A159B8" w:rsidP="002B60E2">
            <w:pPr>
              <w:jc w:val="center"/>
              <w:rPr>
                <w:rFonts w:ascii="仿宋" w:eastAsia="仿宋" w:hAnsi="仿宋"/>
                <w:szCs w:val="21"/>
              </w:rPr>
            </w:pPr>
            <w:r>
              <w:rPr>
                <w:rFonts w:ascii="仿宋" w:eastAsia="仿宋" w:hAnsi="仿宋" w:hint="eastAsia"/>
                <w:szCs w:val="21"/>
              </w:rPr>
              <w:t>10</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控制箱箱体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400*500*250，具体见铜箔行车电源箱8台图纸</w:t>
            </w:r>
          </w:p>
        </w:tc>
        <w:tc>
          <w:tcPr>
            <w:tcW w:w="2722" w:type="dxa"/>
            <w:gridSpan w:val="2"/>
          </w:tcPr>
          <w:p w:rsidR="00A159B8" w:rsidRDefault="00A159B8">
            <w:r w:rsidRPr="00F97439">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台 </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4</w:t>
            </w:r>
          </w:p>
        </w:tc>
        <w:tc>
          <w:tcPr>
            <w:tcW w:w="992" w:type="dxa"/>
            <w:gridSpan w:val="3"/>
            <w:vAlign w:val="center"/>
          </w:tcPr>
          <w:p w:rsidR="00A159B8" w:rsidRPr="00731CB0" w:rsidRDefault="00A159B8" w:rsidP="002B60E2">
            <w:pPr>
              <w:jc w:val="center"/>
              <w:rPr>
                <w:rFonts w:ascii="仿宋" w:eastAsia="仿宋" w:hAnsi="仿宋"/>
                <w:szCs w:val="21"/>
              </w:rPr>
            </w:pPr>
          </w:p>
        </w:tc>
        <w:tc>
          <w:tcPr>
            <w:tcW w:w="1276"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r>
      <w:tr w:rsidR="00A159B8" w:rsidRPr="00731CB0" w:rsidTr="00213B03">
        <w:trPr>
          <w:gridAfter w:val="2"/>
          <w:wAfter w:w="35" w:type="dxa"/>
          <w:trHeight w:val="454"/>
        </w:trPr>
        <w:tc>
          <w:tcPr>
            <w:tcW w:w="567" w:type="dxa"/>
            <w:vAlign w:val="center"/>
          </w:tcPr>
          <w:p w:rsidR="00A159B8" w:rsidRPr="00731CB0" w:rsidRDefault="00A159B8" w:rsidP="002B60E2">
            <w:pPr>
              <w:jc w:val="center"/>
              <w:rPr>
                <w:rFonts w:ascii="仿宋" w:eastAsia="仿宋" w:hAnsi="仿宋"/>
                <w:szCs w:val="21"/>
              </w:rPr>
            </w:pPr>
            <w:r>
              <w:rPr>
                <w:rFonts w:ascii="仿宋" w:eastAsia="仿宋" w:hAnsi="仿宋" w:hint="eastAsia"/>
                <w:szCs w:val="21"/>
              </w:rPr>
              <w:t>11</w:t>
            </w:r>
          </w:p>
        </w:tc>
        <w:tc>
          <w:tcPr>
            <w:tcW w:w="2127"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cs="宋体"/>
                <w:color w:val="000000"/>
                <w:sz w:val="22"/>
                <w:szCs w:val="22"/>
              </w:rPr>
              <w:t>控制箱箱体</w:t>
            </w:r>
          </w:p>
        </w:tc>
        <w:tc>
          <w:tcPr>
            <w:tcW w:w="3543" w:type="dxa"/>
            <w:vAlign w:val="center"/>
          </w:tcPr>
          <w:p w:rsidR="00A159B8" w:rsidRPr="00FC37F1" w:rsidRDefault="00A159B8" w:rsidP="00C06FB1">
            <w:pPr>
              <w:jc w:val="center"/>
              <w:rPr>
                <w:rFonts w:ascii="仿宋" w:eastAsia="仿宋" w:hAnsi="仿宋" w:cs="宋体"/>
                <w:color w:val="000000"/>
                <w:sz w:val="22"/>
                <w:szCs w:val="22"/>
              </w:rPr>
            </w:pPr>
            <w:r w:rsidRPr="00FC37F1">
              <w:rPr>
                <w:rFonts w:ascii="仿宋" w:eastAsia="仿宋" w:hAnsi="仿宋" w:hint="eastAsia"/>
                <w:color w:val="000000"/>
                <w:sz w:val="22"/>
                <w:szCs w:val="22"/>
              </w:rPr>
              <w:t>400*450*250，具体见铜箔行车电源箱8台图纸</w:t>
            </w:r>
          </w:p>
        </w:tc>
        <w:tc>
          <w:tcPr>
            <w:tcW w:w="2722" w:type="dxa"/>
            <w:gridSpan w:val="2"/>
            <w:vAlign w:val="center"/>
          </w:tcPr>
          <w:p w:rsidR="00A159B8" w:rsidRPr="00FC37F1" w:rsidRDefault="00A159B8" w:rsidP="00C06FB1">
            <w:pPr>
              <w:jc w:val="center"/>
              <w:rPr>
                <w:rFonts w:ascii="仿宋" w:eastAsia="仿宋" w:hAnsi="仿宋" w:cs="宋体"/>
                <w:sz w:val="22"/>
                <w:szCs w:val="22"/>
              </w:rPr>
            </w:pPr>
            <w:r>
              <w:rPr>
                <w:rFonts w:ascii="仿宋" w:eastAsia="仿宋" w:hAnsi="仿宋" w:cs="宋体"/>
                <w:sz w:val="22"/>
                <w:szCs w:val="22"/>
              </w:rPr>
              <w:t>国标、图纸及技术规范</w:t>
            </w:r>
          </w:p>
        </w:tc>
        <w:tc>
          <w:tcPr>
            <w:tcW w:w="851" w:type="dxa"/>
            <w:gridSpan w:val="2"/>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 xml:space="preserve">台 </w:t>
            </w:r>
          </w:p>
        </w:tc>
        <w:tc>
          <w:tcPr>
            <w:tcW w:w="709" w:type="dxa"/>
            <w:vAlign w:val="center"/>
          </w:tcPr>
          <w:p w:rsidR="00A159B8" w:rsidRPr="00FC37F1" w:rsidRDefault="00A159B8" w:rsidP="00C06FB1">
            <w:pPr>
              <w:jc w:val="center"/>
              <w:rPr>
                <w:rFonts w:ascii="仿宋" w:eastAsia="仿宋" w:hAnsi="仿宋" w:cs="宋体"/>
                <w:sz w:val="22"/>
                <w:szCs w:val="22"/>
              </w:rPr>
            </w:pPr>
            <w:r w:rsidRPr="00FC37F1">
              <w:rPr>
                <w:rFonts w:ascii="仿宋" w:eastAsia="仿宋" w:hAnsi="仿宋" w:hint="eastAsia"/>
                <w:sz w:val="22"/>
                <w:szCs w:val="22"/>
              </w:rPr>
              <w:t>4</w:t>
            </w:r>
          </w:p>
        </w:tc>
        <w:tc>
          <w:tcPr>
            <w:tcW w:w="992" w:type="dxa"/>
            <w:gridSpan w:val="3"/>
            <w:vAlign w:val="center"/>
          </w:tcPr>
          <w:p w:rsidR="00A159B8" w:rsidRPr="00731CB0" w:rsidRDefault="00A159B8" w:rsidP="002B60E2">
            <w:pPr>
              <w:jc w:val="center"/>
              <w:rPr>
                <w:rFonts w:ascii="仿宋" w:eastAsia="仿宋" w:hAnsi="仿宋"/>
                <w:szCs w:val="21"/>
              </w:rPr>
            </w:pPr>
          </w:p>
        </w:tc>
        <w:tc>
          <w:tcPr>
            <w:tcW w:w="1276"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c>
          <w:tcPr>
            <w:tcW w:w="1134" w:type="dxa"/>
            <w:vAlign w:val="center"/>
          </w:tcPr>
          <w:p w:rsidR="00A159B8" w:rsidRPr="00731CB0" w:rsidRDefault="00A159B8" w:rsidP="002B60E2">
            <w:pPr>
              <w:jc w:val="center"/>
              <w:rPr>
                <w:rFonts w:ascii="仿宋" w:eastAsia="仿宋" w:hAnsi="仿宋"/>
                <w:szCs w:val="21"/>
              </w:rPr>
            </w:pPr>
          </w:p>
        </w:tc>
      </w:tr>
      <w:tr w:rsidR="00A159B8" w:rsidRPr="00731CB0" w:rsidTr="00213B03">
        <w:trPr>
          <w:gridAfter w:val="2"/>
          <w:wAfter w:w="35" w:type="dxa"/>
          <w:trHeight w:val="454"/>
        </w:trPr>
        <w:tc>
          <w:tcPr>
            <w:tcW w:w="567" w:type="dxa"/>
            <w:vAlign w:val="center"/>
          </w:tcPr>
          <w:p w:rsidR="00A159B8" w:rsidRPr="00731CB0" w:rsidRDefault="00A159B8" w:rsidP="002B60E2">
            <w:pPr>
              <w:jc w:val="center"/>
              <w:rPr>
                <w:rFonts w:ascii="仿宋" w:eastAsia="仿宋" w:hAnsi="仿宋"/>
                <w:b/>
                <w:bCs/>
                <w:szCs w:val="21"/>
                <w:highlight w:val="yellow"/>
              </w:rPr>
            </w:pPr>
            <w:r>
              <w:rPr>
                <w:rFonts w:ascii="仿宋" w:eastAsia="仿宋" w:hAnsi="仿宋" w:hint="eastAsia"/>
                <w:b/>
                <w:bCs/>
                <w:szCs w:val="21"/>
                <w:highlight w:val="yellow"/>
              </w:rPr>
              <w:lastRenderedPageBreak/>
              <w:t>12</w:t>
            </w:r>
          </w:p>
        </w:tc>
        <w:tc>
          <w:tcPr>
            <w:tcW w:w="2127" w:type="dxa"/>
            <w:vAlign w:val="center"/>
          </w:tcPr>
          <w:p w:rsidR="00A159B8" w:rsidRPr="00731CB0" w:rsidRDefault="00A159B8"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65" w:type="dxa"/>
            <w:gridSpan w:val="3"/>
            <w:vAlign w:val="center"/>
          </w:tcPr>
          <w:p w:rsidR="00A159B8" w:rsidRPr="00731CB0" w:rsidRDefault="00A159B8"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A159B8" w:rsidRPr="00731CB0" w:rsidRDefault="00A159B8"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A159B8" w:rsidRPr="00731CB0" w:rsidRDefault="00A159B8" w:rsidP="002B60E2">
            <w:pPr>
              <w:jc w:val="center"/>
              <w:rPr>
                <w:rFonts w:ascii="仿宋" w:eastAsia="仿宋" w:hAnsi="仿宋" w:cs="仿宋"/>
                <w:b/>
                <w:bCs/>
                <w:szCs w:val="21"/>
                <w:highlight w:val="yellow"/>
              </w:rPr>
            </w:pPr>
          </w:p>
        </w:tc>
        <w:tc>
          <w:tcPr>
            <w:tcW w:w="992" w:type="dxa"/>
            <w:gridSpan w:val="3"/>
            <w:vAlign w:val="center"/>
          </w:tcPr>
          <w:p w:rsidR="00A159B8" w:rsidRPr="00731CB0" w:rsidRDefault="00A159B8" w:rsidP="002B60E2">
            <w:pPr>
              <w:jc w:val="center"/>
              <w:rPr>
                <w:rFonts w:ascii="仿宋" w:eastAsia="仿宋" w:hAnsi="仿宋"/>
                <w:b/>
                <w:bCs/>
                <w:szCs w:val="21"/>
              </w:rPr>
            </w:pPr>
          </w:p>
        </w:tc>
        <w:tc>
          <w:tcPr>
            <w:tcW w:w="1276" w:type="dxa"/>
            <w:vAlign w:val="center"/>
          </w:tcPr>
          <w:p w:rsidR="00A159B8" w:rsidRPr="00731CB0" w:rsidRDefault="00A159B8" w:rsidP="002B60E2">
            <w:pPr>
              <w:jc w:val="center"/>
              <w:rPr>
                <w:rFonts w:ascii="仿宋" w:eastAsia="仿宋" w:hAnsi="仿宋"/>
                <w:b/>
                <w:bCs/>
                <w:szCs w:val="21"/>
              </w:rPr>
            </w:pPr>
          </w:p>
        </w:tc>
        <w:tc>
          <w:tcPr>
            <w:tcW w:w="1134" w:type="dxa"/>
            <w:vAlign w:val="center"/>
          </w:tcPr>
          <w:p w:rsidR="00A159B8" w:rsidRPr="00731CB0" w:rsidRDefault="00A159B8" w:rsidP="002B60E2">
            <w:pPr>
              <w:jc w:val="center"/>
              <w:rPr>
                <w:rFonts w:ascii="仿宋" w:eastAsia="仿宋" w:hAnsi="仿宋"/>
                <w:b/>
                <w:bCs/>
                <w:szCs w:val="21"/>
              </w:rPr>
            </w:pPr>
          </w:p>
        </w:tc>
        <w:tc>
          <w:tcPr>
            <w:tcW w:w="1134" w:type="dxa"/>
            <w:vAlign w:val="center"/>
          </w:tcPr>
          <w:p w:rsidR="00A159B8" w:rsidRPr="00731CB0" w:rsidRDefault="00A159B8" w:rsidP="002B60E2">
            <w:pPr>
              <w:jc w:val="center"/>
              <w:rPr>
                <w:rFonts w:ascii="仿宋" w:eastAsia="仿宋" w:hAnsi="仿宋"/>
                <w:b/>
                <w:bCs/>
                <w:szCs w:val="21"/>
              </w:rPr>
            </w:pPr>
          </w:p>
        </w:tc>
      </w:tr>
      <w:tr w:rsidR="00A159B8" w:rsidRPr="00731CB0">
        <w:trPr>
          <w:trHeight w:val="1415"/>
        </w:trPr>
        <w:tc>
          <w:tcPr>
            <w:tcW w:w="15090" w:type="dxa"/>
            <w:gridSpan w:val="16"/>
            <w:vAlign w:val="center"/>
          </w:tcPr>
          <w:p w:rsidR="00A159B8" w:rsidRPr="00731CB0" w:rsidRDefault="00A159B8"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A159B8" w:rsidRPr="00731CB0" w:rsidRDefault="00A159B8"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A159B8" w:rsidRPr="00731CB0" w:rsidRDefault="00A159B8"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A159B8" w:rsidRPr="00731CB0" w:rsidRDefault="00A159B8" w:rsidP="002B60E2">
            <w:pPr>
              <w:pStyle w:val="2"/>
              <w:rPr>
                <w:rFonts w:ascii="仿宋" w:eastAsia="仿宋" w:hAnsi="仿宋"/>
              </w:rPr>
            </w:pPr>
          </w:p>
        </w:tc>
      </w:tr>
      <w:tr w:rsidR="00A159B8" w:rsidRPr="00731CB0" w:rsidTr="00E42F7B">
        <w:trPr>
          <w:gridAfter w:val="1"/>
          <w:wAfter w:w="27" w:type="dxa"/>
          <w:trHeight w:val="441"/>
        </w:trPr>
        <w:tc>
          <w:tcPr>
            <w:tcW w:w="6379" w:type="dxa"/>
            <w:gridSpan w:val="4"/>
            <w:vMerge w:val="restart"/>
            <w:vAlign w:val="center"/>
          </w:tcPr>
          <w:p w:rsidR="00A159B8" w:rsidRPr="00731CB0" w:rsidRDefault="00A159B8" w:rsidP="002B60E2">
            <w:pPr>
              <w:rPr>
                <w:rFonts w:ascii="仿宋" w:eastAsia="仿宋" w:hAnsi="仿宋"/>
                <w:sz w:val="24"/>
              </w:rPr>
            </w:pPr>
            <w:r w:rsidRPr="00731CB0">
              <w:rPr>
                <w:rFonts w:ascii="仿宋" w:eastAsia="仿宋" w:hAnsi="仿宋" w:cs="宋体" w:hint="eastAsia"/>
                <w:sz w:val="24"/>
              </w:rPr>
              <w:t>投标单位（公章）</w:t>
            </w:r>
          </w:p>
        </w:tc>
        <w:tc>
          <w:tcPr>
            <w:tcW w:w="4253" w:type="dxa"/>
            <w:gridSpan w:val="5"/>
            <w:vAlign w:val="center"/>
          </w:tcPr>
          <w:p w:rsidR="00A159B8" w:rsidRPr="00731CB0" w:rsidRDefault="00A159B8"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431" w:type="dxa"/>
            <w:gridSpan w:val="6"/>
            <w:vAlign w:val="center"/>
          </w:tcPr>
          <w:p w:rsidR="00A159B8" w:rsidRPr="00731CB0" w:rsidRDefault="00A159B8" w:rsidP="002B60E2">
            <w:pPr>
              <w:rPr>
                <w:rFonts w:ascii="仿宋" w:eastAsia="仿宋" w:hAnsi="仿宋"/>
                <w:sz w:val="24"/>
              </w:rPr>
            </w:pPr>
          </w:p>
        </w:tc>
      </w:tr>
      <w:tr w:rsidR="00A159B8" w:rsidRPr="00731CB0" w:rsidTr="00E42F7B">
        <w:trPr>
          <w:gridAfter w:val="1"/>
          <w:wAfter w:w="27" w:type="dxa"/>
          <w:trHeight w:val="348"/>
        </w:trPr>
        <w:tc>
          <w:tcPr>
            <w:tcW w:w="6379" w:type="dxa"/>
            <w:gridSpan w:val="4"/>
            <w:vMerge/>
            <w:vAlign w:val="center"/>
          </w:tcPr>
          <w:p w:rsidR="00A159B8" w:rsidRPr="00731CB0" w:rsidRDefault="00A159B8" w:rsidP="002B60E2">
            <w:pPr>
              <w:rPr>
                <w:rFonts w:ascii="仿宋" w:eastAsia="仿宋" w:hAnsi="仿宋"/>
                <w:sz w:val="24"/>
              </w:rPr>
            </w:pPr>
          </w:p>
        </w:tc>
        <w:tc>
          <w:tcPr>
            <w:tcW w:w="3289" w:type="dxa"/>
            <w:gridSpan w:val="2"/>
            <w:vMerge w:val="restart"/>
            <w:vAlign w:val="center"/>
          </w:tcPr>
          <w:p w:rsidR="00A159B8" w:rsidRPr="00731CB0" w:rsidRDefault="00A159B8"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A159B8" w:rsidRPr="00731CB0" w:rsidRDefault="00A159B8"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A159B8" w:rsidRPr="00731CB0" w:rsidRDefault="00A159B8" w:rsidP="002B60E2">
            <w:pPr>
              <w:rPr>
                <w:rFonts w:ascii="仿宋" w:eastAsia="仿宋" w:hAnsi="仿宋"/>
                <w:sz w:val="24"/>
              </w:rPr>
            </w:pPr>
          </w:p>
        </w:tc>
      </w:tr>
      <w:tr w:rsidR="00A159B8" w:rsidRPr="00731CB0" w:rsidTr="00E42F7B">
        <w:trPr>
          <w:gridAfter w:val="1"/>
          <w:wAfter w:w="27" w:type="dxa"/>
          <w:trHeight w:val="362"/>
        </w:trPr>
        <w:tc>
          <w:tcPr>
            <w:tcW w:w="6379" w:type="dxa"/>
            <w:gridSpan w:val="4"/>
            <w:vMerge/>
            <w:vAlign w:val="center"/>
          </w:tcPr>
          <w:p w:rsidR="00A159B8" w:rsidRPr="00731CB0" w:rsidRDefault="00A159B8" w:rsidP="002B60E2">
            <w:pPr>
              <w:rPr>
                <w:rFonts w:ascii="仿宋" w:eastAsia="仿宋" w:hAnsi="仿宋"/>
                <w:sz w:val="24"/>
              </w:rPr>
            </w:pPr>
          </w:p>
        </w:tc>
        <w:tc>
          <w:tcPr>
            <w:tcW w:w="3289" w:type="dxa"/>
            <w:gridSpan w:val="2"/>
            <w:vMerge/>
            <w:vAlign w:val="center"/>
          </w:tcPr>
          <w:p w:rsidR="00A159B8" w:rsidRPr="00731CB0" w:rsidRDefault="00A159B8" w:rsidP="002B60E2">
            <w:pPr>
              <w:jc w:val="center"/>
              <w:rPr>
                <w:rFonts w:ascii="仿宋" w:eastAsia="仿宋" w:hAnsi="仿宋"/>
                <w:sz w:val="24"/>
              </w:rPr>
            </w:pPr>
          </w:p>
        </w:tc>
        <w:tc>
          <w:tcPr>
            <w:tcW w:w="1701" w:type="dxa"/>
            <w:gridSpan w:val="4"/>
            <w:vAlign w:val="center"/>
          </w:tcPr>
          <w:p w:rsidR="00A159B8" w:rsidRPr="00731CB0" w:rsidRDefault="00A159B8"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A159B8" w:rsidRPr="00731CB0" w:rsidRDefault="00A159B8" w:rsidP="002B60E2">
            <w:pPr>
              <w:rPr>
                <w:rFonts w:ascii="仿宋" w:eastAsia="仿宋" w:hAnsi="仿宋"/>
                <w:sz w:val="24"/>
              </w:rPr>
            </w:pPr>
          </w:p>
        </w:tc>
      </w:tr>
    </w:tbl>
    <w:p w:rsidR="006E7E21" w:rsidRDefault="006E7E21">
      <w:pPr>
        <w:spacing w:line="600" w:lineRule="exact"/>
        <w:jc w:val="center"/>
        <w:rPr>
          <w:rFonts w:ascii="仿宋" w:eastAsia="仿宋" w:hAnsi="仿宋" w:cs="仿宋_GB2312"/>
          <w:b/>
          <w:sz w:val="36"/>
          <w:szCs w:val="36"/>
        </w:rPr>
      </w:pPr>
    </w:p>
    <w:p w:rsidR="00A159B8" w:rsidRDefault="00A159B8">
      <w:pPr>
        <w:spacing w:line="600" w:lineRule="exact"/>
        <w:jc w:val="center"/>
        <w:rPr>
          <w:rFonts w:ascii="仿宋" w:eastAsia="仿宋" w:hAnsi="仿宋" w:cs="仿宋_GB2312"/>
          <w:b/>
          <w:sz w:val="36"/>
          <w:szCs w:val="36"/>
        </w:rPr>
      </w:pPr>
    </w:p>
    <w:p w:rsidR="00A159B8" w:rsidRDefault="00A159B8">
      <w:pPr>
        <w:spacing w:line="600" w:lineRule="exact"/>
        <w:jc w:val="center"/>
        <w:rPr>
          <w:rFonts w:ascii="仿宋" w:eastAsia="仿宋" w:hAnsi="仿宋" w:cs="仿宋_GB2312"/>
          <w:b/>
          <w:sz w:val="36"/>
          <w:szCs w:val="36"/>
        </w:rPr>
      </w:pPr>
    </w:p>
    <w:p w:rsidR="00A159B8" w:rsidRDefault="00A159B8">
      <w:pPr>
        <w:spacing w:line="600" w:lineRule="exact"/>
        <w:jc w:val="center"/>
        <w:rPr>
          <w:rFonts w:ascii="仿宋" w:eastAsia="仿宋" w:hAnsi="仿宋" w:cs="仿宋_GB2312"/>
          <w:b/>
          <w:sz w:val="36"/>
          <w:szCs w:val="36"/>
        </w:rPr>
      </w:pPr>
    </w:p>
    <w:p w:rsidR="00A159B8" w:rsidRDefault="00A159B8">
      <w:pPr>
        <w:spacing w:line="600" w:lineRule="exact"/>
        <w:jc w:val="center"/>
        <w:rPr>
          <w:rFonts w:ascii="仿宋" w:eastAsia="仿宋" w:hAnsi="仿宋" w:cs="仿宋_GB2312"/>
          <w:b/>
          <w:sz w:val="36"/>
          <w:szCs w:val="36"/>
        </w:rPr>
      </w:pPr>
    </w:p>
    <w:p w:rsidR="00A159B8" w:rsidRDefault="00A159B8">
      <w:pPr>
        <w:spacing w:line="600" w:lineRule="exact"/>
        <w:jc w:val="center"/>
        <w:rPr>
          <w:rFonts w:ascii="仿宋" w:eastAsia="仿宋" w:hAnsi="仿宋" w:cs="仿宋_GB2312"/>
          <w:b/>
          <w:sz w:val="36"/>
          <w:szCs w:val="36"/>
        </w:rPr>
      </w:pPr>
    </w:p>
    <w:p w:rsidR="00A159B8" w:rsidRDefault="00A159B8" w:rsidP="00213B03">
      <w:pPr>
        <w:spacing w:line="600" w:lineRule="exact"/>
        <w:rPr>
          <w:rFonts w:ascii="仿宋" w:eastAsia="仿宋" w:hAnsi="仿宋" w:cs="仿宋_GB2312"/>
          <w:b/>
          <w:sz w:val="36"/>
          <w:szCs w:val="36"/>
        </w:rPr>
      </w:pPr>
    </w:p>
    <w:p w:rsidR="00A159B8" w:rsidRDefault="00A159B8">
      <w:pPr>
        <w:spacing w:line="600" w:lineRule="exact"/>
        <w:jc w:val="center"/>
        <w:rPr>
          <w:rFonts w:ascii="仿宋" w:eastAsia="仿宋" w:hAnsi="仿宋" w:cs="仿宋_GB2312"/>
          <w:b/>
          <w:sz w:val="36"/>
          <w:szCs w:val="36"/>
        </w:rPr>
      </w:pPr>
    </w:p>
    <w:p w:rsidR="00213B03" w:rsidRPr="00213B03" w:rsidRDefault="00213B03" w:rsidP="00213B03">
      <w:pPr>
        <w:pStyle w:val="2"/>
      </w:pPr>
    </w:p>
    <w:p w:rsidR="00A159B8" w:rsidRDefault="00A159B8">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A159B8">
        <w:rPr>
          <w:rFonts w:ascii="仿宋" w:eastAsia="仿宋" w:hAnsi="仿宋" w:hint="eastAsia"/>
          <w:bCs/>
          <w:sz w:val="24"/>
        </w:rPr>
        <w:t>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6E7E21">
      <w:pPr>
        <w:ind w:firstLineChars="100" w:firstLine="240"/>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57D" w:rsidRDefault="00B7657D">
      <w:r>
        <w:separator/>
      </w:r>
    </w:p>
  </w:endnote>
  <w:endnote w:type="continuationSeparator" w:id="1">
    <w:p w:rsidR="00B7657D" w:rsidRDefault="00B76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57D" w:rsidRDefault="00B7657D">
      <w:r>
        <w:separator/>
      </w:r>
    </w:p>
  </w:footnote>
  <w:footnote w:type="continuationSeparator" w:id="1">
    <w:p w:rsidR="00B7657D" w:rsidRDefault="00B76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891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264F"/>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37F6"/>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29EB"/>
    <w:rsid w:val="001E4303"/>
    <w:rsid w:val="001E4497"/>
    <w:rsid w:val="001E461D"/>
    <w:rsid w:val="001E58C6"/>
    <w:rsid w:val="001E5D46"/>
    <w:rsid w:val="001E706B"/>
    <w:rsid w:val="001E78E4"/>
    <w:rsid w:val="001E7F1F"/>
    <w:rsid w:val="001F0E84"/>
    <w:rsid w:val="001F6718"/>
    <w:rsid w:val="00201B6E"/>
    <w:rsid w:val="0020299E"/>
    <w:rsid w:val="00202C02"/>
    <w:rsid w:val="002055AE"/>
    <w:rsid w:val="00206FC6"/>
    <w:rsid w:val="00210D17"/>
    <w:rsid w:val="00211B80"/>
    <w:rsid w:val="0021269F"/>
    <w:rsid w:val="002126B9"/>
    <w:rsid w:val="00212ACB"/>
    <w:rsid w:val="0021329B"/>
    <w:rsid w:val="00213B03"/>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37811"/>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038A"/>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15D"/>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993"/>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068C5"/>
    <w:rsid w:val="00610614"/>
    <w:rsid w:val="00610B4F"/>
    <w:rsid w:val="00612D05"/>
    <w:rsid w:val="0062241A"/>
    <w:rsid w:val="0062384B"/>
    <w:rsid w:val="006250DB"/>
    <w:rsid w:val="00626D52"/>
    <w:rsid w:val="00634E99"/>
    <w:rsid w:val="00637C51"/>
    <w:rsid w:val="00640C80"/>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E7E21"/>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1448"/>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C7DB2"/>
    <w:rsid w:val="008D17AE"/>
    <w:rsid w:val="008D303A"/>
    <w:rsid w:val="008D3E30"/>
    <w:rsid w:val="008D44C5"/>
    <w:rsid w:val="008D6E83"/>
    <w:rsid w:val="008E0103"/>
    <w:rsid w:val="008E10F8"/>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42"/>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9B8"/>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657D"/>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A1B"/>
    <w:rsid w:val="00DD1FCD"/>
    <w:rsid w:val="00DD3176"/>
    <w:rsid w:val="00DD3867"/>
    <w:rsid w:val="00DD3C79"/>
    <w:rsid w:val="00DD4300"/>
    <w:rsid w:val="00DD4942"/>
    <w:rsid w:val="00DD5147"/>
    <w:rsid w:val="00DD53EB"/>
    <w:rsid w:val="00DD62ED"/>
    <w:rsid w:val="00DD6498"/>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2BAD"/>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2F7B"/>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3B2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A77A1"/>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5BCA"/>
    <w:rsid w:val="00FB619A"/>
    <w:rsid w:val="00FB7B7B"/>
    <w:rsid w:val="00FC0299"/>
    <w:rsid w:val="00FC0A8F"/>
    <w:rsid w:val="00FC2319"/>
    <w:rsid w:val="00FC2EB9"/>
    <w:rsid w:val="00FC37F1"/>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14</Pages>
  <Words>811</Words>
  <Characters>4624</Characters>
  <Application>Microsoft Office Word</Application>
  <DocSecurity>0</DocSecurity>
  <Lines>38</Lines>
  <Paragraphs>10</Paragraphs>
  <ScaleCrop>false</ScaleCrop>
  <Company>中国微软</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138</cp:revision>
  <cp:lastPrinted>2021-11-01T06:13:00Z</cp:lastPrinted>
  <dcterms:created xsi:type="dcterms:W3CDTF">2021-05-26T01:46:00Z</dcterms:created>
  <dcterms:modified xsi:type="dcterms:W3CDTF">2022-04-12T07:37:00Z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