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b/>
          <w:sz w:val="44"/>
          <w:szCs w:val="44"/>
        </w:rPr>
      </w:pPr>
    </w:p>
    <w:p w:rsidR="00312243" w:rsidRDefault="00312243">
      <w:pPr>
        <w:jc w:val="center"/>
        <w:rPr>
          <w:b/>
          <w:sz w:val="44"/>
          <w:szCs w:val="44"/>
        </w:rPr>
      </w:pPr>
      <w:r w:rsidRPr="00312243">
        <w:rPr>
          <w:rFonts w:hint="eastAsia"/>
          <w:b/>
          <w:sz w:val="44"/>
          <w:szCs w:val="44"/>
        </w:rPr>
        <w:t>冬瓜山铜矿</w:t>
      </w:r>
      <w:r w:rsidRPr="00312243">
        <w:rPr>
          <w:rFonts w:hint="eastAsia"/>
          <w:b/>
          <w:sz w:val="44"/>
          <w:szCs w:val="44"/>
        </w:rPr>
        <w:t>2022</w:t>
      </w:r>
      <w:r w:rsidRPr="00312243">
        <w:rPr>
          <w:rFonts w:hint="eastAsia"/>
          <w:b/>
          <w:sz w:val="44"/>
          <w:szCs w:val="44"/>
        </w:rPr>
        <w:t>年地表工业设施隐患整改工程</w:t>
      </w:r>
      <w:r w:rsidRPr="00312243">
        <w:rPr>
          <w:rFonts w:hint="eastAsia"/>
          <w:b/>
          <w:sz w:val="44"/>
          <w:szCs w:val="44"/>
        </w:rPr>
        <w:t>-</w:t>
      </w:r>
      <w:r w:rsidRPr="00312243">
        <w:rPr>
          <w:rFonts w:hint="eastAsia"/>
          <w:b/>
          <w:sz w:val="44"/>
          <w:szCs w:val="44"/>
        </w:rPr>
        <w:t>精矿车间（铁、硫）</w:t>
      </w:r>
      <w:proofErr w:type="gramStart"/>
      <w:r w:rsidRPr="00312243">
        <w:rPr>
          <w:rFonts w:hint="eastAsia"/>
          <w:b/>
          <w:sz w:val="44"/>
          <w:szCs w:val="44"/>
        </w:rPr>
        <w:t>砂池段屋面</w:t>
      </w:r>
      <w:proofErr w:type="gramEnd"/>
      <w:r w:rsidRPr="00312243">
        <w:rPr>
          <w:rFonts w:hint="eastAsia"/>
          <w:b/>
          <w:sz w:val="44"/>
          <w:szCs w:val="44"/>
        </w:rPr>
        <w:t>渗漏整治</w:t>
      </w:r>
    </w:p>
    <w:p w:rsidR="009F46FD" w:rsidRDefault="0082053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劳务分包</w:t>
      </w:r>
      <w:r w:rsidR="00CB6109">
        <w:rPr>
          <w:rFonts w:hint="eastAsia"/>
          <w:b/>
          <w:sz w:val="44"/>
          <w:szCs w:val="44"/>
        </w:rPr>
        <w:t>（二次招标）</w:t>
      </w:r>
    </w:p>
    <w:p w:rsidR="009F46FD" w:rsidRDefault="0082053F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TGJA-D</w:t>
      </w:r>
      <w:r w:rsidR="005360A0">
        <w:rPr>
          <w:rFonts w:hint="eastAsia"/>
          <w:color w:val="000000" w:themeColor="text1"/>
          <w:sz w:val="32"/>
          <w:szCs w:val="32"/>
        </w:rPr>
        <w:t>E</w:t>
      </w:r>
      <w:r>
        <w:rPr>
          <w:rFonts w:hint="eastAsia"/>
          <w:color w:val="000000" w:themeColor="text1"/>
          <w:sz w:val="32"/>
          <w:szCs w:val="32"/>
        </w:rPr>
        <w:t>LW-202</w:t>
      </w:r>
      <w:r w:rsidR="0083504B"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rFonts w:hint="eastAsia"/>
          <w:color w:val="FF0000"/>
          <w:sz w:val="32"/>
          <w:szCs w:val="32"/>
        </w:rPr>
        <w:t xml:space="preserve"> </w:t>
      </w:r>
      <w:r w:rsidR="00312243">
        <w:rPr>
          <w:rFonts w:hint="eastAsia"/>
          <w:color w:val="000000" w:themeColor="text1"/>
          <w:sz w:val="32"/>
          <w:szCs w:val="32"/>
        </w:rPr>
        <w:t>2</w:t>
      </w:r>
      <w:r w:rsidR="00EC0793">
        <w:rPr>
          <w:rFonts w:hint="eastAsia"/>
          <w:color w:val="000000" w:themeColor="text1"/>
          <w:sz w:val="32"/>
          <w:szCs w:val="32"/>
        </w:rPr>
        <w:t>3</w:t>
      </w:r>
      <w:r w:rsidR="00C90054">
        <w:rPr>
          <w:rFonts w:hint="eastAsia"/>
          <w:color w:val="000000" w:themeColor="text1"/>
          <w:sz w:val="32"/>
          <w:szCs w:val="32"/>
        </w:rPr>
        <w:t>-2</w:t>
      </w:r>
      <w:r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 w:rsidP="00692895">
      <w:pPr>
        <w:rPr>
          <w:sz w:val="24"/>
          <w:szCs w:val="24"/>
        </w:rPr>
      </w:pPr>
    </w:p>
    <w:p w:rsidR="00312243" w:rsidRDefault="0082053F" w:rsidP="00312243">
      <w:pPr>
        <w:spacing w:line="400" w:lineRule="exact"/>
        <w:ind w:leftChars="200" w:left="1820" w:hangingChars="500" w:hanging="140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5D39BE" w:rsidRPr="005D39BE">
        <w:rPr>
          <w:rFonts w:hint="eastAsia"/>
          <w:sz w:val="32"/>
          <w:szCs w:val="32"/>
          <w:u w:val="single"/>
        </w:rPr>
        <w:t xml:space="preserve"> </w:t>
      </w:r>
      <w:r w:rsidR="00692895">
        <w:rPr>
          <w:rFonts w:hint="eastAsia"/>
          <w:sz w:val="32"/>
          <w:szCs w:val="32"/>
          <w:u w:val="single"/>
        </w:rPr>
        <w:t xml:space="preserve"> </w:t>
      </w:r>
      <w:r w:rsidR="007B7DA4">
        <w:rPr>
          <w:rFonts w:hint="eastAsia"/>
          <w:sz w:val="32"/>
          <w:szCs w:val="32"/>
          <w:u w:val="single"/>
        </w:rPr>
        <w:t xml:space="preserve"> </w:t>
      </w:r>
      <w:r w:rsidR="00312243" w:rsidRPr="00312243">
        <w:rPr>
          <w:rFonts w:hint="eastAsia"/>
          <w:sz w:val="24"/>
          <w:szCs w:val="24"/>
          <w:u w:val="single"/>
        </w:rPr>
        <w:t>冬瓜山铜矿</w:t>
      </w:r>
      <w:r w:rsidR="00312243" w:rsidRPr="00312243">
        <w:rPr>
          <w:rFonts w:hint="eastAsia"/>
          <w:sz w:val="24"/>
          <w:szCs w:val="24"/>
          <w:u w:val="single"/>
        </w:rPr>
        <w:t>2022</w:t>
      </w:r>
      <w:r w:rsidR="00312243" w:rsidRPr="00312243">
        <w:rPr>
          <w:rFonts w:hint="eastAsia"/>
          <w:sz w:val="24"/>
          <w:szCs w:val="24"/>
          <w:u w:val="single"/>
        </w:rPr>
        <w:t>年地表工业设施隐患整改工程</w:t>
      </w:r>
      <w:r w:rsidR="00312243" w:rsidRPr="00312243">
        <w:rPr>
          <w:rFonts w:hint="eastAsia"/>
          <w:sz w:val="24"/>
          <w:szCs w:val="24"/>
          <w:u w:val="single"/>
        </w:rPr>
        <w:t>-</w:t>
      </w:r>
      <w:r w:rsidR="00312243" w:rsidRPr="00312243">
        <w:rPr>
          <w:rFonts w:hint="eastAsia"/>
          <w:sz w:val="24"/>
          <w:szCs w:val="24"/>
          <w:u w:val="single"/>
        </w:rPr>
        <w:t>精矿车间</w:t>
      </w:r>
      <w:r w:rsidR="00312243">
        <w:rPr>
          <w:rFonts w:hint="eastAsia"/>
          <w:sz w:val="24"/>
          <w:szCs w:val="24"/>
          <w:u w:val="single"/>
        </w:rPr>
        <w:t xml:space="preserve">           </w:t>
      </w:r>
    </w:p>
    <w:p w:rsidR="00535FD5" w:rsidRPr="00535FD5" w:rsidRDefault="00312243" w:rsidP="00312243">
      <w:pPr>
        <w:spacing w:line="400" w:lineRule="exact"/>
        <w:ind w:leftChars="200" w:left="1620" w:hangingChars="500" w:hanging="1200"/>
        <w:rPr>
          <w:sz w:val="24"/>
          <w:szCs w:val="24"/>
          <w:u w:val="single"/>
        </w:rPr>
      </w:pPr>
      <w:r w:rsidRPr="00312243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="0082053F"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  <w:r w:rsidR="00102E7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312243">
        <w:rPr>
          <w:rFonts w:hint="eastAsia"/>
          <w:sz w:val="24"/>
          <w:szCs w:val="24"/>
          <w:u w:val="single"/>
        </w:rPr>
        <w:t>（铁、硫）</w:t>
      </w:r>
      <w:proofErr w:type="gramStart"/>
      <w:r w:rsidRPr="00312243">
        <w:rPr>
          <w:rFonts w:hint="eastAsia"/>
          <w:sz w:val="24"/>
          <w:szCs w:val="24"/>
          <w:u w:val="single"/>
        </w:rPr>
        <w:t>砂池段屋面</w:t>
      </w:r>
      <w:proofErr w:type="gramEnd"/>
      <w:r w:rsidRPr="00312243">
        <w:rPr>
          <w:rFonts w:hint="eastAsia"/>
          <w:sz w:val="24"/>
          <w:szCs w:val="24"/>
          <w:u w:val="single"/>
        </w:rPr>
        <w:t>渗漏整治</w:t>
      </w:r>
      <w:r w:rsidRPr="005D39BE">
        <w:rPr>
          <w:rFonts w:hint="eastAsia"/>
          <w:sz w:val="24"/>
          <w:szCs w:val="24"/>
          <w:u w:val="single"/>
        </w:rPr>
        <w:t>劳务分包</w:t>
      </w:r>
      <w:r w:rsidR="00E77B75">
        <w:rPr>
          <w:rFonts w:hint="eastAsia"/>
          <w:sz w:val="24"/>
          <w:szCs w:val="24"/>
          <w:u w:val="single"/>
        </w:rPr>
        <w:t>（二次招标）</w:t>
      </w:r>
      <w:r>
        <w:rPr>
          <w:rFonts w:hint="eastAsia"/>
          <w:sz w:val="24"/>
          <w:szCs w:val="24"/>
          <w:u w:val="single"/>
        </w:rPr>
        <w:t xml:space="preserve">              </w:t>
      </w:r>
      <w:r w:rsidR="00102E72">
        <w:rPr>
          <w:rFonts w:hint="eastAsia"/>
          <w:sz w:val="24"/>
          <w:szCs w:val="24"/>
          <w:u w:val="single"/>
        </w:rPr>
        <w:t xml:space="preserve">     </w:t>
      </w:r>
      <w:r w:rsidR="007B7DA4"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EC1D05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E240DB">
        <w:rPr>
          <w:rFonts w:hint="eastAsia"/>
          <w:color w:val="000000"/>
          <w:sz w:val="28"/>
          <w:szCs w:val="28"/>
          <w:u w:val="single"/>
        </w:rPr>
        <w:t>5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E77B75">
        <w:rPr>
          <w:rFonts w:hint="eastAsia"/>
          <w:color w:val="000000"/>
          <w:sz w:val="28"/>
          <w:szCs w:val="28"/>
          <w:u w:val="single"/>
        </w:rPr>
        <w:t>30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447F8B" w:rsidRDefault="00447F8B" w:rsidP="00312243">
      <w:pPr>
        <w:widowControl/>
        <w:shd w:val="clear" w:color="auto" w:fill="FFFFFF"/>
        <w:spacing w:line="520" w:lineRule="exact"/>
        <w:rPr>
          <w:rFonts w:ascii="宋体" w:hAnsi="宋体"/>
          <w:b/>
          <w:bCs/>
          <w:sz w:val="32"/>
          <w:szCs w:val="32"/>
        </w:rPr>
      </w:pPr>
    </w:p>
    <w:p w:rsidR="009F46FD" w:rsidRDefault="00312243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  <w:u w:val="double"/>
        </w:rPr>
      </w:pPr>
      <w:r w:rsidRPr="00E77B75">
        <w:rPr>
          <w:rFonts w:ascii="宋体" w:hAnsi="宋体" w:hint="eastAsia"/>
          <w:b/>
          <w:bCs/>
          <w:sz w:val="32"/>
          <w:szCs w:val="32"/>
          <w:u w:val="double"/>
        </w:rPr>
        <w:lastRenderedPageBreak/>
        <w:t>冬瓜山铜矿2022年地表工业设施隐患整改工程-精矿车间（铁、硫）</w:t>
      </w:r>
      <w:proofErr w:type="gramStart"/>
      <w:r w:rsidRPr="00E77B75">
        <w:rPr>
          <w:rFonts w:ascii="宋体" w:hAnsi="宋体" w:hint="eastAsia"/>
          <w:b/>
          <w:bCs/>
          <w:sz w:val="32"/>
          <w:szCs w:val="32"/>
          <w:u w:val="double"/>
        </w:rPr>
        <w:t>砂池段屋面</w:t>
      </w:r>
      <w:proofErr w:type="gramEnd"/>
      <w:r w:rsidRPr="00E77B75">
        <w:rPr>
          <w:rFonts w:ascii="宋体" w:hAnsi="宋体" w:hint="eastAsia"/>
          <w:b/>
          <w:bCs/>
          <w:sz w:val="32"/>
          <w:szCs w:val="32"/>
          <w:u w:val="double"/>
        </w:rPr>
        <w:t>渗漏整治</w:t>
      </w:r>
      <w:r w:rsidR="0082053F" w:rsidRPr="00E77B75">
        <w:rPr>
          <w:rFonts w:ascii="宋体" w:hAnsi="宋体" w:hint="eastAsia"/>
          <w:b/>
          <w:bCs/>
          <w:sz w:val="32"/>
          <w:szCs w:val="32"/>
          <w:u w:val="double"/>
        </w:rPr>
        <w:t>劳务招标书</w:t>
      </w:r>
      <w:r w:rsidR="00CB6109">
        <w:rPr>
          <w:rFonts w:ascii="宋体" w:hAnsi="宋体" w:hint="eastAsia"/>
          <w:b/>
          <w:bCs/>
          <w:sz w:val="32"/>
          <w:szCs w:val="32"/>
          <w:u w:val="double"/>
        </w:rPr>
        <w:t>（二次招标）</w:t>
      </w:r>
    </w:p>
    <w:p w:rsidR="00E77B75" w:rsidRPr="00E77B75" w:rsidRDefault="00E77B75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  <w:u w:val="double"/>
        </w:rPr>
      </w:pPr>
    </w:p>
    <w:p w:rsidR="009F46FD" w:rsidRDefault="0082053F" w:rsidP="0031224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冬瓜山铜矿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2022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年地表工业设施隐患整改工程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-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精矿车间（铁、硫）</w:t>
      </w:r>
      <w:proofErr w:type="gramStart"/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砂池段屋面</w:t>
      </w:r>
      <w:proofErr w:type="gramEnd"/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渗漏整治</w:t>
      </w:r>
      <w:r w:rsidR="00CD3AE7" w:rsidRPr="00CD3AE7">
        <w:rPr>
          <w:rFonts w:hint="eastAsia"/>
          <w:b/>
          <w:color w:val="000000" w:themeColor="text1"/>
          <w:sz w:val="24"/>
          <w:szCs w:val="24"/>
          <w:u w:val="single"/>
        </w:rPr>
        <w:t>劳务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9F46FD" w:rsidRDefault="0082053F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 w:rsidR="00535FD5">
        <w:rPr>
          <w:rFonts w:ascii="宋体" w:hAnsi="宋体" w:hint="eastAsia"/>
          <w:color w:val="000000"/>
          <w:sz w:val="24"/>
          <w:szCs w:val="24"/>
        </w:rPr>
        <w:t>综合性</w:t>
      </w:r>
      <w:r>
        <w:rPr>
          <w:rFonts w:ascii="宋体" w:hAnsi="宋体" w:hint="eastAsia"/>
          <w:color w:val="000000"/>
          <w:sz w:val="24"/>
          <w:szCs w:val="24"/>
        </w:rPr>
        <w:t>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312243">
        <w:rPr>
          <w:rFonts w:ascii="宋体" w:hAnsi="宋体" w:hint="eastAsia"/>
          <w:color w:val="000000" w:themeColor="text1"/>
          <w:sz w:val="24"/>
          <w:szCs w:val="24"/>
        </w:rPr>
        <w:t>2</w:t>
      </w:r>
      <w:r w:rsidR="003326DD">
        <w:rPr>
          <w:rFonts w:ascii="宋体" w:hAnsi="宋体" w:hint="eastAsia"/>
          <w:color w:val="000000" w:themeColor="text1"/>
          <w:sz w:val="24"/>
          <w:szCs w:val="24"/>
        </w:rPr>
        <w:t>0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</w:t>
      </w:r>
      <w:r w:rsidR="00535FD5">
        <w:rPr>
          <w:rFonts w:ascii="宋体" w:hAnsi="宋体" w:hint="eastAsia"/>
          <w:color w:val="000000" w:themeColor="text1"/>
          <w:sz w:val="24"/>
          <w:szCs w:val="24"/>
        </w:rPr>
        <w:t>综合性</w:t>
      </w:r>
      <w:r>
        <w:rPr>
          <w:rFonts w:ascii="宋体" w:hAnsi="宋体" w:hint="eastAsia"/>
          <w:color w:val="000000" w:themeColor="text1"/>
          <w:sz w:val="24"/>
          <w:szCs w:val="24"/>
        </w:rPr>
        <w:t>班组</w:t>
      </w:r>
      <w:r w:rsidR="009D5A74"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3B5918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Pr="00F70843" w:rsidRDefault="0082053F">
      <w:pPr>
        <w:spacing w:line="540" w:lineRule="exact"/>
        <w:rPr>
          <w:rFonts w:ascii="宋体" w:hAnsi="宋体"/>
          <w:color w:val="000000"/>
          <w:sz w:val="24"/>
          <w:szCs w:val="24"/>
          <w:highlight w:val="yellow"/>
        </w:rPr>
      </w:pPr>
      <w:r w:rsidRPr="00F70843">
        <w:rPr>
          <w:rFonts w:ascii="宋体" w:hAnsi="宋体" w:hint="eastAsia"/>
          <w:color w:val="000000"/>
          <w:sz w:val="24"/>
          <w:szCs w:val="24"/>
          <w:highlight w:val="yellow"/>
        </w:rPr>
        <w:t>7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 w:rsidRPr="00F70843">
        <w:rPr>
          <w:rFonts w:ascii="宋体" w:hAnsi="宋体" w:hint="eastAsia"/>
          <w:color w:val="000000"/>
          <w:sz w:val="24"/>
          <w:szCs w:val="24"/>
          <w:highlight w:val="yellow"/>
        </w:rPr>
        <w:t>8、新进的劳务公司在投标前必须提供不少于2万元的安全风险抵押金证明，由财务部提供证明，否则不予投标。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535FD5">
        <w:rPr>
          <w:rFonts w:ascii="宋体" w:hAnsi="宋体" w:cs="宋体" w:hint="eastAsia"/>
          <w:color w:val="000000" w:themeColor="text1"/>
          <w:sz w:val="24"/>
          <w:szCs w:val="24"/>
        </w:rPr>
        <w:t>高清</w:t>
      </w:r>
      <w:r w:rsidR="00423FF4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535FD5">
        <w:rPr>
          <w:rFonts w:ascii="宋体" w:hAnsi="宋体" w:hint="eastAsia"/>
          <w:color w:val="000000"/>
          <w:sz w:val="24"/>
          <w:szCs w:val="24"/>
        </w:rPr>
        <w:t>13955939991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</w:t>
      </w:r>
      <w:r>
        <w:rPr>
          <w:rFonts w:ascii="宋体" w:hAnsi="宋体"/>
          <w:color w:val="000000"/>
          <w:sz w:val="24"/>
          <w:szCs w:val="24"/>
        </w:rPr>
        <w:lastRenderedPageBreak/>
        <w:t>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02707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82053F"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 w:rsidR="0082053F">
        <w:rPr>
          <w:rFonts w:hint="eastAsia"/>
          <w:sz w:val="24"/>
          <w:szCs w:val="24"/>
        </w:rPr>
        <w:t>具体见附表。</w:t>
      </w:r>
    </w:p>
    <w:p w:rsidR="009F46FD" w:rsidRDefault="00802707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82053F">
        <w:rPr>
          <w:rFonts w:hint="eastAsia"/>
          <w:sz w:val="24"/>
          <w:szCs w:val="24"/>
        </w:rPr>
        <w:t>、</w:t>
      </w:r>
      <w:r w:rsidR="0082053F">
        <w:rPr>
          <w:rFonts w:ascii="宋体" w:hAnsi="宋体" w:cs="宋体" w:hint="eastAsia"/>
          <w:sz w:val="24"/>
          <w:szCs w:val="24"/>
        </w:rPr>
        <w:t>自公告之日起至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97276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3326D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6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8A518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 w:rsidR="0082053F">
        <w:rPr>
          <w:rFonts w:ascii="宋体" w:hAnsi="宋体" w:cs="宋体" w:hint="eastAsia"/>
          <w:sz w:val="24"/>
          <w:szCs w:val="24"/>
        </w:rPr>
        <w:t>前，潜在投标人携带公司</w:t>
      </w:r>
      <w:r w:rsidR="0082053F"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 w:rsidR="0082053F"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部公司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）。联系人：</w:t>
      </w:r>
      <w:r w:rsidR="0082053F"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报名联系人：范厚亮； 联系电话：15345622038。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3326DD"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/>
          <w:color w:val="000000"/>
          <w:sz w:val="24"/>
          <w:szCs w:val="24"/>
        </w:rPr>
        <w:t>月</w:t>
      </w:r>
      <w:r w:rsidR="003326D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3326DD"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/>
          <w:color w:val="000000"/>
          <w:sz w:val="24"/>
          <w:szCs w:val="24"/>
        </w:rPr>
        <w:t>月</w:t>
      </w:r>
      <w:r w:rsidR="003326D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312243" w:rsidRDefault="00312243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312243">
        <w:rPr>
          <w:rFonts w:ascii="宋体" w:hAnsi="宋体" w:hint="eastAsia"/>
          <w:b/>
          <w:bCs/>
          <w:sz w:val="32"/>
          <w:szCs w:val="32"/>
        </w:rPr>
        <w:t>冬瓜山铜矿2022年地表工业设施隐患整改工程-精矿车间（铁、硫）</w:t>
      </w:r>
      <w:proofErr w:type="gramStart"/>
      <w:r w:rsidRPr="00312243">
        <w:rPr>
          <w:rFonts w:ascii="宋体" w:hAnsi="宋体" w:hint="eastAsia"/>
          <w:b/>
          <w:bCs/>
          <w:sz w:val="32"/>
          <w:szCs w:val="32"/>
        </w:rPr>
        <w:t>砂池段屋面</w:t>
      </w:r>
      <w:proofErr w:type="gramEnd"/>
      <w:r w:rsidRPr="00312243">
        <w:rPr>
          <w:rFonts w:ascii="宋体" w:hAnsi="宋体" w:hint="eastAsia"/>
          <w:b/>
          <w:bCs/>
          <w:sz w:val="32"/>
          <w:szCs w:val="32"/>
        </w:rPr>
        <w:t>渗漏整治</w:t>
      </w:r>
    </w:p>
    <w:p w:rsidR="009F46FD" w:rsidRDefault="0082053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r w:rsidR="00312243" w:rsidRPr="00312243">
        <w:rPr>
          <w:rFonts w:ascii="宋体" w:hAnsi="宋体" w:hint="eastAsia"/>
          <w:b/>
          <w:bCs/>
          <w:sz w:val="24"/>
          <w:szCs w:val="24"/>
        </w:rPr>
        <w:t>冬瓜山铜矿2022年地表工业设施隐患整改工程-精矿车间（铁、硫）</w:t>
      </w:r>
      <w:proofErr w:type="gramStart"/>
      <w:r w:rsidR="00312243" w:rsidRPr="00312243">
        <w:rPr>
          <w:rFonts w:ascii="宋体" w:hAnsi="宋体" w:hint="eastAsia"/>
          <w:b/>
          <w:bCs/>
          <w:sz w:val="24"/>
          <w:szCs w:val="24"/>
        </w:rPr>
        <w:t>砂池段屋面</w:t>
      </w:r>
      <w:proofErr w:type="gramEnd"/>
      <w:r w:rsidR="00312243" w:rsidRPr="00312243">
        <w:rPr>
          <w:rFonts w:ascii="宋体" w:hAnsi="宋体" w:hint="eastAsia"/>
          <w:b/>
          <w:bCs/>
          <w:sz w:val="24"/>
          <w:szCs w:val="24"/>
        </w:rPr>
        <w:t>渗漏整治</w:t>
      </w:r>
      <w:bookmarkStart w:id="0" w:name="_GoBack"/>
      <w:bookmarkEnd w:id="0"/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122"/>
        <w:gridCol w:w="287"/>
        <w:gridCol w:w="851"/>
        <w:gridCol w:w="567"/>
        <w:gridCol w:w="709"/>
        <w:gridCol w:w="283"/>
        <w:gridCol w:w="1985"/>
        <w:gridCol w:w="1134"/>
        <w:gridCol w:w="1842"/>
        <w:gridCol w:w="3969"/>
      </w:tblGrid>
      <w:tr w:rsidR="00535FD5" w:rsidTr="00A20C3E">
        <w:trPr>
          <w:trHeight w:val="6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3326D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劳务报价（</w:t>
            </w:r>
            <w:r w:rsidR="003326DD">
              <w:rPr>
                <w:rFonts w:ascii="宋体" w:hAnsi="宋体" w:cs="宋体" w:hint="eastAsia"/>
                <w:b/>
                <w:kern w:val="0"/>
                <w:sz w:val="20"/>
              </w:rPr>
              <w:t>不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含税）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535FD5" w:rsidTr="00A20C3E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</w:t>
            </w:r>
          </w:p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金属构件拆除（高约4.5m）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8315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2F22E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2F22E8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12243">
              <w:rPr>
                <w:rFonts w:ascii="宋体" w:hAnsi="宋体" w:cs="宋体" w:hint="eastAsia"/>
                <w:kern w:val="0"/>
                <w:sz w:val="18"/>
                <w:szCs w:val="18"/>
              </w:rPr>
              <w:t>拆除原墙面结构层C型钢水平系杆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、女儿墙顶C型檩条C220*70*20*3（保护性拆除）；</w:t>
            </w:r>
          </w:p>
          <w:p w:rsidR="000A4AAC" w:rsidRDefault="000A4AAC" w:rsidP="002F22E8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2.含所有人工、材料、机械，运至业主指定地点200m。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60BF">
              <w:rPr>
                <w:rFonts w:ascii="宋体" w:hAnsi="宋体" w:cs="宋体" w:hint="eastAsia"/>
                <w:kern w:val="0"/>
                <w:sz w:val="18"/>
                <w:szCs w:val="18"/>
              </w:rPr>
              <w:t>墙面板拆除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C93673" w:rsidRDefault="000A4AAC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拆除原墙面板</w:t>
            </w:r>
            <w:proofErr w:type="gramStart"/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彩钢瓦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女儿墙彩钢瓦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（含包边及配件）；</w:t>
            </w:r>
          </w:p>
          <w:p w:rsidR="000A4AAC" w:rsidRPr="00C93673" w:rsidRDefault="000A4AAC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2、含所有人工、材料、机械，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废旧材料运送到业主指定地点（200m以内）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0360BF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钢板墙板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7645.00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C93673" w:rsidRDefault="000A4AAC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1、制安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3mm厚合成树脂瓦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，主材甲供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0A4AAC" w:rsidRPr="00C93673" w:rsidRDefault="000A4AAC" w:rsidP="0055797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2、含所有人工、机械、辅材，厂区内材料运输。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0360BF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钢板墙板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C936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4842E6" w:rsidRDefault="000A4AAC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1、制安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1mm厚304不锈钢盖帽、包角、泛水板；</w:t>
            </w:r>
          </w:p>
          <w:p w:rsidR="000A4AAC" w:rsidRPr="004842E6" w:rsidRDefault="000A4AAC" w:rsidP="0055797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2、含所有人工、机械、辅材，厂区内材料运输。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C93673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钢支撑、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钢拉条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F00B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98315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4842E6" w:rsidRDefault="000A4AAC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1、钢材种类：Q235B</w:t>
            </w:r>
          </w:p>
          <w:p w:rsidR="000A4AAC" w:rsidRDefault="000A4AAC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2、部位：制安钢支撑、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钢拉条</w:t>
            </w:r>
            <w:proofErr w:type="gramEnd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、钢檩条</w:t>
            </w:r>
          </w:p>
          <w:p w:rsidR="000A4AAC" w:rsidRDefault="000A4AAC" w:rsidP="008922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3、含所有人工、机械、辅材，厂区内材料运输。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C93673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机械除锈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A20C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除锈等级：Sa2</w:t>
            </w:r>
          </w:p>
          <w:p w:rsidR="000A4AAC" w:rsidRDefault="000A4AAC" w:rsidP="008922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 含所有人工、机械、辅材。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0360BF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一般钢结构防腐蚀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609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46980.00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4842E6" w:rsidRDefault="000A4AAC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油漆品种、遍数：氯磺化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聚乙烯二底一中</w:t>
            </w:r>
            <w:proofErr w:type="gramEnd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二面；</w:t>
            </w:r>
          </w:p>
          <w:p w:rsidR="000A4AAC" w:rsidRPr="004842E6" w:rsidRDefault="000A4AAC" w:rsidP="00381794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2、含所有人工、机械、辅材。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金属构件拆除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4624D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4624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原304不锈钢天沟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保护性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拆除，废旧材料运送到业主指定地点（200m以内）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0A4AA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2.含所有人工、机械、辅材。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0360BF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钢天沟制安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98315C" w:rsidRDefault="000A4AAC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制安1mm厚304不锈钢天沟；</w:t>
            </w:r>
          </w:p>
          <w:p w:rsidR="000A4AAC" w:rsidRPr="0098315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2、含所有人工、机械、辅材。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0360BF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阳光板屋面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F00B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气楼顶棚增设8mm厚阳光板制安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0A4AA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2、含所有人工、辅材、机械，厂区内材料运输。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98315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一般钢结构防腐蚀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98315C" w:rsidRDefault="000A4AAC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油漆品种、遍数：氯磺化</w:t>
            </w:r>
            <w:proofErr w:type="gramStart"/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聚乙烯二底一中</w:t>
            </w:r>
            <w:proofErr w:type="gramEnd"/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二面；</w:t>
            </w:r>
          </w:p>
          <w:p w:rsidR="000A4AAC" w:rsidRPr="0098315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2、含所有人工、机具。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Pr="0098315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跳板、木工板铺拆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A20C3E">
              <w:rPr>
                <w:rFonts w:ascii="宋体" w:hAnsi="宋体" w:cs="宋体" w:hint="eastAsia"/>
                <w:kern w:val="0"/>
                <w:sz w:val="18"/>
                <w:szCs w:val="18"/>
              </w:rPr>
              <w:t>屋面铺设施工通道4m*0.25m*0.05m木跳板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就木工板拆除，材料倒运至指定地点；</w:t>
            </w:r>
          </w:p>
          <w:p w:rsidR="000A4AA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2、含所有人工、辅材、机械。</w:t>
            </w:r>
          </w:p>
        </w:tc>
      </w:tr>
      <w:tr w:rsidR="000A4AAC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0C3E">
              <w:rPr>
                <w:rFonts w:ascii="宋体" w:hAnsi="宋体" w:cs="宋体" w:hint="eastAsia"/>
                <w:kern w:val="0"/>
                <w:sz w:val="18"/>
                <w:szCs w:val="18"/>
              </w:rPr>
              <w:t>防火雨布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4AAC" w:rsidRDefault="000A4AAC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0A4A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3E449C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AAC" w:rsidRDefault="000A4AAC" w:rsidP="003E449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1、铺设防火雨布、材料倒运；</w:t>
            </w:r>
          </w:p>
          <w:p w:rsidR="000A4AAC" w:rsidRDefault="000A4AAC" w:rsidP="006664AE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2、含所有人工、机械。</w:t>
            </w:r>
          </w:p>
        </w:tc>
      </w:tr>
      <w:tr w:rsidR="004842E6" w:rsidTr="00A20C3E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A20C3E" w:rsidP="002B09DF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0A4AAC" w:rsidRDefault="004842E6" w:rsidP="00BF1B86"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0A4AAC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highlight w:val="yellow"/>
              </w:rPr>
              <w:t>其他未明确项目</w:t>
            </w:r>
            <w:r w:rsidR="000A4AAC" w:rsidRPr="000A4AAC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highlight w:val="yellow"/>
              </w:rPr>
              <w:t>及措施费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6664AE" w:rsidP="00AB74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64AE">
              <w:rPr>
                <w:rFonts w:ascii="宋体" w:hAnsi="宋体" w:cs="宋体" w:hint="eastAsia"/>
                <w:kern w:val="0"/>
                <w:sz w:val="18"/>
                <w:szCs w:val="18"/>
              </w:rPr>
              <w:t>按与业主单位税前结算造价进行下浮15%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3326DD" w:rsidP="003326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3326D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按与业主单位税前结算造价进行下浮</w:t>
            </w:r>
            <w:r w:rsidR="004842E6" w:rsidRPr="004D0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 w:rsidR="004842E6" w:rsidRPr="004D0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3326DD" w:rsidP="009C16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不可竞争</w:t>
            </w:r>
            <w:proofErr w:type="gramStart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费按照</w:t>
            </w:r>
            <w:proofErr w:type="gramEnd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分包单位实际发生成本进行结算。</w:t>
            </w:r>
          </w:p>
        </w:tc>
      </w:tr>
      <w:tr w:rsidR="004842E6" w:rsidTr="007F7F7D">
        <w:trPr>
          <w:trHeight w:val="666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0A4AAC" w:rsidP="00BF1B8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248430</w:t>
            </w:r>
            <w:r w:rsidR="004842E6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.00元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BF1B8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4D033F">
            <w:pPr>
              <w:widowControl/>
              <w:ind w:firstLineChars="50" w:firstLine="12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价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ind w:firstLineChars="1100" w:firstLine="265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4842E6" w:rsidTr="008E52A1">
        <w:trPr>
          <w:trHeight w:val="1104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报价说明：</w:t>
            </w:r>
          </w:p>
          <w:p w:rsidR="004842E6" w:rsidRPr="00AE6E84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1、</w:t>
            </w:r>
            <w:r w:rsidR="003326DD" w:rsidRPr="003326DD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tab/>
              <w:t>以上报价不含税，乙方开具相应合法有效的增值税专用发票，甲方按所提供的发票抵扣税额承担税金。</w:t>
            </w:r>
          </w:p>
          <w:p w:rsidR="004842E6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2、中标单位施工中要做好成品保护，如果施工中对我方施工完成的工程进行破坏将给予中标单位工程</w:t>
            </w:r>
            <w:proofErr w:type="gramStart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决算价</w:t>
            </w:r>
            <w:proofErr w:type="gramEnd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的2%处罚，且施工所发生一切费用均由中标单位承担。</w:t>
            </w:r>
          </w:p>
          <w:p w:rsidR="004842E6" w:rsidRPr="00AE6E84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3、中标人一经接到中标通知后，中标人缴纳贰拾万圆整 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  <w:highlight w:val="yellow"/>
              </w:rPr>
              <w:t>（¥：</w:t>
            </w:r>
            <w:r w:rsidRPr="00AE6E84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  <w:highlight w:val="yellow"/>
              </w:rPr>
              <w:t>200000.00元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  <w:highlight w:val="yellow"/>
              </w:rPr>
              <w:t>）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作为合同履约保证金，如果施工中出现不能按要求履约合同，将没收该中标人履约保证金</w:t>
            </w:r>
            <w:proofErr w:type="gramStart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且建立</w:t>
            </w:r>
            <w:proofErr w:type="gramEnd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黑名单制，该中标人1年内不得参加我单位组织的工程投标。</w:t>
            </w:r>
          </w:p>
          <w:p w:rsidR="004842E6" w:rsidRDefault="003326DD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4</w:t>
            </w:r>
            <w:r w:rsidR="004842E6"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、工程施工完成后办理最终决算时应提供项目部确认的工期、安全及质量证明文件，如果不办理将不予办理最终结算。</w:t>
            </w:r>
          </w:p>
          <w:p w:rsidR="004842E6" w:rsidRPr="003326DD" w:rsidRDefault="003326DD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5</w:t>
            </w:r>
            <w:r w:rsidR="004842E6" w:rsidRPr="004D033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</w:t>
            </w:r>
            <w:r w:rsidR="004842E6" w:rsidRPr="00A20C3E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  <w:highlight w:val="yellow"/>
              </w:rPr>
              <w:t>本工程招标代理费由中标人承担。</w:t>
            </w:r>
          </w:p>
        </w:tc>
      </w:tr>
    </w:tbl>
    <w:p w:rsidR="00692895" w:rsidRDefault="00692895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692895">
        <w:rPr>
          <w:rFonts w:ascii="宋体" w:hAnsi="宋体" w:cs="宋体" w:hint="eastAsia"/>
          <w:szCs w:val="21"/>
        </w:rPr>
        <w:t>铜陵市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E67E31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9F46FD" w:rsidRDefault="00E67E31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11</w:t>
      </w:r>
      <w:r w:rsidR="0082053F"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 w:rsidR="0082053F">
        <w:rPr>
          <w:rFonts w:ascii="宋体" w:hAnsi="宋体" w:hint="eastAsia"/>
          <w:sz w:val="21"/>
          <w:szCs w:val="21"/>
        </w:rPr>
        <w:t>检测</w:t>
      </w:r>
      <w:r w:rsidR="0082053F"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E67E3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 w:rsidR="0082053F">
        <w:rPr>
          <w:rFonts w:ascii="宋体" w:hAnsi="宋体" w:hint="eastAsia"/>
          <w:color w:val="000000"/>
          <w:sz w:val="21"/>
          <w:szCs w:val="21"/>
        </w:rPr>
        <w:t>、</w:t>
      </w:r>
      <w:r w:rsidR="0082053F"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 w:rsidR="0082053F">
        <w:rPr>
          <w:rFonts w:ascii="宋体" w:hAnsi="宋体" w:cs="宋体" w:hint="eastAsia"/>
          <w:b/>
          <w:sz w:val="21"/>
          <w:szCs w:val="21"/>
        </w:rPr>
        <w:t>。</w:t>
      </w:r>
      <w:r w:rsidR="0082053F"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9F46FD" w:rsidSect="009F46F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0C" w:rsidRDefault="00721D0C" w:rsidP="009F46FD">
      <w:r>
        <w:separator/>
      </w:r>
    </w:p>
  </w:endnote>
  <w:endnote w:type="continuationSeparator" w:id="0">
    <w:p w:rsidR="00721D0C" w:rsidRDefault="00721D0C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73317C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A14434">
      <w:rPr>
        <w:rStyle w:val="af"/>
      </w:rPr>
      <w:instrText xml:space="preserve">PAGE  </w:instrText>
    </w:r>
    <w:r>
      <w:fldChar w:fldCharType="end"/>
    </w:r>
  </w:p>
  <w:p w:rsidR="00A14434" w:rsidRDefault="00A1443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73317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73317C">
      <w:rPr>
        <w:kern w:val="0"/>
        <w:szCs w:val="21"/>
      </w:rPr>
      <w:fldChar w:fldCharType="separate"/>
    </w:r>
    <w:r w:rsidR="00CB6109">
      <w:rPr>
        <w:noProof/>
        <w:kern w:val="0"/>
        <w:szCs w:val="21"/>
      </w:rPr>
      <w:t>5</w:t>
    </w:r>
    <w:r w:rsidR="0073317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73317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73317C">
      <w:rPr>
        <w:kern w:val="0"/>
        <w:szCs w:val="21"/>
      </w:rPr>
      <w:fldChar w:fldCharType="separate"/>
    </w:r>
    <w:r w:rsidR="00CB6109">
      <w:rPr>
        <w:noProof/>
        <w:kern w:val="0"/>
        <w:szCs w:val="21"/>
      </w:rPr>
      <w:t>9</w:t>
    </w:r>
    <w:r w:rsidR="0073317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0C" w:rsidRDefault="00721D0C" w:rsidP="009F46FD">
      <w:r>
        <w:separator/>
      </w:r>
    </w:p>
  </w:footnote>
  <w:footnote w:type="continuationSeparator" w:id="0">
    <w:p w:rsidR="00721D0C" w:rsidRDefault="00721D0C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FE2FF"/>
    <w:multiLevelType w:val="singleLevel"/>
    <w:tmpl w:val="9A6FE2FF"/>
    <w:lvl w:ilvl="0">
      <w:start w:val="1"/>
      <w:numFmt w:val="decimal"/>
      <w:suff w:val="nothing"/>
      <w:lvlText w:val="%1、"/>
      <w:lvlJc w:val="left"/>
    </w:lvl>
  </w:abstractNum>
  <w:abstractNum w:abstractNumId="1">
    <w:nsid w:val="B3AF66D5"/>
    <w:multiLevelType w:val="singleLevel"/>
    <w:tmpl w:val="B3AF66D5"/>
    <w:lvl w:ilvl="0">
      <w:start w:val="1"/>
      <w:numFmt w:val="decimal"/>
      <w:suff w:val="nothing"/>
      <w:lvlText w:val="%1、"/>
      <w:lvlJc w:val="left"/>
    </w:lvl>
  </w:abstractNum>
  <w:abstractNum w:abstractNumId="2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3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3EEF0E86"/>
    <w:multiLevelType w:val="hybridMultilevel"/>
    <w:tmpl w:val="B588D032"/>
    <w:lvl w:ilvl="0" w:tplc="AEC40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70FA9"/>
    <w:multiLevelType w:val="multilevel"/>
    <w:tmpl w:val="4CD70F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517CD9"/>
    <w:multiLevelType w:val="multilevel"/>
    <w:tmpl w:val="4A24B928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B63"/>
    <w:rsid w:val="000141A7"/>
    <w:rsid w:val="00014C4E"/>
    <w:rsid w:val="000209C4"/>
    <w:rsid w:val="0002354A"/>
    <w:rsid w:val="00025374"/>
    <w:rsid w:val="00025F84"/>
    <w:rsid w:val="00026A60"/>
    <w:rsid w:val="00030BA2"/>
    <w:rsid w:val="000314E0"/>
    <w:rsid w:val="00031C3B"/>
    <w:rsid w:val="00034E7C"/>
    <w:rsid w:val="00035068"/>
    <w:rsid w:val="000360BF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904"/>
    <w:rsid w:val="00060AFC"/>
    <w:rsid w:val="000618CC"/>
    <w:rsid w:val="00062481"/>
    <w:rsid w:val="000659DC"/>
    <w:rsid w:val="00066652"/>
    <w:rsid w:val="00066E34"/>
    <w:rsid w:val="000675D9"/>
    <w:rsid w:val="0007077C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95FE1"/>
    <w:rsid w:val="000A01C1"/>
    <w:rsid w:val="000A3825"/>
    <w:rsid w:val="000A4AAC"/>
    <w:rsid w:val="000A7155"/>
    <w:rsid w:val="000B1DDE"/>
    <w:rsid w:val="000B6AC4"/>
    <w:rsid w:val="000C292B"/>
    <w:rsid w:val="000C33EB"/>
    <w:rsid w:val="000C4CE2"/>
    <w:rsid w:val="000D03D0"/>
    <w:rsid w:val="000D221A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2E72"/>
    <w:rsid w:val="0010593C"/>
    <w:rsid w:val="00106990"/>
    <w:rsid w:val="00106F6A"/>
    <w:rsid w:val="0011216C"/>
    <w:rsid w:val="001124F6"/>
    <w:rsid w:val="00114D6B"/>
    <w:rsid w:val="001172C2"/>
    <w:rsid w:val="00120894"/>
    <w:rsid w:val="0012228A"/>
    <w:rsid w:val="0012754A"/>
    <w:rsid w:val="001313BA"/>
    <w:rsid w:val="00131E78"/>
    <w:rsid w:val="00132D7D"/>
    <w:rsid w:val="0013304D"/>
    <w:rsid w:val="00133DD7"/>
    <w:rsid w:val="00140074"/>
    <w:rsid w:val="00146EE4"/>
    <w:rsid w:val="00150744"/>
    <w:rsid w:val="00154785"/>
    <w:rsid w:val="00157BCF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977B4"/>
    <w:rsid w:val="001A082A"/>
    <w:rsid w:val="001A1DF0"/>
    <w:rsid w:val="001A33D1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877"/>
    <w:rsid w:val="001D0A88"/>
    <w:rsid w:val="001D19F8"/>
    <w:rsid w:val="001D3663"/>
    <w:rsid w:val="001D4363"/>
    <w:rsid w:val="001D7A04"/>
    <w:rsid w:val="001E07BB"/>
    <w:rsid w:val="001E1DAA"/>
    <w:rsid w:val="001E31A3"/>
    <w:rsid w:val="001E3ECF"/>
    <w:rsid w:val="001E49ED"/>
    <w:rsid w:val="001E5272"/>
    <w:rsid w:val="001E7031"/>
    <w:rsid w:val="001F26C2"/>
    <w:rsid w:val="001F2BDB"/>
    <w:rsid w:val="001F6E3C"/>
    <w:rsid w:val="00200F0A"/>
    <w:rsid w:val="002015E4"/>
    <w:rsid w:val="00201D62"/>
    <w:rsid w:val="00205585"/>
    <w:rsid w:val="00205826"/>
    <w:rsid w:val="002070EB"/>
    <w:rsid w:val="00207631"/>
    <w:rsid w:val="00210970"/>
    <w:rsid w:val="00221DB6"/>
    <w:rsid w:val="002262EF"/>
    <w:rsid w:val="00226A39"/>
    <w:rsid w:val="0022728E"/>
    <w:rsid w:val="00235AC2"/>
    <w:rsid w:val="00235FAE"/>
    <w:rsid w:val="00236DA3"/>
    <w:rsid w:val="00237FA6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4F41"/>
    <w:rsid w:val="0026505D"/>
    <w:rsid w:val="00265764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4FAF"/>
    <w:rsid w:val="00296D2F"/>
    <w:rsid w:val="00296DD6"/>
    <w:rsid w:val="00297C66"/>
    <w:rsid w:val="002A0166"/>
    <w:rsid w:val="002A2D56"/>
    <w:rsid w:val="002A564F"/>
    <w:rsid w:val="002A6CD6"/>
    <w:rsid w:val="002B09DF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A63"/>
    <w:rsid w:val="002D0F56"/>
    <w:rsid w:val="002D507D"/>
    <w:rsid w:val="002D5232"/>
    <w:rsid w:val="002D7A3A"/>
    <w:rsid w:val="002E1607"/>
    <w:rsid w:val="002E1663"/>
    <w:rsid w:val="002E56B5"/>
    <w:rsid w:val="002E64BC"/>
    <w:rsid w:val="002E71CC"/>
    <w:rsid w:val="002F0772"/>
    <w:rsid w:val="002F30AC"/>
    <w:rsid w:val="002F4FBD"/>
    <w:rsid w:val="002F598F"/>
    <w:rsid w:val="002F69EB"/>
    <w:rsid w:val="002F7782"/>
    <w:rsid w:val="002F7D67"/>
    <w:rsid w:val="003057F3"/>
    <w:rsid w:val="0031159E"/>
    <w:rsid w:val="00311F34"/>
    <w:rsid w:val="00312243"/>
    <w:rsid w:val="00312413"/>
    <w:rsid w:val="0031406B"/>
    <w:rsid w:val="0031481B"/>
    <w:rsid w:val="00316571"/>
    <w:rsid w:val="00320996"/>
    <w:rsid w:val="00320A9B"/>
    <w:rsid w:val="003210AD"/>
    <w:rsid w:val="00323C68"/>
    <w:rsid w:val="003249F1"/>
    <w:rsid w:val="00325F63"/>
    <w:rsid w:val="003267BB"/>
    <w:rsid w:val="00326983"/>
    <w:rsid w:val="00331163"/>
    <w:rsid w:val="00331EB9"/>
    <w:rsid w:val="003326DD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1794"/>
    <w:rsid w:val="00383A2F"/>
    <w:rsid w:val="00385530"/>
    <w:rsid w:val="00385D8A"/>
    <w:rsid w:val="003925AE"/>
    <w:rsid w:val="00392A0F"/>
    <w:rsid w:val="00393EE1"/>
    <w:rsid w:val="00394500"/>
    <w:rsid w:val="0039741F"/>
    <w:rsid w:val="00397633"/>
    <w:rsid w:val="003A02BD"/>
    <w:rsid w:val="003A26A9"/>
    <w:rsid w:val="003A444C"/>
    <w:rsid w:val="003A5E41"/>
    <w:rsid w:val="003B0FFE"/>
    <w:rsid w:val="003B16E9"/>
    <w:rsid w:val="003B5918"/>
    <w:rsid w:val="003C0282"/>
    <w:rsid w:val="003C1CAE"/>
    <w:rsid w:val="003C77C1"/>
    <w:rsid w:val="003D15C3"/>
    <w:rsid w:val="003D2321"/>
    <w:rsid w:val="003D739F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3F70EC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5DC0"/>
    <w:rsid w:val="00416F59"/>
    <w:rsid w:val="00423FF4"/>
    <w:rsid w:val="00427BF9"/>
    <w:rsid w:val="0043097E"/>
    <w:rsid w:val="00432C58"/>
    <w:rsid w:val="00434B6E"/>
    <w:rsid w:val="00435078"/>
    <w:rsid w:val="00441B64"/>
    <w:rsid w:val="0044231B"/>
    <w:rsid w:val="00442D40"/>
    <w:rsid w:val="0044428C"/>
    <w:rsid w:val="0044535C"/>
    <w:rsid w:val="00445596"/>
    <w:rsid w:val="0044601D"/>
    <w:rsid w:val="00446BF3"/>
    <w:rsid w:val="00447F8B"/>
    <w:rsid w:val="004502D3"/>
    <w:rsid w:val="00454D8F"/>
    <w:rsid w:val="00456178"/>
    <w:rsid w:val="004566A7"/>
    <w:rsid w:val="00462FEC"/>
    <w:rsid w:val="00463115"/>
    <w:rsid w:val="00464D82"/>
    <w:rsid w:val="00470B06"/>
    <w:rsid w:val="004729B2"/>
    <w:rsid w:val="0047691D"/>
    <w:rsid w:val="004833B6"/>
    <w:rsid w:val="004842E6"/>
    <w:rsid w:val="00492328"/>
    <w:rsid w:val="00494BE6"/>
    <w:rsid w:val="004961B8"/>
    <w:rsid w:val="00496D32"/>
    <w:rsid w:val="00496FC3"/>
    <w:rsid w:val="004A1F36"/>
    <w:rsid w:val="004A7BB8"/>
    <w:rsid w:val="004A7C92"/>
    <w:rsid w:val="004B44B0"/>
    <w:rsid w:val="004C1F40"/>
    <w:rsid w:val="004C7CF0"/>
    <w:rsid w:val="004D033F"/>
    <w:rsid w:val="004D050D"/>
    <w:rsid w:val="004D09C8"/>
    <w:rsid w:val="004D11DF"/>
    <w:rsid w:val="004D3BFB"/>
    <w:rsid w:val="004D4072"/>
    <w:rsid w:val="004D4B6E"/>
    <w:rsid w:val="004D6C70"/>
    <w:rsid w:val="004D7195"/>
    <w:rsid w:val="004E22D7"/>
    <w:rsid w:val="004E3E6D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54D6"/>
    <w:rsid w:val="00516761"/>
    <w:rsid w:val="005205D9"/>
    <w:rsid w:val="00521C25"/>
    <w:rsid w:val="00521D48"/>
    <w:rsid w:val="00523A17"/>
    <w:rsid w:val="00523C01"/>
    <w:rsid w:val="00524C91"/>
    <w:rsid w:val="00525479"/>
    <w:rsid w:val="0052748B"/>
    <w:rsid w:val="005274C5"/>
    <w:rsid w:val="00530287"/>
    <w:rsid w:val="0053205D"/>
    <w:rsid w:val="00535FD5"/>
    <w:rsid w:val="005360A0"/>
    <w:rsid w:val="00536A25"/>
    <w:rsid w:val="00537B3D"/>
    <w:rsid w:val="00541D02"/>
    <w:rsid w:val="0054457D"/>
    <w:rsid w:val="005450C8"/>
    <w:rsid w:val="005520DD"/>
    <w:rsid w:val="005521F5"/>
    <w:rsid w:val="0055314B"/>
    <w:rsid w:val="00554539"/>
    <w:rsid w:val="005558FF"/>
    <w:rsid w:val="00556570"/>
    <w:rsid w:val="0055797C"/>
    <w:rsid w:val="00560944"/>
    <w:rsid w:val="005627A8"/>
    <w:rsid w:val="00563CDA"/>
    <w:rsid w:val="00563E95"/>
    <w:rsid w:val="00564E9F"/>
    <w:rsid w:val="0056564A"/>
    <w:rsid w:val="00566B6D"/>
    <w:rsid w:val="005721CD"/>
    <w:rsid w:val="005732FA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96910"/>
    <w:rsid w:val="005A31D2"/>
    <w:rsid w:val="005A586E"/>
    <w:rsid w:val="005B1569"/>
    <w:rsid w:val="005B2235"/>
    <w:rsid w:val="005C1F43"/>
    <w:rsid w:val="005C53D5"/>
    <w:rsid w:val="005C555C"/>
    <w:rsid w:val="005C6813"/>
    <w:rsid w:val="005D0974"/>
    <w:rsid w:val="005D39BE"/>
    <w:rsid w:val="005D3DB8"/>
    <w:rsid w:val="005D3E01"/>
    <w:rsid w:val="005D6631"/>
    <w:rsid w:val="005E048A"/>
    <w:rsid w:val="005E064B"/>
    <w:rsid w:val="005E2B1B"/>
    <w:rsid w:val="005E482F"/>
    <w:rsid w:val="005E682B"/>
    <w:rsid w:val="005E685F"/>
    <w:rsid w:val="005E69EA"/>
    <w:rsid w:val="005F1338"/>
    <w:rsid w:val="005F3AD9"/>
    <w:rsid w:val="005F3EB1"/>
    <w:rsid w:val="005F3EF9"/>
    <w:rsid w:val="00603611"/>
    <w:rsid w:val="0060408A"/>
    <w:rsid w:val="00604521"/>
    <w:rsid w:val="006071D2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474C"/>
    <w:rsid w:val="00647349"/>
    <w:rsid w:val="006474AD"/>
    <w:rsid w:val="006517FC"/>
    <w:rsid w:val="00653000"/>
    <w:rsid w:val="00656839"/>
    <w:rsid w:val="0066009F"/>
    <w:rsid w:val="00662F3D"/>
    <w:rsid w:val="006633F0"/>
    <w:rsid w:val="0066395D"/>
    <w:rsid w:val="00664643"/>
    <w:rsid w:val="006664AE"/>
    <w:rsid w:val="006674F5"/>
    <w:rsid w:val="00670F2E"/>
    <w:rsid w:val="006713D9"/>
    <w:rsid w:val="00673AD9"/>
    <w:rsid w:val="006762A2"/>
    <w:rsid w:val="006841F0"/>
    <w:rsid w:val="00684DA3"/>
    <w:rsid w:val="00692895"/>
    <w:rsid w:val="00694E56"/>
    <w:rsid w:val="006A043C"/>
    <w:rsid w:val="006A088B"/>
    <w:rsid w:val="006A1E6E"/>
    <w:rsid w:val="006A2A16"/>
    <w:rsid w:val="006A5B05"/>
    <w:rsid w:val="006A7B54"/>
    <w:rsid w:val="006B0463"/>
    <w:rsid w:val="006B333B"/>
    <w:rsid w:val="006B3B44"/>
    <w:rsid w:val="006B603C"/>
    <w:rsid w:val="006B79AC"/>
    <w:rsid w:val="006B7F0A"/>
    <w:rsid w:val="006C0B00"/>
    <w:rsid w:val="006C7929"/>
    <w:rsid w:val="006C7C75"/>
    <w:rsid w:val="006D0A7C"/>
    <w:rsid w:val="006D30E6"/>
    <w:rsid w:val="006D572E"/>
    <w:rsid w:val="006D5D0F"/>
    <w:rsid w:val="006D6607"/>
    <w:rsid w:val="006E3124"/>
    <w:rsid w:val="006E5BA9"/>
    <w:rsid w:val="006F2C6B"/>
    <w:rsid w:val="006F3F46"/>
    <w:rsid w:val="006F7923"/>
    <w:rsid w:val="00704DF0"/>
    <w:rsid w:val="00710283"/>
    <w:rsid w:val="00710F63"/>
    <w:rsid w:val="007117DF"/>
    <w:rsid w:val="007130DB"/>
    <w:rsid w:val="00715365"/>
    <w:rsid w:val="007209AB"/>
    <w:rsid w:val="00721D0C"/>
    <w:rsid w:val="007220CF"/>
    <w:rsid w:val="0072437F"/>
    <w:rsid w:val="00726B82"/>
    <w:rsid w:val="0073317C"/>
    <w:rsid w:val="00737345"/>
    <w:rsid w:val="007401E5"/>
    <w:rsid w:val="0074182B"/>
    <w:rsid w:val="007425D8"/>
    <w:rsid w:val="00742E4C"/>
    <w:rsid w:val="00743376"/>
    <w:rsid w:val="0074406B"/>
    <w:rsid w:val="00745CD2"/>
    <w:rsid w:val="0074634D"/>
    <w:rsid w:val="00746DAB"/>
    <w:rsid w:val="0074732E"/>
    <w:rsid w:val="0075088F"/>
    <w:rsid w:val="00751520"/>
    <w:rsid w:val="00751C00"/>
    <w:rsid w:val="0076365A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958AB"/>
    <w:rsid w:val="00796431"/>
    <w:rsid w:val="007A08E5"/>
    <w:rsid w:val="007A1407"/>
    <w:rsid w:val="007A5642"/>
    <w:rsid w:val="007B2121"/>
    <w:rsid w:val="007B27DD"/>
    <w:rsid w:val="007B2968"/>
    <w:rsid w:val="007B59EB"/>
    <w:rsid w:val="007B7DA4"/>
    <w:rsid w:val="007B7E75"/>
    <w:rsid w:val="007C0149"/>
    <w:rsid w:val="007C3AB4"/>
    <w:rsid w:val="007C54F2"/>
    <w:rsid w:val="007C5BBE"/>
    <w:rsid w:val="007C6EFD"/>
    <w:rsid w:val="007D1BD9"/>
    <w:rsid w:val="007D3B1D"/>
    <w:rsid w:val="007D4CE7"/>
    <w:rsid w:val="007D5706"/>
    <w:rsid w:val="007E0910"/>
    <w:rsid w:val="007E63CB"/>
    <w:rsid w:val="007F23A5"/>
    <w:rsid w:val="007F4665"/>
    <w:rsid w:val="007F7F7D"/>
    <w:rsid w:val="008009ED"/>
    <w:rsid w:val="00801D47"/>
    <w:rsid w:val="00802707"/>
    <w:rsid w:val="00802C72"/>
    <w:rsid w:val="0080740C"/>
    <w:rsid w:val="00810612"/>
    <w:rsid w:val="00810E3B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3315D"/>
    <w:rsid w:val="00833A97"/>
    <w:rsid w:val="008342EE"/>
    <w:rsid w:val="0083504B"/>
    <w:rsid w:val="0084039A"/>
    <w:rsid w:val="008406D8"/>
    <w:rsid w:val="00843538"/>
    <w:rsid w:val="008463C4"/>
    <w:rsid w:val="00846CC1"/>
    <w:rsid w:val="0084744B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76EAE"/>
    <w:rsid w:val="00880F01"/>
    <w:rsid w:val="00881685"/>
    <w:rsid w:val="00887E53"/>
    <w:rsid w:val="008922AE"/>
    <w:rsid w:val="00893942"/>
    <w:rsid w:val="00896400"/>
    <w:rsid w:val="008A0BED"/>
    <w:rsid w:val="008A36AD"/>
    <w:rsid w:val="008A518D"/>
    <w:rsid w:val="008A7CE9"/>
    <w:rsid w:val="008B336D"/>
    <w:rsid w:val="008B35FD"/>
    <w:rsid w:val="008B3983"/>
    <w:rsid w:val="008B5A1D"/>
    <w:rsid w:val="008B7C97"/>
    <w:rsid w:val="008C00FC"/>
    <w:rsid w:val="008C26A7"/>
    <w:rsid w:val="008C3E2C"/>
    <w:rsid w:val="008C6506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FBC"/>
    <w:rsid w:val="00901424"/>
    <w:rsid w:val="00904CE5"/>
    <w:rsid w:val="00904F2C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63C7"/>
    <w:rsid w:val="009314D4"/>
    <w:rsid w:val="0093158B"/>
    <w:rsid w:val="00932F2A"/>
    <w:rsid w:val="00932FE1"/>
    <w:rsid w:val="0093396B"/>
    <w:rsid w:val="00933E45"/>
    <w:rsid w:val="00934EF5"/>
    <w:rsid w:val="0093522D"/>
    <w:rsid w:val="00937D35"/>
    <w:rsid w:val="00941C46"/>
    <w:rsid w:val="009457B6"/>
    <w:rsid w:val="00955A18"/>
    <w:rsid w:val="00966F40"/>
    <w:rsid w:val="0096759E"/>
    <w:rsid w:val="0097276D"/>
    <w:rsid w:val="00975F7B"/>
    <w:rsid w:val="009767DF"/>
    <w:rsid w:val="00976920"/>
    <w:rsid w:val="00980B1A"/>
    <w:rsid w:val="00981018"/>
    <w:rsid w:val="0098315C"/>
    <w:rsid w:val="00983612"/>
    <w:rsid w:val="00985648"/>
    <w:rsid w:val="00986578"/>
    <w:rsid w:val="00987F61"/>
    <w:rsid w:val="00993119"/>
    <w:rsid w:val="00994449"/>
    <w:rsid w:val="00994C1F"/>
    <w:rsid w:val="009952FB"/>
    <w:rsid w:val="00995A41"/>
    <w:rsid w:val="009963CC"/>
    <w:rsid w:val="009A0272"/>
    <w:rsid w:val="009A0B21"/>
    <w:rsid w:val="009A4605"/>
    <w:rsid w:val="009A5915"/>
    <w:rsid w:val="009A60EF"/>
    <w:rsid w:val="009A6F3F"/>
    <w:rsid w:val="009A7A2A"/>
    <w:rsid w:val="009B24BA"/>
    <w:rsid w:val="009B6836"/>
    <w:rsid w:val="009B6DBB"/>
    <w:rsid w:val="009B73A6"/>
    <w:rsid w:val="009C013D"/>
    <w:rsid w:val="009C092C"/>
    <w:rsid w:val="009C16F1"/>
    <w:rsid w:val="009C2142"/>
    <w:rsid w:val="009C4FE1"/>
    <w:rsid w:val="009C6159"/>
    <w:rsid w:val="009C7690"/>
    <w:rsid w:val="009D0348"/>
    <w:rsid w:val="009D3847"/>
    <w:rsid w:val="009D5A74"/>
    <w:rsid w:val="009E1244"/>
    <w:rsid w:val="009F28B0"/>
    <w:rsid w:val="009F3DDE"/>
    <w:rsid w:val="009F46FD"/>
    <w:rsid w:val="009F6D5A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4434"/>
    <w:rsid w:val="00A20C3E"/>
    <w:rsid w:val="00A2138E"/>
    <w:rsid w:val="00A21FE1"/>
    <w:rsid w:val="00A22A7B"/>
    <w:rsid w:val="00A2328F"/>
    <w:rsid w:val="00A2341D"/>
    <w:rsid w:val="00A25AF7"/>
    <w:rsid w:val="00A27C57"/>
    <w:rsid w:val="00A31084"/>
    <w:rsid w:val="00A41705"/>
    <w:rsid w:val="00A43BB3"/>
    <w:rsid w:val="00A453C4"/>
    <w:rsid w:val="00A51E51"/>
    <w:rsid w:val="00A5268E"/>
    <w:rsid w:val="00A53239"/>
    <w:rsid w:val="00A60330"/>
    <w:rsid w:val="00A60ED1"/>
    <w:rsid w:val="00A63116"/>
    <w:rsid w:val="00A66AA5"/>
    <w:rsid w:val="00A718C2"/>
    <w:rsid w:val="00A759C3"/>
    <w:rsid w:val="00A767C7"/>
    <w:rsid w:val="00A76A1F"/>
    <w:rsid w:val="00A80AA2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EBF"/>
    <w:rsid w:val="00AB2996"/>
    <w:rsid w:val="00AB3325"/>
    <w:rsid w:val="00AB3E08"/>
    <w:rsid w:val="00AB74D8"/>
    <w:rsid w:val="00AB7B25"/>
    <w:rsid w:val="00AC2CAC"/>
    <w:rsid w:val="00AC3C90"/>
    <w:rsid w:val="00AC4C38"/>
    <w:rsid w:val="00AC5AA5"/>
    <w:rsid w:val="00AC6375"/>
    <w:rsid w:val="00AD0E9A"/>
    <w:rsid w:val="00AD5156"/>
    <w:rsid w:val="00AD7BC9"/>
    <w:rsid w:val="00AE09CC"/>
    <w:rsid w:val="00AE18FE"/>
    <w:rsid w:val="00AE1E79"/>
    <w:rsid w:val="00AE6E84"/>
    <w:rsid w:val="00AE7DAA"/>
    <w:rsid w:val="00AF05DA"/>
    <w:rsid w:val="00AF26F4"/>
    <w:rsid w:val="00AF40F2"/>
    <w:rsid w:val="00B01C93"/>
    <w:rsid w:val="00B04882"/>
    <w:rsid w:val="00B10BC6"/>
    <w:rsid w:val="00B10EEF"/>
    <w:rsid w:val="00B11581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059"/>
    <w:rsid w:val="00B35C18"/>
    <w:rsid w:val="00B35EF1"/>
    <w:rsid w:val="00B40231"/>
    <w:rsid w:val="00B403B4"/>
    <w:rsid w:val="00B437B4"/>
    <w:rsid w:val="00B43F76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73D15"/>
    <w:rsid w:val="00B7492A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B06EA"/>
    <w:rsid w:val="00BB11A9"/>
    <w:rsid w:val="00BB2B7F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395F"/>
    <w:rsid w:val="00BE45E8"/>
    <w:rsid w:val="00BE5847"/>
    <w:rsid w:val="00BE5B2A"/>
    <w:rsid w:val="00BE6E0A"/>
    <w:rsid w:val="00BF1B86"/>
    <w:rsid w:val="00BF1BB4"/>
    <w:rsid w:val="00BF26B2"/>
    <w:rsid w:val="00BF52D7"/>
    <w:rsid w:val="00BF6A33"/>
    <w:rsid w:val="00C03898"/>
    <w:rsid w:val="00C07EEC"/>
    <w:rsid w:val="00C10382"/>
    <w:rsid w:val="00C11E9E"/>
    <w:rsid w:val="00C12DCF"/>
    <w:rsid w:val="00C13C25"/>
    <w:rsid w:val="00C13CF9"/>
    <w:rsid w:val="00C15EA5"/>
    <w:rsid w:val="00C21EB9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62D5"/>
    <w:rsid w:val="00C77FBE"/>
    <w:rsid w:val="00C81627"/>
    <w:rsid w:val="00C819A9"/>
    <w:rsid w:val="00C8208A"/>
    <w:rsid w:val="00C86161"/>
    <w:rsid w:val="00C86C89"/>
    <w:rsid w:val="00C90054"/>
    <w:rsid w:val="00C901D0"/>
    <w:rsid w:val="00C9195B"/>
    <w:rsid w:val="00C93673"/>
    <w:rsid w:val="00C94607"/>
    <w:rsid w:val="00C96DCB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6109"/>
    <w:rsid w:val="00CB72BB"/>
    <w:rsid w:val="00CC51AA"/>
    <w:rsid w:val="00CC681B"/>
    <w:rsid w:val="00CC70BA"/>
    <w:rsid w:val="00CC7BC6"/>
    <w:rsid w:val="00CD3AE7"/>
    <w:rsid w:val="00CD3C3B"/>
    <w:rsid w:val="00CD3F07"/>
    <w:rsid w:val="00CD41FE"/>
    <w:rsid w:val="00CD77AA"/>
    <w:rsid w:val="00CE140E"/>
    <w:rsid w:val="00CE1D10"/>
    <w:rsid w:val="00CE51BB"/>
    <w:rsid w:val="00CE6799"/>
    <w:rsid w:val="00CE71A7"/>
    <w:rsid w:val="00CF1178"/>
    <w:rsid w:val="00CF3432"/>
    <w:rsid w:val="00CF3C21"/>
    <w:rsid w:val="00CF46DB"/>
    <w:rsid w:val="00CF4EAD"/>
    <w:rsid w:val="00D0010C"/>
    <w:rsid w:val="00D005CC"/>
    <w:rsid w:val="00D04517"/>
    <w:rsid w:val="00D05D0B"/>
    <w:rsid w:val="00D06868"/>
    <w:rsid w:val="00D10613"/>
    <w:rsid w:val="00D13B3D"/>
    <w:rsid w:val="00D21EDC"/>
    <w:rsid w:val="00D228C2"/>
    <w:rsid w:val="00D2426C"/>
    <w:rsid w:val="00D24FCE"/>
    <w:rsid w:val="00D26399"/>
    <w:rsid w:val="00D26832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5078C"/>
    <w:rsid w:val="00D51460"/>
    <w:rsid w:val="00D52CA6"/>
    <w:rsid w:val="00D52F34"/>
    <w:rsid w:val="00D67D14"/>
    <w:rsid w:val="00D70EA0"/>
    <w:rsid w:val="00D72325"/>
    <w:rsid w:val="00D72AC7"/>
    <w:rsid w:val="00D7541A"/>
    <w:rsid w:val="00D80CC5"/>
    <w:rsid w:val="00D8313A"/>
    <w:rsid w:val="00D8513A"/>
    <w:rsid w:val="00D869F9"/>
    <w:rsid w:val="00D86D07"/>
    <w:rsid w:val="00D87E21"/>
    <w:rsid w:val="00D938C1"/>
    <w:rsid w:val="00D93A67"/>
    <w:rsid w:val="00D93AC4"/>
    <w:rsid w:val="00D96DF7"/>
    <w:rsid w:val="00D970D5"/>
    <w:rsid w:val="00DA0487"/>
    <w:rsid w:val="00DA0627"/>
    <w:rsid w:val="00DA0DDB"/>
    <w:rsid w:val="00DA1457"/>
    <w:rsid w:val="00DA4E28"/>
    <w:rsid w:val="00DA6F98"/>
    <w:rsid w:val="00DB0808"/>
    <w:rsid w:val="00DB3BB5"/>
    <w:rsid w:val="00DB68AD"/>
    <w:rsid w:val="00DB739E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3918"/>
    <w:rsid w:val="00DF495D"/>
    <w:rsid w:val="00DF6233"/>
    <w:rsid w:val="00DF718A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229EF"/>
    <w:rsid w:val="00E23087"/>
    <w:rsid w:val="00E240DB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45147"/>
    <w:rsid w:val="00E4749F"/>
    <w:rsid w:val="00E52093"/>
    <w:rsid w:val="00E54320"/>
    <w:rsid w:val="00E54C7E"/>
    <w:rsid w:val="00E64617"/>
    <w:rsid w:val="00E64B2D"/>
    <w:rsid w:val="00E660A2"/>
    <w:rsid w:val="00E67E31"/>
    <w:rsid w:val="00E71B6A"/>
    <w:rsid w:val="00E72B71"/>
    <w:rsid w:val="00E76571"/>
    <w:rsid w:val="00E77B75"/>
    <w:rsid w:val="00E802F3"/>
    <w:rsid w:val="00E82802"/>
    <w:rsid w:val="00E83851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0793"/>
    <w:rsid w:val="00EC15BB"/>
    <w:rsid w:val="00EC1D05"/>
    <w:rsid w:val="00EC2B0C"/>
    <w:rsid w:val="00EC51D3"/>
    <w:rsid w:val="00EC5A02"/>
    <w:rsid w:val="00EC7B3D"/>
    <w:rsid w:val="00ED19F9"/>
    <w:rsid w:val="00ED2C15"/>
    <w:rsid w:val="00ED2FC6"/>
    <w:rsid w:val="00ED3871"/>
    <w:rsid w:val="00ED4699"/>
    <w:rsid w:val="00ED566A"/>
    <w:rsid w:val="00ED6DBB"/>
    <w:rsid w:val="00ED74CF"/>
    <w:rsid w:val="00EE186C"/>
    <w:rsid w:val="00EE3ECF"/>
    <w:rsid w:val="00EF14A7"/>
    <w:rsid w:val="00EF1D9F"/>
    <w:rsid w:val="00EF2E45"/>
    <w:rsid w:val="00EF5BFF"/>
    <w:rsid w:val="00F00B04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32D"/>
    <w:rsid w:val="00F34750"/>
    <w:rsid w:val="00F40858"/>
    <w:rsid w:val="00F42D75"/>
    <w:rsid w:val="00F44DDE"/>
    <w:rsid w:val="00F5050E"/>
    <w:rsid w:val="00F53AAB"/>
    <w:rsid w:val="00F54C28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0621"/>
    <w:rsid w:val="00F70843"/>
    <w:rsid w:val="00F72C00"/>
    <w:rsid w:val="00F731B4"/>
    <w:rsid w:val="00F75D49"/>
    <w:rsid w:val="00F760ED"/>
    <w:rsid w:val="00F81399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1FE1"/>
    <w:rsid w:val="00FB234D"/>
    <w:rsid w:val="00FB297A"/>
    <w:rsid w:val="00FB45DE"/>
    <w:rsid w:val="00FC0D87"/>
    <w:rsid w:val="00FC3D98"/>
    <w:rsid w:val="00FC47EB"/>
    <w:rsid w:val="00FC49A5"/>
    <w:rsid w:val="00FC5B9E"/>
    <w:rsid w:val="00FD2551"/>
    <w:rsid w:val="00FD2CD4"/>
    <w:rsid w:val="00FD5A2F"/>
    <w:rsid w:val="00FE11D9"/>
    <w:rsid w:val="00FE11E6"/>
    <w:rsid w:val="00FE7B65"/>
    <w:rsid w:val="00FF2066"/>
    <w:rsid w:val="00FF4FB6"/>
    <w:rsid w:val="00FF6C3D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2B46B-1695-42EC-A5CE-CE18BA02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9</Pages>
  <Words>754</Words>
  <Characters>4300</Characters>
  <Application>Microsoft Office Word</Application>
  <DocSecurity>0</DocSecurity>
  <Lines>35</Lines>
  <Paragraphs>10</Paragraphs>
  <ScaleCrop>false</ScaleCrop>
  <Company>微软中国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微软用户</cp:lastModifiedBy>
  <cp:revision>106</cp:revision>
  <cp:lastPrinted>2022-03-11T08:23:00Z</cp:lastPrinted>
  <dcterms:created xsi:type="dcterms:W3CDTF">2021-12-04T00:28:00Z</dcterms:created>
  <dcterms:modified xsi:type="dcterms:W3CDTF">2022-05-31T00:32:00Z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