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52BB" w:rsidRDefault="006B0A63">
      <w:pPr>
        <w:jc w:val="center"/>
        <w:rPr>
          <w:sz w:val="44"/>
          <w:szCs w:val="44"/>
          <w:u w:val="double"/>
        </w:rPr>
      </w:pPr>
      <w:r>
        <w:rPr>
          <w:rFonts w:hint="eastAsia"/>
          <w:sz w:val="32"/>
          <w:szCs w:val="32"/>
          <w:u w:val="double"/>
        </w:rPr>
        <w:t xml:space="preserve"> </w:t>
      </w:r>
      <w:r>
        <w:rPr>
          <w:rFonts w:hint="eastAsia"/>
          <w:sz w:val="32"/>
          <w:szCs w:val="32"/>
          <w:u w:val="double"/>
        </w:rPr>
        <w:t>铜冠建安建材公司零星土建维修工程</w:t>
      </w:r>
      <w:r>
        <w:rPr>
          <w:rFonts w:hint="eastAsia"/>
          <w:sz w:val="32"/>
          <w:szCs w:val="32"/>
          <w:u w:val="double"/>
        </w:rPr>
        <w:t xml:space="preserve"> </w:t>
      </w:r>
    </w:p>
    <w:p w:rsidR="000D52BB" w:rsidRDefault="006B0A63">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0D52BB" w:rsidRDefault="006B0A63">
      <w:pPr>
        <w:jc w:val="center"/>
        <w:rPr>
          <w:sz w:val="32"/>
          <w:szCs w:val="32"/>
        </w:rPr>
      </w:pPr>
      <w:r>
        <w:rPr>
          <w:rFonts w:hint="eastAsia"/>
          <w:sz w:val="32"/>
          <w:szCs w:val="32"/>
        </w:rPr>
        <w:t>（编号：</w:t>
      </w:r>
      <w:r>
        <w:rPr>
          <w:rFonts w:hint="eastAsia"/>
          <w:sz w:val="32"/>
          <w:szCs w:val="32"/>
        </w:rPr>
        <w:t>TGJA-DYLW-2022-</w:t>
      </w:r>
      <w:r w:rsidR="003708D6">
        <w:rPr>
          <w:rFonts w:hint="eastAsia"/>
          <w:sz w:val="32"/>
          <w:szCs w:val="32"/>
        </w:rPr>
        <w:t>31</w:t>
      </w:r>
      <w:r>
        <w:rPr>
          <w:rFonts w:hint="eastAsia"/>
          <w:sz w:val="32"/>
          <w:szCs w:val="32"/>
        </w:rPr>
        <w:t>）</w:t>
      </w:r>
    </w:p>
    <w:p w:rsidR="000D52BB" w:rsidRDefault="000D52BB">
      <w:pPr>
        <w:jc w:val="center"/>
        <w:rPr>
          <w:sz w:val="32"/>
          <w:szCs w:val="32"/>
        </w:rPr>
      </w:pPr>
    </w:p>
    <w:p w:rsidR="000D52BB" w:rsidRDefault="000D52BB">
      <w:pPr>
        <w:jc w:val="center"/>
        <w:rPr>
          <w:sz w:val="24"/>
          <w:szCs w:val="24"/>
          <w:u w:val="single"/>
        </w:rPr>
      </w:pPr>
    </w:p>
    <w:p w:rsidR="000D52BB" w:rsidRDefault="006B0A63">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0D52BB" w:rsidRDefault="000D52BB">
      <w:pPr>
        <w:ind w:firstLine="630"/>
        <w:rPr>
          <w:sz w:val="24"/>
          <w:szCs w:val="24"/>
        </w:rPr>
      </w:pPr>
    </w:p>
    <w:p w:rsidR="000D52BB" w:rsidRDefault="000D52BB">
      <w:pPr>
        <w:spacing w:line="600" w:lineRule="auto"/>
        <w:ind w:firstLineChars="200" w:firstLine="640"/>
        <w:jc w:val="left"/>
        <w:rPr>
          <w:sz w:val="32"/>
          <w:szCs w:val="32"/>
        </w:rPr>
      </w:pPr>
    </w:p>
    <w:p w:rsidR="000D52BB" w:rsidRDefault="006B0A63">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铜冠建安建材公司零星土建维修工程</w:t>
      </w:r>
      <w:r>
        <w:rPr>
          <w:rFonts w:hint="eastAsia"/>
          <w:sz w:val="24"/>
          <w:szCs w:val="24"/>
          <w:u w:val="single"/>
        </w:rPr>
        <w:t xml:space="preserve">  </w:t>
      </w:r>
    </w:p>
    <w:p w:rsidR="000D52BB" w:rsidRDefault="006B0A63">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p>
    <w:p w:rsidR="000D52BB" w:rsidRDefault="006B0A63">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8</w:t>
      </w:r>
      <w:r>
        <w:rPr>
          <w:rFonts w:ascii="宋体" w:hAnsi="宋体" w:cs="宋体" w:hint="eastAsia"/>
          <w:sz w:val="24"/>
          <w:szCs w:val="24"/>
          <w:u w:val="single"/>
        </w:rPr>
        <w:t>月</w:t>
      </w:r>
      <w:r w:rsidR="003708D6">
        <w:rPr>
          <w:rFonts w:ascii="宋体" w:hAnsi="宋体" w:cs="宋体" w:hint="eastAsia"/>
          <w:sz w:val="24"/>
          <w:szCs w:val="24"/>
          <w:u w:val="single"/>
        </w:rPr>
        <w:t>19</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bookmarkStart w:id="0" w:name="_GoBack"/>
      <w:bookmarkEnd w:id="0"/>
    </w:p>
    <w:p w:rsidR="000D52BB" w:rsidRDefault="000D52BB">
      <w:pPr>
        <w:widowControl/>
        <w:shd w:val="clear" w:color="auto" w:fill="FFFFFF"/>
        <w:spacing w:line="520" w:lineRule="exact"/>
        <w:jc w:val="center"/>
        <w:rPr>
          <w:rFonts w:ascii="宋体" w:hAnsi="宋体"/>
          <w:b/>
          <w:bCs/>
          <w:sz w:val="32"/>
          <w:szCs w:val="32"/>
        </w:rPr>
      </w:pPr>
    </w:p>
    <w:p w:rsidR="000D52BB" w:rsidRDefault="000D52BB">
      <w:pPr>
        <w:widowControl/>
        <w:shd w:val="clear" w:color="auto" w:fill="FFFFFF"/>
        <w:spacing w:line="520" w:lineRule="exact"/>
        <w:jc w:val="center"/>
        <w:rPr>
          <w:rFonts w:ascii="宋体" w:hAnsi="宋体"/>
          <w:b/>
          <w:bCs/>
          <w:sz w:val="32"/>
          <w:szCs w:val="32"/>
        </w:rPr>
      </w:pPr>
    </w:p>
    <w:p w:rsidR="000D52BB" w:rsidRDefault="006B0A63">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铜冠建安建材公司零星土建维修工程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0D52BB" w:rsidRDefault="006B0A63">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铜冠建安建材公司零星土建维修工程</w:t>
      </w:r>
      <w:r>
        <w:rPr>
          <w:rFonts w:hint="eastAsia"/>
          <w:b/>
          <w:sz w:val="24"/>
          <w:szCs w:val="24"/>
          <w:u w:val="single"/>
        </w:rPr>
        <w:t xml:space="preserve"> </w:t>
      </w:r>
      <w:r>
        <w:rPr>
          <w:rFonts w:hint="eastAsia"/>
          <w:sz w:val="24"/>
          <w:szCs w:val="24"/>
        </w:rPr>
        <w:t>进行招标。</w:t>
      </w:r>
    </w:p>
    <w:p w:rsidR="000D52BB" w:rsidRDefault="000D52BB">
      <w:pPr>
        <w:spacing w:line="360" w:lineRule="auto"/>
        <w:ind w:firstLineChars="200" w:firstLine="480"/>
        <w:jc w:val="left"/>
        <w:rPr>
          <w:sz w:val="24"/>
          <w:szCs w:val="24"/>
        </w:rPr>
      </w:pPr>
    </w:p>
    <w:p w:rsidR="000D52BB" w:rsidRDefault="006B0A63">
      <w:pPr>
        <w:numPr>
          <w:ilvl w:val="0"/>
          <w:numId w:val="1"/>
        </w:numPr>
        <w:spacing w:line="360" w:lineRule="auto"/>
        <w:jc w:val="left"/>
        <w:rPr>
          <w:b/>
          <w:sz w:val="28"/>
          <w:szCs w:val="28"/>
        </w:rPr>
      </w:pPr>
      <w:r>
        <w:rPr>
          <w:rFonts w:hint="eastAsia"/>
          <w:b/>
          <w:sz w:val="28"/>
          <w:szCs w:val="28"/>
        </w:rPr>
        <w:t>招标说明</w:t>
      </w:r>
    </w:p>
    <w:p w:rsidR="000D52BB" w:rsidRDefault="006B0A63">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铜陵铜冠</w:t>
      </w:r>
      <w:proofErr w:type="gramStart"/>
      <w:r>
        <w:rPr>
          <w:rFonts w:ascii="宋体" w:hAnsi="宋体" w:hint="eastAsia"/>
          <w:sz w:val="24"/>
          <w:szCs w:val="24"/>
        </w:rPr>
        <w:t>建安新型</w:t>
      </w:r>
      <w:proofErr w:type="gramEnd"/>
      <w:r>
        <w:rPr>
          <w:rFonts w:ascii="宋体" w:hAnsi="宋体" w:hint="eastAsia"/>
          <w:sz w:val="24"/>
          <w:szCs w:val="24"/>
        </w:rPr>
        <w:t>环保建材科技有限公司厂内</w:t>
      </w:r>
      <w:r>
        <w:rPr>
          <w:rFonts w:ascii="宋体" w:hAnsi="宋体" w:hint="eastAsia"/>
          <w:sz w:val="24"/>
          <w:szCs w:val="24"/>
        </w:rPr>
        <w:t>。</w:t>
      </w:r>
    </w:p>
    <w:p w:rsidR="000D52BB" w:rsidRDefault="006B0A63">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0D52BB" w:rsidRDefault="006B0A63">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0D52BB" w:rsidRDefault="006B0A63">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r>
        <w:rPr>
          <w:rFonts w:ascii="宋体" w:hAnsi="宋体" w:cs="宋体" w:hint="eastAsia"/>
          <w:sz w:val="24"/>
          <w:szCs w:val="24"/>
        </w:rPr>
        <w:t>土建劳务施工</w:t>
      </w:r>
      <w:r>
        <w:rPr>
          <w:rFonts w:ascii="宋体" w:hAnsi="宋体" w:cs="宋体" w:hint="eastAsia"/>
          <w:sz w:val="24"/>
          <w:szCs w:val="24"/>
        </w:rPr>
        <w:t>。</w:t>
      </w:r>
    </w:p>
    <w:p w:rsidR="000D52BB" w:rsidRDefault="006B0A63">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0D52BB" w:rsidRDefault="006B0A63">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0D52BB" w:rsidRDefault="006B0A63">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0D52BB" w:rsidRDefault="006B0A63">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0D52BB" w:rsidRDefault="006B0A63">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0D52BB" w:rsidRDefault="006B0A63" w:rsidP="003708D6">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0D52BB" w:rsidRDefault="006B0A63">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0D52BB" w:rsidRDefault="006B0A63">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0D52BB" w:rsidRDefault="006B0A63">
      <w:pPr>
        <w:spacing w:line="360" w:lineRule="auto"/>
        <w:jc w:val="left"/>
        <w:rPr>
          <w:b/>
          <w:sz w:val="28"/>
          <w:szCs w:val="28"/>
        </w:rPr>
      </w:pPr>
      <w:r>
        <w:rPr>
          <w:rFonts w:hint="eastAsia"/>
          <w:b/>
          <w:sz w:val="28"/>
          <w:szCs w:val="28"/>
        </w:rPr>
        <w:t>二、工期及劳动力要求</w:t>
      </w:r>
    </w:p>
    <w:p w:rsidR="000D52BB" w:rsidRDefault="006B0A63">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0D52BB" w:rsidRDefault="000D52BB">
      <w:pPr>
        <w:spacing w:line="360" w:lineRule="auto"/>
        <w:jc w:val="left"/>
        <w:rPr>
          <w:b/>
          <w:sz w:val="28"/>
          <w:szCs w:val="28"/>
        </w:rPr>
      </w:pPr>
    </w:p>
    <w:p w:rsidR="000D52BB" w:rsidRDefault="006B0A63">
      <w:pPr>
        <w:spacing w:line="360" w:lineRule="auto"/>
        <w:jc w:val="left"/>
        <w:rPr>
          <w:b/>
          <w:sz w:val="28"/>
          <w:szCs w:val="28"/>
        </w:rPr>
      </w:pPr>
      <w:r>
        <w:rPr>
          <w:rFonts w:hint="eastAsia"/>
          <w:b/>
          <w:sz w:val="28"/>
          <w:szCs w:val="28"/>
        </w:rPr>
        <w:t>三、其他要求</w:t>
      </w:r>
    </w:p>
    <w:p w:rsidR="000D52BB" w:rsidRDefault="006B0A63">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0D52BB" w:rsidRDefault="006B0A63">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0D52BB" w:rsidRDefault="006B0A63">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0D52BB" w:rsidRDefault="006B0A63">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0D52BB" w:rsidRDefault="006B0A63">
      <w:pPr>
        <w:spacing w:line="360" w:lineRule="auto"/>
        <w:ind w:leftChars="114" w:left="239" w:firstLineChars="200" w:firstLine="480"/>
        <w:jc w:val="left"/>
        <w:rPr>
          <w:rFonts w:ascii="宋体" w:hAnsi="宋体" w:cs="宋体"/>
          <w:sz w:val="24"/>
          <w:szCs w:val="24"/>
          <w:highlight w:val="yellow"/>
        </w:rPr>
      </w:pPr>
      <w:r>
        <w:rPr>
          <w:rFonts w:ascii="宋体" w:hAnsi="宋体" w:cs="宋体" w:hint="eastAsia"/>
          <w:sz w:val="24"/>
          <w:szCs w:val="24"/>
          <w:highlight w:val="yellow"/>
        </w:rPr>
        <w:t>项目负责人：</w:t>
      </w:r>
      <w:r>
        <w:rPr>
          <w:rFonts w:ascii="宋体" w:hAnsi="宋体" w:cs="宋体" w:hint="eastAsia"/>
          <w:sz w:val="24"/>
          <w:szCs w:val="24"/>
          <w:highlight w:val="yellow"/>
        </w:rPr>
        <w:t>郭鹏</w:t>
      </w:r>
      <w:r>
        <w:rPr>
          <w:rFonts w:ascii="宋体" w:hAnsi="宋体" w:cs="宋体" w:hint="eastAsia"/>
          <w:sz w:val="24"/>
          <w:szCs w:val="24"/>
          <w:highlight w:val="yellow"/>
        </w:rPr>
        <w:t xml:space="preserve">  </w:t>
      </w:r>
      <w:r>
        <w:rPr>
          <w:rFonts w:ascii="宋体" w:hAnsi="宋体" w:cs="宋体" w:hint="eastAsia"/>
          <w:sz w:val="24"/>
          <w:szCs w:val="24"/>
          <w:highlight w:val="yellow"/>
        </w:rPr>
        <w:t>电话：</w:t>
      </w:r>
      <w:r>
        <w:rPr>
          <w:rFonts w:ascii="宋体" w:hAnsi="宋体" w:cs="Arial" w:hint="eastAsia"/>
          <w:sz w:val="24"/>
          <w:szCs w:val="24"/>
          <w:highlight w:val="yellow"/>
        </w:rPr>
        <w:t>182 0562 5690</w:t>
      </w:r>
      <w:r>
        <w:rPr>
          <w:rFonts w:ascii="宋体" w:hAnsi="宋体" w:cs="宋体" w:hint="eastAsia"/>
          <w:sz w:val="24"/>
          <w:szCs w:val="24"/>
          <w:highlight w:val="yellow"/>
        </w:rPr>
        <w:t>。</w:t>
      </w:r>
    </w:p>
    <w:p w:rsidR="000D52BB" w:rsidRDefault="006B0A63">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0D52BB" w:rsidRDefault="006B0A63">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0D52BB" w:rsidRDefault="006B0A63">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0D52BB" w:rsidRDefault="006B0A63">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0D52BB" w:rsidRDefault="006B0A63">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0D52BB" w:rsidRDefault="006B0A63">
      <w:pPr>
        <w:spacing w:line="360" w:lineRule="auto"/>
        <w:rPr>
          <w:b/>
          <w:sz w:val="28"/>
          <w:szCs w:val="28"/>
        </w:rPr>
      </w:pPr>
      <w:r>
        <w:rPr>
          <w:rFonts w:hint="eastAsia"/>
          <w:b/>
          <w:sz w:val="28"/>
          <w:szCs w:val="28"/>
        </w:rPr>
        <w:t>五</w:t>
      </w:r>
      <w:r>
        <w:rPr>
          <w:b/>
          <w:sz w:val="28"/>
          <w:szCs w:val="28"/>
        </w:rPr>
        <w:t>、投标文件格式及送达：</w:t>
      </w:r>
    </w:p>
    <w:p w:rsidR="000D52BB" w:rsidRDefault="006B0A63">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0D52BB" w:rsidRDefault="006B0A63">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0D52BB" w:rsidRDefault="006B0A63">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0D52BB" w:rsidRDefault="006B0A63">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0D52BB" w:rsidRDefault="006B0A63">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0D52BB" w:rsidRDefault="006B0A63">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0D52BB" w:rsidRDefault="006B0A63">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w:t>
      </w:r>
    </w:p>
    <w:p w:rsidR="000D52BB" w:rsidRDefault="006B0A63">
      <w:pPr>
        <w:spacing w:line="360" w:lineRule="auto"/>
        <w:ind w:leftChars="-150" w:left="-315" w:firstLineChars="230" w:firstLine="552"/>
        <w:rPr>
          <w:rFonts w:ascii="宋体" w:hAnsi="宋体"/>
          <w:sz w:val="24"/>
          <w:szCs w:val="24"/>
        </w:rPr>
      </w:pPr>
      <w:r>
        <w:rPr>
          <w:rFonts w:ascii="宋体" w:hAnsi="宋体" w:hint="eastAsia"/>
          <w:sz w:val="24"/>
          <w:szCs w:val="24"/>
        </w:rPr>
        <w:t>到第一事业部四楼经营部进行资格审查，审查通过后填写报名登记表（申明：未进行报名登记的</w:t>
      </w:r>
    </w:p>
    <w:p w:rsidR="000D52BB" w:rsidRDefault="006B0A63">
      <w:pPr>
        <w:spacing w:line="360" w:lineRule="auto"/>
        <w:ind w:leftChars="-150" w:left="-315" w:firstLineChars="230" w:firstLine="552"/>
        <w:rPr>
          <w:rFonts w:ascii="宋体" w:hAnsi="宋体"/>
          <w:sz w:val="24"/>
          <w:szCs w:val="24"/>
        </w:rPr>
      </w:pPr>
      <w:r>
        <w:rPr>
          <w:rFonts w:ascii="宋体" w:hAnsi="宋体" w:hint="eastAsia"/>
          <w:sz w:val="24"/>
          <w:szCs w:val="24"/>
        </w:rPr>
        <w:t>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r>
        <w:rPr>
          <w:rFonts w:ascii="宋体" w:hAnsi="宋体" w:hint="eastAsia"/>
          <w:sz w:val="24"/>
          <w:szCs w:val="24"/>
        </w:rPr>
        <w:t>13856217581</w:t>
      </w:r>
      <w:r>
        <w:rPr>
          <w:rFonts w:ascii="宋体" w:hAnsi="宋体" w:hint="eastAsia"/>
          <w:sz w:val="24"/>
          <w:szCs w:val="24"/>
        </w:rPr>
        <w:t>。</w:t>
      </w:r>
    </w:p>
    <w:p w:rsidR="000D52BB" w:rsidRDefault="006B0A63">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8</w:t>
      </w:r>
      <w:r>
        <w:rPr>
          <w:rFonts w:ascii="宋体" w:hAnsi="宋体"/>
          <w:sz w:val="24"/>
          <w:szCs w:val="24"/>
        </w:rPr>
        <w:t>月</w:t>
      </w:r>
      <w:r>
        <w:rPr>
          <w:rFonts w:ascii="宋体" w:hAnsi="宋体" w:hint="eastAsia"/>
          <w:sz w:val="24"/>
          <w:szCs w:val="24"/>
        </w:rPr>
        <w:t>25</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lastRenderedPageBreak/>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0D52BB" w:rsidRDefault="006B0A63">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0D52BB" w:rsidRDefault="006B0A63">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0D52BB">
        <w:trPr>
          <w:jc w:val="center"/>
        </w:trPr>
        <w:tc>
          <w:tcPr>
            <w:tcW w:w="614" w:type="dxa"/>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0D52BB">
        <w:trPr>
          <w:trHeight w:val="770"/>
          <w:jc w:val="center"/>
        </w:trPr>
        <w:tc>
          <w:tcPr>
            <w:tcW w:w="614"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0D52BB" w:rsidRDefault="000D52BB">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0D52BB" w:rsidRDefault="000D52BB">
            <w:pPr>
              <w:spacing w:line="440" w:lineRule="exact"/>
              <w:jc w:val="center"/>
              <w:rPr>
                <w:rFonts w:ascii="楷体" w:eastAsia="楷体" w:hAnsi="楷体" w:cs="Arial"/>
                <w:sz w:val="24"/>
              </w:rPr>
            </w:pPr>
          </w:p>
        </w:tc>
      </w:tr>
      <w:tr w:rsidR="000D52BB">
        <w:trPr>
          <w:trHeight w:val="770"/>
          <w:jc w:val="center"/>
        </w:trPr>
        <w:tc>
          <w:tcPr>
            <w:tcW w:w="614"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合</w:t>
            </w:r>
            <w:r>
              <w:rPr>
                <w:rFonts w:ascii="楷体" w:eastAsia="楷体" w:hAnsi="楷体" w:cs="Arial" w:hint="eastAsia"/>
                <w:sz w:val="24"/>
              </w:rPr>
              <w:t xml:space="preserve"> </w:t>
            </w:r>
            <w:r>
              <w:rPr>
                <w:rFonts w:ascii="楷体" w:eastAsia="楷体" w:hAnsi="楷体" w:cs="Arial" w:hint="eastAsia"/>
                <w:sz w:val="24"/>
              </w:rPr>
              <w:t>格</w:t>
            </w:r>
          </w:p>
        </w:tc>
        <w:tc>
          <w:tcPr>
            <w:tcW w:w="3567" w:type="dxa"/>
            <w:tcBorders>
              <w:right w:val="single" w:sz="4" w:space="0" w:color="auto"/>
            </w:tcBorders>
            <w:vAlign w:val="center"/>
          </w:tcPr>
          <w:p w:rsidR="000D52BB" w:rsidRDefault="000D52BB">
            <w:pPr>
              <w:spacing w:line="440" w:lineRule="exact"/>
              <w:jc w:val="center"/>
              <w:rPr>
                <w:rFonts w:ascii="楷体" w:eastAsia="楷体" w:hAnsi="楷体" w:cs="Arial"/>
                <w:sz w:val="24"/>
              </w:rPr>
            </w:pPr>
          </w:p>
        </w:tc>
        <w:tc>
          <w:tcPr>
            <w:tcW w:w="1095" w:type="dxa"/>
            <w:tcBorders>
              <w:left w:val="single" w:sz="4" w:space="0" w:color="auto"/>
            </w:tcBorders>
            <w:vAlign w:val="center"/>
          </w:tcPr>
          <w:p w:rsidR="000D52BB" w:rsidRDefault="000D52BB">
            <w:pPr>
              <w:spacing w:line="440" w:lineRule="exact"/>
              <w:jc w:val="center"/>
              <w:rPr>
                <w:rFonts w:ascii="楷体" w:eastAsia="楷体" w:hAnsi="楷体" w:cs="Arial"/>
                <w:sz w:val="24"/>
              </w:rPr>
            </w:pPr>
          </w:p>
        </w:tc>
      </w:tr>
      <w:tr w:rsidR="000D52BB">
        <w:trPr>
          <w:trHeight w:val="770"/>
          <w:jc w:val="center"/>
        </w:trPr>
        <w:tc>
          <w:tcPr>
            <w:tcW w:w="614"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0D52BB" w:rsidRDefault="006B0A63">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0D52BB" w:rsidRDefault="000D52BB">
            <w:pPr>
              <w:spacing w:line="440" w:lineRule="exact"/>
              <w:jc w:val="center"/>
              <w:rPr>
                <w:rFonts w:ascii="楷体" w:eastAsia="楷体" w:hAnsi="楷体" w:cs="Arial"/>
                <w:sz w:val="24"/>
              </w:rPr>
            </w:pPr>
          </w:p>
        </w:tc>
        <w:tc>
          <w:tcPr>
            <w:tcW w:w="1095" w:type="dxa"/>
            <w:tcBorders>
              <w:left w:val="single" w:sz="4" w:space="0" w:color="auto"/>
            </w:tcBorders>
            <w:vAlign w:val="center"/>
          </w:tcPr>
          <w:p w:rsidR="000D52BB" w:rsidRDefault="000D52BB">
            <w:pPr>
              <w:spacing w:line="440" w:lineRule="exact"/>
              <w:jc w:val="center"/>
              <w:rPr>
                <w:rFonts w:ascii="楷体" w:eastAsia="楷体" w:hAnsi="楷体" w:cs="Arial"/>
                <w:sz w:val="24"/>
              </w:rPr>
            </w:pPr>
          </w:p>
        </w:tc>
      </w:tr>
    </w:tbl>
    <w:p w:rsidR="000D52BB" w:rsidRDefault="006B0A63">
      <w:pPr>
        <w:spacing w:line="440" w:lineRule="exact"/>
        <w:rPr>
          <w:rFonts w:ascii="楷体" w:eastAsia="楷体" w:hAnsi="楷体" w:cs="Arial"/>
          <w:sz w:val="24"/>
        </w:rPr>
      </w:pPr>
      <w:r>
        <w:rPr>
          <w:rFonts w:ascii="楷体" w:eastAsia="楷体" w:hAnsi="楷体" w:cs="Arial" w:hint="eastAsia"/>
          <w:sz w:val="24"/>
        </w:rPr>
        <w:t>说明：</w:t>
      </w:r>
    </w:p>
    <w:p w:rsidR="000D52BB" w:rsidRDefault="006B0A63">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0D52BB" w:rsidRDefault="006B0A63">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0D52BB" w:rsidRDefault="000D52BB">
      <w:pPr>
        <w:spacing w:line="440" w:lineRule="exact"/>
        <w:rPr>
          <w:rFonts w:ascii="宋体" w:hAnsi="宋体" w:cs="Arial"/>
          <w:sz w:val="24"/>
        </w:rPr>
      </w:pPr>
    </w:p>
    <w:p w:rsidR="000D52BB" w:rsidRDefault="000D52BB">
      <w:pPr>
        <w:spacing w:line="440" w:lineRule="exact"/>
        <w:rPr>
          <w:rFonts w:ascii="宋体" w:hAnsi="宋体" w:cs="Arial"/>
          <w:sz w:val="24"/>
        </w:rPr>
      </w:pPr>
    </w:p>
    <w:p w:rsidR="000D52BB" w:rsidRDefault="000D52BB">
      <w:pPr>
        <w:spacing w:line="440" w:lineRule="exact"/>
        <w:rPr>
          <w:rFonts w:ascii="宋体" w:hAnsi="宋体" w:cs="Arial"/>
          <w:sz w:val="24"/>
        </w:rPr>
      </w:pPr>
    </w:p>
    <w:p w:rsidR="000D52BB" w:rsidRDefault="000D52BB">
      <w:pPr>
        <w:spacing w:line="440" w:lineRule="exact"/>
        <w:rPr>
          <w:rFonts w:ascii="宋体" w:hAnsi="宋体" w:cs="Arial"/>
          <w:sz w:val="24"/>
        </w:rPr>
      </w:pPr>
    </w:p>
    <w:p w:rsidR="000D52BB" w:rsidRDefault="006B0A63">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0D52BB" w:rsidRDefault="006B0A63">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0D52BB" w:rsidRDefault="006B0A63">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0D52BB" w:rsidRDefault="000D52BB">
      <w:pPr>
        <w:spacing w:line="360" w:lineRule="exact"/>
        <w:rPr>
          <w:rFonts w:ascii="宋体" w:hAnsi="宋体" w:cs="宋体"/>
          <w:color w:val="000000"/>
          <w:kern w:val="1"/>
          <w:sz w:val="24"/>
          <w:szCs w:val="24"/>
          <w:u w:val="single"/>
        </w:rPr>
      </w:pPr>
    </w:p>
    <w:p w:rsidR="000D52BB" w:rsidRDefault="006B0A63">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0D52BB" w:rsidRDefault="000D52BB">
      <w:pPr>
        <w:spacing w:line="540" w:lineRule="exact"/>
        <w:jc w:val="left"/>
        <w:rPr>
          <w:rFonts w:ascii="宋体" w:hAnsi="宋体" w:cs="宋体"/>
          <w:sz w:val="28"/>
          <w:szCs w:val="28"/>
        </w:rPr>
      </w:pPr>
    </w:p>
    <w:p w:rsidR="000D52BB" w:rsidRDefault="000D52BB">
      <w:pPr>
        <w:spacing w:line="540" w:lineRule="exact"/>
        <w:jc w:val="left"/>
        <w:rPr>
          <w:rFonts w:ascii="宋体" w:hAnsi="宋体" w:cs="宋体"/>
          <w:sz w:val="28"/>
          <w:szCs w:val="28"/>
        </w:rPr>
      </w:pPr>
    </w:p>
    <w:p w:rsidR="000D52BB" w:rsidRDefault="000D52BB">
      <w:pPr>
        <w:spacing w:line="540" w:lineRule="exact"/>
        <w:jc w:val="left"/>
        <w:rPr>
          <w:rFonts w:ascii="宋体" w:hAnsi="宋体" w:cs="宋体"/>
          <w:sz w:val="28"/>
          <w:szCs w:val="28"/>
        </w:rPr>
      </w:pPr>
    </w:p>
    <w:p w:rsidR="000D52BB" w:rsidRDefault="000D52BB">
      <w:pPr>
        <w:spacing w:line="540" w:lineRule="exact"/>
        <w:jc w:val="left"/>
        <w:rPr>
          <w:rFonts w:ascii="宋体" w:hAnsi="宋体" w:cs="宋体"/>
          <w:sz w:val="28"/>
          <w:szCs w:val="28"/>
        </w:rPr>
      </w:pPr>
    </w:p>
    <w:p w:rsidR="000D52BB" w:rsidRDefault="000D52BB">
      <w:pPr>
        <w:spacing w:line="540" w:lineRule="exact"/>
        <w:jc w:val="left"/>
        <w:rPr>
          <w:rFonts w:ascii="宋体" w:hAnsi="宋体" w:cs="宋体"/>
          <w:sz w:val="28"/>
          <w:szCs w:val="28"/>
        </w:rPr>
      </w:pPr>
    </w:p>
    <w:p w:rsidR="000D52BB" w:rsidRDefault="006B0A63">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0D52BB" w:rsidRDefault="006B0A63">
      <w:pPr>
        <w:spacing w:line="4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0D52BB" w:rsidRDefault="006B0A63">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0D52BB" w:rsidRDefault="006B0A63">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铜冠建安建材公司零星土建维修工程</w:t>
      </w:r>
      <w:r>
        <w:rPr>
          <w:rFonts w:ascii="宋体" w:hAnsi="宋体" w:cs="宋体" w:hint="eastAsia"/>
          <w:sz w:val="24"/>
        </w:rPr>
        <w:t>的招标文件，一旦我方（乙方）中标同意劳务分包合同中的所有条款，部分主要条款列举如下：</w:t>
      </w:r>
    </w:p>
    <w:p w:rsidR="000D52BB" w:rsidRDefault="006B0A63">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0D52BB" w:rsidRDefault="006B0A63">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0D52BB" w:rsidRDefault="006B0A63">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0D52BB" w:rsidRDefault="006B0A63">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0D52BB" w:rsidRDefault="006B0A63">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0D52BB" w:rsidRDefault="006B0A63">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0D52BB" w:rsidRDefault="006B0A63">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0D52BB" w:rsidRDefault="000D52BB">
      <w:pPr>
        <w:spacing w:line="440" w:lineRule="exact"/>
        <w:ind w:firstLineChars="200" w:firstLine="480"/>
        <w:rPr>
          <w:rFonts w:ascii="宋体" w:hAnsi="宋体" w:cs="宋体"/>
          <w:sz w:val="24"/>
        </w:rPr>
      </w:pPr>
    </w:p>
    <w:p w:rsidR="000D52BB" w:rsidRDefault="006B0A63">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0D52BB" w:rsidRDefault="006B0A63">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0D52BB" w:rsidRDefault="006B0A63">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0D52BB" w:rsidRDefault="000D52BB">
      <w:pPr>
        <w:spacing w:line="360" w:lineRule="exact"/>
        <w:ind w:firstLineChars="1150" w:firstLine="2760"/>
        <w:jc w:val="center"/>
        <w:rPr>
          <w:rFonts w:ascii="宋体" w:hAnsi="宋体" w:cs="宋体"/>
          <w:color w:val="000000"/>
          <w:kern w:val="1"/>
          <w:sz w:val="24"/>
          <w:szCs w:val="24"/>
        </w:rPr>
      </w:pPr>
    </w:p>
    <w:p w:rsidR="000D52BB" w:rsidRDefault="006B0A63">
      <w:pPr>
        <w:spacing w:line="360" w:lineRule="exact"/>
        <w:ind w:firstLineChars="1150" w:firstLine="2760"/>
        <w:jc w:val="center"/>
        <w:rPr>
          <w:rFonts w:ascii="宋体" w:hAnsi="宋体" w:cs="宋体"/>
          <w:color w:val="000000"/>
          <w:kern w:val="1"/>
          <w:sz w:val="24"/>
          <w:szCs w:val="24"/>
        </w:rPr>
        <w:sectPr w:rsidR="000D52BB">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0D52BB" w:rsidRDefault="006B0A63">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p>
    <w:p w:rsidR="000D52BB" w:rsidRDefault="006B0A63">
      <w:pPr>
        <w:widowControl/>
        <w:shd w:val="clear" w:color="auto" w:fill="FFFFFF"/>
        <w:spacing w:line="520" w:lineRule="exact"/>
        <w:jc w:val="center"/>
        <w:rPr>
          <w:rFonts w:ascii="微软雅黑" w:eastAsia="微软雅黑" w:hAnsi="微软雅黑" w:cs="微软雅黑"/>
          <w:sz w:val="28"/>
          <w:szCs w:val="28"/>
        </w:rPr>
      </w:pPr>
      <w:r>
        <w:rPr>
          <w:rFonts w:ascii="微软雅黑" w:eastAsia="微软雅黑" w:hAnsi="微软雅黑" w:cs="微软雅黑" w:hint="eastAsia"/>
          <w:sz w:val="28"/>
          <w:szCs w:val="28"/>
        </w:rPr>
        <w:t>铜冠建安建材公司零星土建维修工程</w:t>
      </w:r>
      <w:r>
        <w:rPr>
          <w:rFonts w:ascii="微软雅黑" w:eastAsia="微软雅黑" w:hAnsi="微软雅黑" w:cs="微软雅黑" w:hint="eastAsia"/>
          <w:sz w:val="28"/>
          <w:szCs w:val="28"/>
        </w:rPr>
        <w:t>报价表</w:t>
      </w:r>
    </w:p>
    <w:tbl>
      <w:tblPr>
        <w:tblW w:w="15336" w:type="dxa"/>
        <w:tblInd w:w="-569" w:type="dxa"/>
        <w:tblLayout w:type="fixed"/>
        <w:tblLook w:val="04A0" w:firstRow="1" w:lastRow="0" w:firstColumn="1" w:lastColumn="0" w:noHBand="0" w:noVBand="1"/>
      </w:tblPr>
      <w:tblGrid>
        <w:gridCol w:w="714"/>
        <w:gridCol w:w="3828"/>
        <w:gridCol w:w="900"/>
        <w:gridCol w:w="720"/>
        <w:gridCol w:w="864"/>
        <w:gridCol w:w="1092"/>
        <w:gridCol w:w="960"/>
        <w:gridCol w:w="1531"/>
        <w:gridCol w:w="4727"/>
      </w:tblGrid>
      <w:tr w:rsidR="000D52BB">
        <w:trPr>
          <w:trHeight w:val="76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900" w:type="dxa"/>
            <w:tcBorders>
              <w:top w:val="single" w:sz="4" w:space="0" w:color="000000"/>
              <w:left w:val="single" w:sz="4" w:space="0" w:color="000000"/>
              <w:right w:val="single" w:sz="4" w:space="0" w:color="000000"/>
            </w:tcBorders>
            <w:shd w:val="clear" w:color="auto" w:fill="FFFFFF"/>
            <w:vAlign w:val="center"/>
          </w:tcPr>
          <w:p w:rsidR="000D52BB" w:rsidRDefault="006B0A63">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暂</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定</w:t>
            </w:r>
          </w:p>
          <w:p w:rsidR="000D52BB" w:rsidRDefault="006B0A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工程量</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864" w:type="dxa"/>
            <w:tcBorders>
              <w:top w:val="single" w:sz="4" w:space="0" w:color="000000"/>
              <w:left w:val="single" w:sz="4" w:space="0" w:color="000000"/>
              <w:right w:val="single" w:sz="4" w:space="0" w:color="000000"/>
            </w:tcBorders>
            <w:shd w:val="clear" w:color="auto" w:fill="FFFFFF"/>
            <w:vAlign w:val="center"/>
          </w:tcPr>
          <w:p w:rsidR="000D52BB" w:rsidRDefault="006B0A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w:t>
            </w:r>
          </w:p>
        </w:tc>
        <w:tc>
          <w:tcPr>
            <w:tcW w:w="1092" w:type="dxa"/>
            <w:tcBorders>
              <w:top w:val="single" w:sz="4" w:space="0" w:color="000000"/>
              <w:left w:val="single" w:sz="4" w:space="0" w:color="000000"/>
              <w:right w:val="single" w:sz="4" w:space="0" w:color="000000"/>
            </w:tcBorders>
            <w:shd w:val="clear" w:color="auto" w:fill="FFFFFF"/>
            <w:vAlign w:val="center"/>
          </w:tcPr>
          <w:p w:rsidR="000D52BB" w:rsidRDefault="006B0A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960" w:type="dxa"/>
            <w:tcBorders>
              <w:top w:val="single" w:sz="4" w:space="0" w:color="000000"/>
              <w:left w:val="single" w:sz="4" w:space="0" w:color="000000"/>
              <w:right w:val="single" w:sz="4" w:space="0" w:color="000000"/>
            </w:tcBorders>
            <w:shd w:val="clear" w:color="auto" w:fill="FFFFFF"/>
            <w:vAlign w:val="center"/>
          </w:tcPr>
          <w:p w:rsidR="000D52BB" w:rsidRDefault="006B0A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531" w:type="dxa"/>
            <w:tcBorders>
              <w:top w:val="single" w:sz="4" w:space="0" w:color="000000"/>
              <w:left w:val="single" w:sz="4" w:space="0" w:color="000000"/>
              <w:right w:val="single" w:sz="4" w:space="0" w:color="000000"/>
            </w:tcBorders>
            <w:shd w:val="clear" w:color="auto" w:fill="FFFFFF"/>
            <w:vAlign w:val="center"/>
          </w:tcPr>
          <w:p w:rsidR="000D52BB" w:rsidRDefault="006B0A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4727" w:type="dxa"/>
            <w:tcBorders>
              <w:top w:val="single" w:sz="4" w:space="0" w:color="000000"/>
              <w:left w:val="single" w:sz="4" w:space="0" w:color="000000"/>
              <w:right w:val="single" w:sz="4" w:space="0" w:color="000000"/>
            </w:tcBorders>
            <w:shd w:val="clear" w:color="auto" w:fill="FFFFFF"/>
            <w:vAlign w:val="center"/>
          </w:tcPr>
          <w:p w:rsidR="000D52BB" w:rsidRDefault="006B0A6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bookmarkStart w:id="1" w:name="OLE_LINK1" w:colFirst="0" w:colLast="8"/>
            <w:r>
              <w:rPr>
                <w:rFonts w:ascii="宋体" w:hAnsi="宋体" w:cs="宋体" w:hint="eastAsia"/>
                <w:color w:val="000000"/>
                <w:sz w:val="18"/>
                <w:szCs w:val="18"/>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屋面卷材拆除及垃圾清理</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500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2500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500m</w:t>
            </w:r>
            <w:r>
              <w:rPr>
                <w:rFonts w:ascii="宋体" w:hAnsi="宋体" w:cs="宋体" w:hint="eastAsia"/>
                <w:color w:val="000000"/>
                <w:sz w:val="18"/>
                <w:szCs w:val="18"/>
              </w:rPr>
              <w:t>以内堆放</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SBS</w:t>
            </w:r>
            <w:r>
              <w:rPr>
                <w:rFonts w:ascii="宋体" w:hAnsi="宋体" w:cs="宋体" w:hint="eastAsia"/>
                <w:color w:val="000000"/>
                <w:sz w:val="18"/>
                <w:szCs w:val="18"/>
              </w:rPr>
              <w:t>卷材铺贴</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500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9</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4500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含辅材</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聚氨酯涂料一遍</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500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机械除锈</w:t>
            </w:r>
            <w:r>
              <w:rPr>
                <w:rFonts w:ascii="宋体" w:hAnsi="宋体" w:cs="宋体" w:hint="eastAsia"/>
                <w:color w:val="000000"/>
                <w:sz w:val="18"/>
                <w:szCs w:val="18"/>
              </w:rPr>
              <w:t>--</w:t>
            </w:r>
            <w:r>
              <w:rPr>
                <w:rFonts w:ascii="宋体" w:hAnsi="宋体" w:cs="宋体" w:hint="eastAsia"/>
                <w:color w:val="000000"/>
                <w:sz w:val="18"/>
                <w:szCs w:val="18"/>
              </w:rPr>
              <w:t>中锈</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6</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6000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防腐涂料涂刷一遍</w:t>
            </w:r>
            <w:r>
              <w:rPr>
                <w:rFonts w:ascii="宋体" w:hAnsi="宋体" w:cs="宋体" w:hint="eastAsia"/>
                <w:color w:val="000000"/>
                <w:sz w:val="18"/>
                <w:szCs w:val="18"/>
              </w:rPr>
              <w:t>--</w:t>
            </w:r>
            <w:r>
              <w:rPr>
                <w:rFonts w:ascii="宋体" w:hAnsi="宋体" w:cs="宋体" w:hint="eastAsia"/>
                <w:color w:val="000000"/>
                <w:sz w:val="18"/>
                <w:szCs w:val="18"/>
              </w:rPr>
              <w:t>金属构件支架、栏杆、桁架、</w:t>
            </w:r>
            <w:r>
              <w:rPr>
                <w:rFonts w:ascii="宋体" w:hAnsi="宋体" w:cs="宋体" w:hint="eastAsia"/>
                <w:color w:val="000000"/>
                <w:sz w:val="18"/>
                <w:szCs w:val="18"/>
              </w:rPr>
              <w:t>Ø219</w:t>
            </w:r>
            <w:r>
              <w:rPr>
                <w:rFonts w:ascii="宋体" w:hAnsi="宋体" w:cs="宋体" w:hint="eastAsia"/>
                <w:color w:val="000000"/>
                <w:sz w:val="18"/>
                <w:szCs w:val="18"/>
              </w:rPr>
              <w:t>以下管道（不含</w:t>
            </w:r>
            <w:r>
              <w:rPr>
                <w:rFonts w:ascii="宋体" w:hAnsi="宋体" w:cs="宋体" w:hint="eastAsia"/>
                <w:color w:val="000000"/>
                <w:sz w:val="18"/>
                <w:szCs w:val="18"/>
              </w:rPr>
              <w:t>Ø219</w:t>
            </w:r>
            <w:r>
              <w:rPr>
                <w:rFonts w:ascii="宋体" w:hAnsi="宋体" w:cs="宋体" w:hint="eastAsia"/>
                <w:color w:val="000000"/>
                <w:sz w:val="18"/>
                <w:szCs w:val="18"/>
              </w:rPr>
              <w:t>）等</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17.5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17500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vMerge w:val="restart"/>
            <w:tcBorders>
              <w:top w:val="single" w:sz="4" w:space="0" w:color="000000"/>
              <w:left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做法：三底两面</w:t>
            </w:r>
          </w:p>
          <w:p w:rsidR="000D52BB" w:rsidRDefault="006B0A63">
            <w:pPr>
              <w:jc w:val="left"/>
              <w:rPr>
                <w:rFonts w:ascii="宋体" w:hAnsi="宋体" w:cs="宋体"/>
                <w:color w:val="000000"/>
                <w:sz w:val="18"/>
                <w:szCs w:val="18"/>
              </w:rPr>
            </w:pPr>
            <w:r>
              <w:rPr>
                <w:rFonts w:ascii="宋体" w:hAnsi="宋体" w:cs="宋体" w:hint="eastAsia"/>
                <w:color w:val="000000"/>
                <w:sz w:val="18"/>
                <w:szCs w:val="18"/>
              </w:rPr>
              <w:t>环氧富锌、</w:t>
            </w:r>
            <w:r>
              <w:rPr>
                <w:rFonts w:ascii="宋体" w:hAnsi="宋体" w:cs="宋体" w:hint="eastAsia"/>
                <w:color w:val="000000"/>
                <w:sz w:val="18"/>
                <w:szCs w:val="18"/>
              </w:rPr>
              <w:t>云铁、红丹、</w:t>
            </w:r>
            <w:r>
              <w:rPr>
                <w:rFonts w:ascii="宋体" w:hAnsi="宋体" w:cs="宋体" w:hint="eastAsia"/>
                <w:color w:val="000000"/>
                <w:sz w:val="18"/>
                <w:szCs w:val="18"/>
              </w:rPr>
              <w:t>磷酸锌</w:t>
            </w:r>
            <w:r>
              <w:rPr>
                <w:rFonts w:ascii="宋体" w:hAnsi="宋体" w:cs="宋体" w:hint="eastAsia"/>
                <w:color w:val="000000"/>
                <w:sz w:val="18"/>
                <w:szCs w:val="18"/>
              </w:rPr>
              <w:t>，</w:t>
            </w:r>
            <w:r>
              <w:rPr>
                <w:rFonts w:ascii="宋体" w:hAnsi="宋体" w:cs="宋体" w:hint="eastAsia"/>
                <w:color w:val="000000"/>
                <w:sz w:val="18"/>
                <w:szCs w:val="18"/>
              </w:rPr>
              <w:t>脂肪族聚氨酯、氯化橡胶、有机硅耐热漆、氯磺化</w:t>
            </w:r>
            <w:r>
              <w:rPr>
                <w:rFonts w:ascii="宋体" w:hAnsi="宋体" w:cs="宋体" w:hint="eastAsia"/>
                <w:color w:val="000000"/>
                <w:sz w:val="18"/>
                <w:szCs w:val="18"/>
              </w:rPr>
              <w:t>、</w:t>
            </w:r>
            <w:r>
              <w:rPr>
                <w:rFonts w:ascii="宋体" w:hAnsi="宋体" w:cs="宋体" w:hint="eastAsia"/>
                <w:color w:val="000000"/>
                <w:sz w:val="18"/>
                <w:szCs w:val="18"/>
              </w:rPr>
              <w:t>PF-01</w:t>
            </w:r>
            <w:r>
              <w:rPr>
                <w:rFonts w:ascii="宋体" w:hAnsi="宋体" w:cs="宋体" w:hint="eastAsia"/>
                <w:color w:val="000000"/>
                <w:sz w:val="18"/>
                <w:szCs w:val="18"/>
              </w:rPr>
              <w:t>、</w:t>
            </w:r>
            <w:r>
              <w:rPr>
                <w:rFonts w:ascii="宋体" w:hAnsi="宋体" w:cs="宋体" w:hint="eastAsia"/>
                <w:color w:val="000000"/>
                <w:sz w:val="18"/>
                <w:szCs w:val="18"/>
              </w:rPr>
              <w:t>ELSSTONA</w:t>
            </w:r>
            <w:r>
              <w:rPr>
                <w:rFonts w:ascii="宋体" w:hAnsi="宋体" w:cs="宋体" w:hint="eastAsia"/>
                <w:color w:val="000000"/>
                <w:sz w:val="18"/>
                <w:szCs w:val="18"/>
              </w:rPr>
              <w:t>等</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防腐涂料涂刷一遍</w:t>
            </w:r>
            <w:r>
              <w:rPr>
                <w:rFonts w:ascii="宋体" w:hAnsi="宋体" w:cs="宋体" w:hint="eastAsia"/>
                <w:color w:val="000000"/>
                <w:sz w:val="18"/>
                <w:szCs w:val="18"/>
              </w:rPr>
              <w:t>--</w:t>
            </w:r>
            <w:r>
              <w:rPr>
                <w:rFonts w:ascii="宋体" w:hAnsi="宋体" w:cs="宋体" w:hint="eastAsia"/>
                <w:color w:val="000000"/>
                <w:sz w:val="18"/>
                <w:szCs w:val="18"/>
              </w:rPr>
              <w:t>平台、</w:t>
            </w:r>
            <w:r>
              <w:rPr>
                <w:rFonts w:ascii="宋体" w:hAnsi="宋体" w:cs="宋体" w:hint="eastAsia"/>
                <w:color w:val="000000"/>
                <w:sz w:val="18"/>
                <w:szCs w:val="18"/>
              </w:rPr>
              <w:t>Ø219</w:t>
            </w:r>
            <w:r>
              <w:rPr>
                <w:rFonts w:ascii="宋体" w:hAnsi="宋体" w:cs="宋体" w:hint="eastAsia"/>
                <w:color w:val="000000"/>
                <w:sz w:val="18"/>
                <w:szCs w:val="18"/>
              </w:rPr>
              <w:t>及以上管道等</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15000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vMerge/>
            <w:tcBorders>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墙面、天棚刮腻子一遍</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800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2000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墙面、天棚防腐涂料一遍</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800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2000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9</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铲除原外墙涂料</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900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含零星修补</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10</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屋面排水系统清扫</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m2</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0.5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1000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屋面</w:t>
            </w:r>
            <w:proofErr w:type="gramStart"/>
            <w:r>
              <w:rPr>
                <w:rFonts w:ascii="宋体" w:hAnsi="宋体" w:cs="宋体" w:hint="eastAsia"/>
                <w:color w:val="000000"/>
                <w:sz w:val="18"/>
                <w:szCs w:val="18"/>
              </w:rPr>
              <w:t>彩钢瓦修复</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80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m2</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160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12800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漏水点修复</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落水管修复</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45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13500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含材料费及施工费</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损坏混凝土地面修复</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500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m2</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50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25000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含拆除、施工及现场清理</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lastRenderedPageBreak/>
              <w:t>14</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混凝土面层修复</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500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m2</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7500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耐磨</w:t>
            </w:r>
            <w:proofErr w:type="gramStart"/>
            <w:r>
              <w:rPr>
                <w:rFonts w:ascii="宋体" w:hAnsi="宋体" w:cs="宋体" w:hint="eastAsia"/>
                <w:color w:val="000000"/>
                <w:sz w:val="18"/>
                <w:szCs w:val="18"/>
              </w:rPr>
              <w:t>料施工</w:t>
            </w:r>
            <w:proofErr w:type="gramEnd"/>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proofErr w:type="gramStart"/>
            <w:r>
              <w:rPr>
                <w:rFonts w:ascii="宋体" w:hAnsi="宋体" w:cs="宋体" w:hint="eastAsia"/>
                <w:color w:val="000000"/>
                <w:sz w:val="18"/>
                <w:szCs w:val="18"/>
              </w:rPr>
              <w:t>道路侧石维修</w:t>
            </w:r>
            <w:proofErr w:type="gramEnd"/>
            <w:r>
              <w:rPr>
                <w:rFonts w:ascii="宋体" w:hAnsi="宋体" w:cs="宋体" w:hint="eastAsia"/>
                <w:color w:val="000000"/>
                <w:sz w:val="18"/>
                <w:szCs w:val="18"/>
              </w:rPr>
              <w:t>更换</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2200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26400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含拆除、更换及施工</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16</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6S</w:t>
            </w:r>
            <w:r>
              <w:rPr>
                <w:rFonts w:ascii="宋体" w:hAnsi="宋体" w:cs="宋体" w:hint="eastAsia"/>
                <w:color w:val="000000"/>
                <w:sz w:val="18"/>
                <w:szCs w:val="18"/>
              </w:rPr>
              <w:t>标识线绘制线宽</w:t>
            </w:r>
            <w:r>
              <w:rPr>
                <w:rFonts w:ascii="宋体" w:hAnsi="宋体" w:cs="宋体" w:hint="eastAsia"/>
                <w:color w:val="000000"/>
                <w:sz w:val="18"/>
                <w:szCs w:val="18"/>
              </w:rPr>
              <w:t>8cm</w:t>
            </w:r>
            <w:r>
              <w:rPr>
                <w:rFonts w:ascii="宋体" w:hAnsi="宋体" w:cs="宋体" w:hint="eastAsia"/>
                <w:color w:val="000000"/>
                <w:sz w:val="18"/>
                <w:szCs w:val="18"/>
              </w:rPr>
              <w:t>以内</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6.5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650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含材料费及施工费</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17</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6S</w:t>
            </w:r>
            <w:r>
              <w:rPr>
                <w:rFonts w:ascii="宋体" w:hAnsi="宋体" w:cs="宋体" w:hint="eastAsia"/>
                <w:color w:val="000000"/>
                <w:sz w:val="18"/>
                <w:szCs w:val="18"/>
              </w:rPr>
              <w:t>标识线绘制线宽</w:t>
            </w:r>
            <w:r>
              <w:rPr>
                <w:rFonts w:ascii="宋体" w:hAnsi="宋体" w:cs="宋体" w:hint="eastAsia"/>
                <w:color w:val="000000"/>
                <w:sz w:val="18"/>
                <w:szCs w:val="18"/>
              </w:rPr>
              <w:t>8~12cm</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8.5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850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含材料费及施工费</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18</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工业污水井管线疏通</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1000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40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40000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19</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污水检查井清淤</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50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座</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150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7500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20</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人工清底</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154</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m2</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539</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以内土方人工开挖、清理，运输至基坑、基槽上，按基础垫层底面积计算</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21</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各类基础及垫层</w:t>
            </w:r>
            <w:proofErr w:type="gramStart"/>
            <w:r>
              <w:rPr>
                <w:rFonts w:ascii="宋体" w:hAnsi="宋体" w:cs="宋体" w:hint="eastAsia"/>
                <w:color w:val="000000"/>
                <w:sz w:val="18"/>
                <w:szCs w:val="18"/>
              </w:rPr>
              <w:t>砼</w:t>
            </w:r>
            <w:proofErr w:type="gramEnd"/>
            <w:r>
              <w:rPr>
                <w:rFonts w:ascii="宋体" w:hAnsi="宋体" w:cs="宋体" w:hint="eastAsia"/>
                <w:color w:val="000000"/>
                <w:sz w:val="18"/>
                <w:szCs w:val="18"/>
              </w:rPr>
              <w:t>浇筑</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m3</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16.5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495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垫层、独立基础、条形基础、设备基础、基础梁等混凝土浇筑、收光、养护</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22</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砖基础、管</w:t>
            </w:r>
            <w:proofErr w:type="gramStart"/>
            <w:r>
              <w:rPr>
                <w:rFonts w:ascii="宋体" w:hAnsi="宋体" w:cs="宋体" w:hint="eastAsia"/>
                <w:color w:val="000000"/>
                <w:sz w:val="18"/>
                <w:szCs w:val="18"/>
              </w:rPr>
              <w:t>沟保护</w:t>
            </w:r>
            <w:proofErr w:type="gramEnd"/>
            <w:r>
              <w:rPr>
                <w:rFonts w:ascii="宋体" w:hAnsi="宋体" w:cs="宋体" w:hint="eastAsia"/>
                <w:color w:val="000000"/>
                <w:sz w:val="18"/>
                <w:szCs w:val="18"/>
              </w:rPr>
              <w:t>墙砌筑（标准砖）</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320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m3</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168</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53760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严格按规范施工，报价包含按规范施工的所有人工费及辅材费用。</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23</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20</w:t>
            </w:r>
            <w:r>
              <w:rPr>
                <w:rFonts w:ascii="宋体" w:hAnsi="宋体" w:cs="宋体" w:hint="eastAsia"/>
                <w:color w:val="000000"/>
                <w:sz w:val="18"/>
                <w:szCs w:val="18"/>
              </w:rPr>
              <w:t>厚</w:t>
            </w:r>
            <w:r>
              <w:rPr>
                <w:rFonts w:ascii="宋体" w:hAnsi="宋体" w:cs="宋体" w:hint="eastAsia"/>
                <w:color w:val="000000"/>
                <w:sz w:val="18"/>
                <w:szCs w:val="18"/>
              </w:rPr>
              <w:t>1:2</w:t>
            </w:r>
            <w:r>
              <w:rPr>
                <w:rFonts w:ascii="宋体" w:hAnsi="宋体" w:cs="宋体" w:hint="eastAsia"/>
                <w:color w:val="000000"/>
                <w:sz w:val="18"/>
                <w:szCs w:val="18"/>
              </w:rPr>
              <w:t>水泥砂浆主厂房楼梯面</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110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m2</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3850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24</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白色瓷砖面层，</w:t>
            </w:r>
            <w:r>
              <w:rPr>
                <w:rFonts w:ascii="宋体" w:hAnsi="宋体" w:cs="宋体" w:hint="eastAsia"/>
                <w:color w:val="000000"/>
                <w:sz w:val="18"/>
                <w:szCs w:val="18"/>
              </w:rPr>
              <w:t>10mm</w:t>
            </w:r>
            <w:r>
              <w:rPr>
                <w:rFonts w:ascii="宋体" w:hAnsi="宋体" w:cs="宋体" w:hint="eastAsia"/>
                <w:color w:val="000000"/>
                <w:sz w:val="18"/>
                <w:szCs w:val="18"/>
              </w:rPr>
              <w:t>厚</w:t>
            </w:r>
            <w:r>
              <w:rPr>
                <w:rFonts w:ascii="宋体" w:hAnsi="宋体" w:cs="宋体" w:hint="eastAsia"/>
                <w:color w:val="000000"/>
                <w:sz w:val="18"/>
                <w:szCs w:val="18"/>
              </w:rPr>
              <w:t>1:1</w:t>
            </w:r>
            <w:r>
              <w:rPr>
                <w:rFonts w:ascii="宋体" w:hAnsi="宋体" w:cs="宋体" w:hint="eastAsia"/>
                <w:color w:val="000000"/>
                <w:sz w:val="18"/>
                <w:szCs w:val="18"/>
              </w:rPr>
              <w:t>水泥砂浆粘贴</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252</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m2</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35</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8820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25</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以外</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110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750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82500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vMerge w:val="restart"/>
            <w:tcBorders>
              <w:top w:val="single" w:sz="4" w:space="0" w:color="000000"/>
              <w:left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26</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地面及水池钢筋制作安装</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26</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650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16900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vMerge/>
            <w:tcBorders>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27</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基础及垫层</w:t>
            </w:r>
            <w:proofErr w:type="gramStart"/>
            <w:r>
              <w:rPr>
                <w:rFonts w:ascii="宋体" w:hAnsi="宋体" w:cs="宋体" w:hint="eastAsia"/>
                <w:color w:val="000000"/>
                <w:sz w:val="18"/>
                <w:szCs w:val="18"/>
              </w:rPr>
              <w:t>模板安拆</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75</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70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5250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vMerge w:val="restart"/>
            <w:tcBorders>
              <w:top w:val="single" w:sz="4" w:space="0" w:color="000000"/>
              <w:left w:val="single" w:sz="4" w:space="0" w:color="000000"/>
              <w:right w:val="single" w:sz="4" w:space="0" w:color="000000"/>
            </w:tcBorders>
            <w:shd w:val="clear" w:color="auto" w:fill="FFFFFF"/>
            <w:vAlign w:val="center"/>
          </w:tcPr>
          <w:p w:rsidR="000D52BB" w:rsidRDefault="006B0A63">
            <w:pPr>
              <w:jc w:val="left"/>
              <w:rPr>
                <w:rFonts w:ascii="宋体" w:hAnsi="宋体" w:cs="宋体"/>
                <w:color w:val="00000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w:t>
            </w: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28</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除基础、池体外所有混凝土结构</w:t>
            </w:r>
            <w:proofErr w:type="gramStart"/>
            <w:r>
              <w:rPr>
                <w:rFonts w:ascii="宋体" w:hAnsi="宋体" w:cs="宋体" w:hint="eastAsia"/>
                <w:color w:val="000000"/>
                <w:sz w:val="18"/>
                <w:szCs w:val="18"/>
              </w:rPr>
              <w:t>模板安拆</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140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80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11200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vMerge/>
            <w:tcBorders>
              <w:left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29</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异形构件及二次结构模板安拆除</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90</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5400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vMerge/>
            <w:tcBorders>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lastRenderedPageBreak/>
              <w:t>30</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高密度聚乙烯</w:t>
            </w:r>
            <w:r>
              <w:rPr>
                <w:rFonts w:ascii="宋体" w:hAnsi="宋体" w:cs="宋体" w:hint="eastAsia"/>
                <w:color w:val="000000"/>
                <w:sz w:val="18"/>
                <w:szCs w:val="18"/>
              </w:rPr>
              <w:t>(HDPE)</w:t>
            </w:r>
            <w:r>
              <w:rPr>
                <w:rFonts w:ascii="宋体" w:hAnsi="宋体" w:cs="宋体" w:hint="eastAsia"/>
                <w:color w:val="000000"/>
                <w:sz w:val="18"/>
                <w:szCs w:val="18"/>
              </w:rPr>
              <w:t>膜焊接铺设</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350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m2</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2.2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770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tr w:rsidR="000D52BB">
        <w:trPr>
          <w:trHeight w:val="480"/>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olor w:val="000000"/>
                <w:sz w:val="18"/>
                <w:szCs w:val="24"/>
              </w:rPr>
            </w:pPr>
            <w:r>
              <w:rPr>
                <w:rFonts w:ascii="宋体" w:hAnsi="宋体" w:hint="eastAsia"/>
                <w:color w:val="000000"/>
                <w:sz w:val="18"/>
                <w:szCs w:val="24"/>
              </w:rPr>
              <w:t>31</w:t>
            </w:r>
          </w:p>
        </w:tc>
        <w:tc>
          <w:tcPr>
            <w:tcW w:w="38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高踢脚</w:t>
            </w:r>
            <w:r>
              <w:rPr>
                <w:rFonts w:ascii="宋体" w:hAnsi="宋体" w:cs="宋体" w:hint="eastAsia"/>
                <w:color w:val="000000"/>
                <w:sz w:val="18"/>
                <w:szCs w:val="18"/>
              </w:rPr>
              <w:t>10</w:t>
            </w:r>
            <w:r>
              <w:rPr>
                <w:rFonts w:ascii="宋体" w:hAnsi="宋体" w:cs="宋体" w:hint="eastAsia"/>
                <w:color w:val="000000"/>
                <w:sz w:val="18"/>
                <w:szCs w:val="18"/>
              </w:rPr>
              <w:t>厚防滑地砖</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100</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m</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4.2</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420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c>
          <w:tcPr>
            <w:tcW w:w="47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52BB" w:rsidRDefault="000D52BB">
            <w:pPr>
              <w:jc w:val="left"/>
              <w:rPr>
                <w:rFonts w:ascii="宋体" w:hAnsi="宋体" w:cs="宋体"/>
                <w:color w:val="000000"/>
                <w:sz w:val="18"/>
                <w:szCs w:val="18"/>
              </w:rPr>
            </w:pPr>
          </w:p>
        </w:tc>
      </w:tr>
      <w:bookmarkEnd w:id="1"/>
      <w:tr w:rsidR="000D52BB">
        <w:trPr>
          <w:trHeight w:val="4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6B0A63">
            <w:pPr>
              <w:jc w:val="left"/>
              <w:rPr>
                <w:rFonts w:ascii="宋体" w:hAnsi="宋体"/>
                <w:color w:val="000000"/>
                <w:sz w:val="18"/>
                <w:szCs w:val="24"/>
              </w:rPr>
            </w:pPr>
            <w:r>
              <w:rPr>
                <w:rFonts w:ascii="宋体" w:hAnsi="宋体" w:cs="宋体" w:hint="eastAsia"/>
                <w:color w:val="000000"/>
                <w:sz w:val="18"/>
                <w:szCs w:val="18"/>
              </w:rPr>
              <w:t>招标清单以外项目（按招标人与建设单位结算最终审定价款的税前价下浮）</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6B0A63">
            <w:pPr>
              <w:jc w:val="center"/>
              <w:rPr>
                <w:rFonts w:ascii="宋体" w:hAnsi="宋体"/>
                <w:color w:val="000000"/>
                <w:sz w:val="18"/>
                <w:szCs w:val="24"/>
              </w:rPr>
            </w:pPr>
            <w:r>
              <w:rPr>
                <w:rFonts w:ascii="宋体" w:hAnsi="宋体" w:hint="eastAsia"/>
                <w:color w:val="000000"/>
                <w:sz w:val="18"/>
                <w:szCs w:val="24"/>
              </w:rPr>
              <w:t>项</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6B0A63">
            <w:pPr>
              <w:jc w:val="center"/>
              <w:rPr>
                <w:rFonts w:ascii="宋体" w:hAnsi="宋体"/>
                <w:color w:val="000000"/>
                <w:sz w:val="18"/>
                <w:szCs w:val="24"/>
              </w:rPr>
            </w:pPr>
            <w:r>
              <w:rPr>
                <w:rFonts w:ascii="宋体" w:hAnsi="宋体" w:hint="eastAsia"/>
                <w:color w:val="000000"/>
                <w:sz w:val="18"/>
                <w:szCs w:val="24"/>
              </w:rPr>
              <w:t>1</w:t>
            </w:r>
          </w:p>
        </w:tc>
        <w:tc>
          <w:tcPr>
            <w:tcW w:w="19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6B0A63">
            <w:pPr>
              <w:jc w:val="center"/>
              <w:rPr>
                <w:rFonts w:ascii="宋体" w:hAnsi="宋体"/>
                <w:color w:val="000000"/>
                <w:sz w:val="18"/>
                <w:szCs w:val="24"/>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Arial" w:hAnsi="Arial" w:cs="Arial"/>
                <w:color w:val="000000"/>
                <w:sz w:val="18"/>
                <w:szCs w:val="18"/>
              </w:rPr>
              <w:t>≥</w:t>
            </w:r>
            <w:r>
              <w:rPr>
                <w:rFonts w:ascii="宋体" w:hAnsi="宋体" w:cs="宋体" w:hint="eastAsia"/>
                <w:color w:val="000000"/>
                <w:sz w:val="18"/>
                <w:szCs w:val="18"/>
              </w:rPr>
              <w:t>8%</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0D52BB">
            <w:pPr>
              <w:jc w:val="left"/>
              <w:rPr>
                <w:rFonts w:ascii="宋体" w:hAnsi="宋体" w:cs="宋体"/>
                <w:color w:val="000000"/>
                <w:sz w:val="18"/>
                <w:szCs w:val="18"/>
              </w:rPr>
            </w:pPr>
          </w:p>
        </w:tc>
        <w:tc>
          <w:tcPr>
            <w:tcW w:w="4727"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6B0A63">
            <w:pPr>
              <w:jc w:val="left"/>
              <w:rPr>
                <w:rFonts w:ascii="宋体" w:hAnsi="宋体" w:cs="宋体"/>
                <w:color w:val="000000"/>
                <w:sz w:val="18"/>
                <w:szCs w:val="18"/>
              </w:rPr>
            </w:pPr>
            <w:r>
              <w:rPr>
                <w:rFonts w:ascii="宋体" w:hAnsi="宋体" w:hint="eastAsia"/>
                <w:color w:val="000000"/>
                <w:sz w:val="18"/>
                <w:szCs w:val="24"/>
              </w:rPr>
              <w:t>此项内容中标人所开税票，税额返还，返还上限</w:t>
            </w:r>
            <w:r>
              <w:rPr>
                <w:rFonts w:ascii="宋体" w:hAnsi="宋体" w:hint="eastAsia"/>
                <w:color w:val="000000"/>
                <w:sz w:val="18"/>
                <w:szCs w:val="24"/>
              </w:rPr>
              <w:t>9%</w:t>
            </w:r>
          </w:p>
        </w:tc>
      </w:tr>
      <w:tr w:rsidR="000D52BB">
        <w:trPr>
          <w:trHeight w:val="62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33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6B0A63">
            <w:pPr>
              <w:jc w:val="center"/>
              <w:rPr>
                <w:rFonts w:ascii="宋体" w:hAnsi="宋体" w:cs="宋体"/>
                <w:color w:val="000000"/>
                <w:sz w:val="18"/>
                <w:szCs w:val="18"/>
              </w:rPr>
            </w:pPr>
            <w:r>
              <w:rPr>
                <w:rFonts w:ascii="宋体" w:hAnsi="宋体" w:cs="宋体" w:hint="eastAsia"/>
                <w:color w:val="000000"/>
                <w:sz w:val="18"/>
                <w:szCs w:val="18"/>
              </w:rPr>
              <w:t>合</w:t>
            </w:r>
            <w:r>
              <w:rPr>
                <w:rFonts w:ascii="宋体" w:hAnsi="宋体" w:cs="宋体" w:hint="eastAsia"/>
                <w:color w:val="000000"/>
                <w:sz w:val="18"/>
                <w:szCs w:val="18"/>
              </w:rPr>
              <w:t xml:space="preserve"> </w:t>
            </w:r>
            <w:r>
              <w:rPr>
                <w:rFonts w:ascii="宋体" w:hAnsi="宋体" w:cs="宋体" w:hint="eastAsia"/>
                <w:color w:val="000000"/>
                <w:sz w:val="18"/>
                <w:szCs w:val="18"/>
              </w:rPr>
              <w:t>计</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0D52BB">
            <w:pPr>
              <w:jc w:val="center"/>
              <w:rPr>
                <w:rFonts w:ascii="宋体" w:hAnsi="宋体" w:cs="宋体"/>
                <w:color w:val="000000"/>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0D52BB">
            <w:pPr>
              <w:jc w:val="center"/>
              <w:rPr>
                <w:rFonts w:ascii="宋体" w:hAnsi="宋体" w:cs="宋体"/>
                <w:color w:val="000000"/>
                <w:sz w:val="18"/>
                <w:szCs w:val="18"/>
              </w:rPr>
            </w:pPr>
          </w:p>
        </w:tc>
        <w:tc>
          <w:tcPr>
            <w:tcW w:w="19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6B0A63">
            <w:pPr>
              <w:jc w:val="right"/>
              <w:rPr>
                <w:rFonts w:ascii="宋体" w:hAnsi="宋体" w:cs="宋体"/>
                <w:color w:val="000000"/>
                <w:sz w:val="18"/>
                <w:szCs w:val="18"/>
              </w:rPr>
            </w:pPr>
            <w:r>
              <w:rPr>
                <w:rFonts w:ascii="宋体" w:hAnsi="宋体" w:cs="宋体" w:hint="eastAsia"/>
                <w:color w:val="000000"/>
                <w:sz w:val="18"/>
                <w:szCs w:val="18"/>
              </w:rPr>
              <w:t>376504.00</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0D52BB">
            <w:pPr>
              <w:jc w:val="left"/>
              <w:rPr>
                <w:rFonts w:ascii="宋体" w:hAnsi="宋体" w:cs="宋体"/>
                <w:color w:val="000000"/>
                <w:sz w:val="18"/>
                <w:szCs w:val="18"/>
              </w:rPr>
            </w:pPr>
          </w:p>
        </w:tc>
        <w:tc>
          <w:tcPr>
            <w:tcW w:w="4727" w:type="dxa"/>
            <w:tcBorders>
              <w:top w:val="single" w:sz="4" w:space="0" w:color="auto"/>
              <w:left w:val="single" w:sz="4" w:space="0" w:color="auto"/>
              <w:bottom w:val="single" w:sz="4" w:space="0" w:color="auto"/>
              <w:right w:val="single" w:sz="4" w:space="0" w:color="auto"/>
            </w:tcBorders>
            <w:shd w:val="clear" w:color="auto" w:fill="auto"/>
            <w:vAlign w:val="center"/>
          </w:tcPr>
          <w:p w:rsidR="000D52BB" w:rsidRDefault="000D52BB">
            <w:pPr>
              <w:jc w:val="left"/>
              <w:rPr>
                <w:rFonts w:ascii="宋体" w:hAnsi="宋体" w:cs="宋体"/>
                <w:color w:val="000000"/>
                <w:sz w:val="18"/>
                <w:szCs w:val="18"/>
              </w:rPr>
            </w:pPr>
          </w:p>
        </w:tc>
      </w:tr>
    </w:tbl>
    <w:p w:rsidR="000D52BB" w:rsidRDefault="000D52BB">
      <w:pPr>
        <w:widowControl/>
        <w:shd w:val="clear" w:color="auto" w:fill="FFFFFF"/>
        <w:spacing w:line="200" w:lineRule="exact"/>
        <w:jc w:val="center"/>
        <w:rPr>
          <w:b/>
          <w:sz w:val="18"/>
          <w:szCs w:val="18"/>
        </w:rPr>
      </w:pPr>
    </w:p>
    <w:p w:rsidR="000D52BB" w:rsidRDefault="006B0A63">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0D52BB" w:rsidRDefault="006B0A63">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0D52BB" w:rsidRDefault="006B0A63">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w:t>
      </w:r>
      <w:r>
        <w:rPr>
          <w:rFonts w:ascii="宋体" w:hAnsi="宋体" w:hint="eastAsia"/>
          <w:sz w:val="21"/>
          <w:szCs w:val="21"/>
        </w:rPr>
        <w:t>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0D52BB" w:rsidRDefault="006B0A63">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0D52BB" w:rsidRDefault="006B0A63">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0D52BB" w:rsidRDefault="006B0A63">
      <w:pPr>
        <w:pStyle w:val="WPSPlain"/>
        <w:spacing w:line="440" w:lineRule="exact"/>
        <w:ind w:leftChars="100" w:left="420" w:hangingChars="100" w:hanging="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w:t>
      </w:r>
      <w:r>
        <w:rPr>
          <w:rFonts w:ascii="宋体" w:hAnsi="宋体" w:hint="eastAsia"/>
          <w:sz w:val="21"/>
          <w:szCs w:val="21"/>
        </w:rPr>
        <w:t>辅材</w:t>
      </w:r>
      <w:r>
        <w:rPr>
          <w:rFonts w:ascii="宋体" w:hAnsi="宋体" w:hint="eastAsia"/>
          <w:sz w:val="21"/>
          <w:szCs w:val="21"/>
        </w:rPr>
        <w:t>需</w:t>
      </w:r>
      <w:r>
        <w:rPr>
          <w:rFonts w:ascii="宋体" w:hAnsi="宋体" w:hint="eastAsia"/>
          <w:sz w:val="21"/>
          <w:szCs w:val="21"/>
        </w:rPr>
        <w:t>按规范或相关规定要求</w:t>
      </w:r>
      <w:r>
        <w:rPr>
          <w:rFonts w:ascii="宋体" w:hAnsi="宋体" w:hint="eastAsia"/>
          <w:sz w:val="21"/>
          <w:szCs w:val="21"/>
        </w:rPr>
        <w:t>提供产品合格证及产品质量检测报告，并满足业主竣工验收要求。</w:t>
      </w:r>
    </w:p>
    <w:p w:rsidR="000D52BB" w:rsidRDefault="006B0A63">
      <w:pPr>
        <w:pStyle w:val="WPSPlain"/>
        <w:spacing w:line="440" w:lineRule="exact"/>
        <w:ind w:firstLineChars="100" w:firstLine="210"/>
        <w:rPr>
          <w:rFonts w:ascii="宋体" w:hAnsi="宋体" w:cs="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1-30</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0D52BB" w:rsidRDefault="006B0A63">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0D52BB" w:rsidRDefault="006B0A63">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0D52BB" w:rsidRDefault="006B0A63">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0D52BB">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63" w:rsidRDefault="006B0A63">
      <w:r>
        <w:separator/>
      </w:r>
    </w:p>
  </w:endnote>
  <w:endnote w:type="continuationSeparator" w:id="0">
    <w:p w:rsidR="006B0A63" w:rsidRDefault="006B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BB" w:rsidRDefault="006B0A63">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708D6">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708D6">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63" w:rsidRDefault="006B0A63">
      <w:r>
        <w:separator/>
      </w:r>
    </w:p>
  </w:footnote>
  <w:footnote w:type="continuationSeparator" w:id="0">
    <w:p w:rsidR="006B0A63" w:rsidRDefault="006B0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BB" w:rsidRDefault="006B0A63">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D52BB"/>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08D6"/>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0A63"/>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9E7203"/>
    <w:rsid w:val="03EA08FB"/>
    <w:rsid w:val="043475DC"/>
    <w:rsid w:val="043C3776"/>
    <w:rsid w:val="04662D5A"/>
    <w:rsid w:val="046B0553"/>
    <w:rsid w:val="04B15202"/>
    <w:rsid w:val="04FC374A"/>
    <w:rsid w:val="053D53CB"/>
    <w:rsid w:val="059145ED"/>
    <w:rsid w:val="05B155F9"/>
    <w:rsid w:val="06611FAA"/>
    <w:rsid w:val="06900F9A"/>
    <w:rsid w:val="06A77340"/>
    <w:rsid w:val="06B35E0B"/>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44317E"/>
    <w:rsid w:val="146B6C6E"/>
    <w:rsid w:val="160736A7"/>
    <w:rsid w:val="161D4AB2"/>
    <w:rsid w:val="163B4924"/>
    <w:rsid w:val="170535D2"/>
    <w:rsid w:val="17487D62"/>
    <w:rsid w:val="17824266"/>
    <w:rsid w:val="178A270D"/>
    <w:rsid w:val="179801BC"/>
    <w:rsid w:val="17F02562"/>
    <w:rsid w:val="18EF24DF"/>
    <w:rsid w:val="190C296C"/>
    <w:rsid w:val="1AA95CCD"/>
    <w:rsid w:val="1BAD0576"/>
    <w:rsid w:val="1C560515"/>
    <w:rsid w:val="1CCB5E99"/>
    <w:rsid w:val="1CF91181"/>
    <w:rsid w:val="1EBD53AB"/>
    <w:rsid w:val="1F8D40C4"/>
    <w:rsid w:val="203740D7"/>
    <w:rsid w:val="20414AB8"/>
    <w:rsid w:val="214F7184"/>
    <w:rsid w:val="21853164"/>
    <w:rsid w:val="231923A0"/>
    <w:rsid w:val="245D0E4A"/>
    <w:rsid w:val="248F5575"/>
    <w:rsid w:val="250D093D"/>
    <w:rsid w:val="25366C62"/>
    <w:rsid w:val="25FE347D"/>
    <w:rsid w:val="26855838"/>
    <w:rsid w:val="26963D4E"/>
    <w:rsid w:val="27631CBD"/>
    <w:rsid w:val="2778120D"/>
    <w:rsid w:val="27C32C9F"/>
    <w:rsid w:val="280A6FC8"/>
    <w:rsid w:val="296717AE"/>
    <w:rsid w:val="2A516249"/>
    <w:rsid w:val="2B1755DB"/>
    <w:rsid w:val="2B396F2E"/>
    <w:rsid w:val="2B582C1B"/>
    <w:rsid w:val="2BDA6511"/>
    <w:rsid w:val="2BF05A44"/>
    <w:rsid w:val="2E052AAA"/>
    <w:rsid w:val="2F933EE6"/>
    <w:rsid w:val="2F9B223B"/>
    <w:rsid w:val="30BD0281"/>
    <w:rsid w:val="310F58FF"/>
    <w:rsid w:val="31182AB2"/>
    <w:rsid w:val="31D443AD"/>
    <w:rsid w:val="330442D3"/>
    <w:rsid w:val="33F32CFB"/>
    <w:rsid w:val="34157BE5"/>
    <w:rsid w:val="34543595"/>
    <w:rsid w:val="34E10E9B"/>
    <w:rsid w:val="36FA0A93"/>
    <w:rsid w:val="39146473"/>
    <w:rsid w:val="39684404"/>
    <w:rsid w:val="3A0C1FFD"/>
    <w:rsid w:val="3B1446BD"/>
    <w:rsid w:val="3B42489C"/>
    <w:rsid w:val="3BAA395E"/>
    <w:rsid w:val="3C3F0D07"/>
    <w:rsid w:val="3CC719F6"/>
    <w:rsid w:val="3CD97EE9"/>
    <w:rsid w:val="3E740ADD"/>
    <w:rsid w:val="3E76704E"/>
    <w:rsid w:val="3EB85196"/>
    <w:rsid w:val="3ED85611"/>
    <w:rsid w:val="3F530218"/>
    <w:rsid w:val="3F5F61BF"/>
    <w:rsid w:val="3FBD0C57"/>
    <w:rsid w:val="3FF66C86"/>
    <w:rsid w:val="4072054F"/>
    <w:rsid w:val="408C3768"/>
    <w:rsid w:val="40C00C45"/>
    <w:rsid w:val="40EC6EF6"/>
    <w:rsid w:val="417C5C61"/>
    <w:rsid w:val="41B662E5"/>
    <w:rsid w:val="41C1782F"/>
    <w:rsid w:val="428B368A"/>
    <w:rsid w:val="432D0435"/>
    <w:rsid w:val="43580077"/>
    <w:rsid w:val="44B9557E"/>
    <w:rsid w:val="44CB7101"/>
    <w:rsid w:val="45563BA7"/>
    <w:rsid w:val="45C4022A"/>
    <w:rsid w:val="45D152AB"/>
    <w:rsid w:val="462F44B4"/>
    <w:rsid w:val="46BD74EB"/>
    <w:rsid w:val="47254ACE"/>
    <w:rsid w:val="47567517"/>
    <w:rsid w:val="48813D87"/>
    <w:rsid w:val="489C1B0B"/>
    <w:rsid w:val="49080C96"/>
    <w:rsid w:val="49122550"/>
    <w:rsid w:val="492376B0"/>
    <w:rsid w:val="4A38324A"/>
    <w:rsid w:val="4AFA4C24"/>
    <w:rsid w:val="4C515160"/>
    <w:rsid w:val="4D093813"/>
    <w:rsid w:val="4D773745"/>
    <w:rsid w:val="4E126BB0"/>
    <w:rsid w:val="4E940E14"/>
    <w:rsid w:val="4FD43524"/>
    <w:rsid w:val="50CD4F2A"/>
    <w:rsid w:val="5254022B"/>
    <w:rsid w:val="5257304F"/>
    <w:rsid w:val="52A956A3"/>
    <w:rsid w:val="52C625A5"/>
    <w:rsid w:val="5335233B"/>
    <w:rsid w:val="53F36763"/>
    <w:rsid w:val="54E50E94"/>
    <w:rsid w:val="558B2536"/>
    <w:rsid w:val="559B5630"/>
    <w:rsid w:val="56413B72"/>
    <w:rsid w:val="59C77013"/>
    <w:rsid w:val="5A8913B0"/>
    <w:rsid w:val="5ABC0B6C"/>
    <w:rsid w:val="5B1F4DD4"/>
    <w:rsid w:val="5C9676D7"/>
    <w:rsid w:val="5DDD5AFB"/>
    <w:rsid w:val="5F676787"/>
    <w:rsid w:val="609E3D9A"/>
    <w:rsid w:val="612502EF"/>
    <w:rsid w:val="625A4BF4"/>
    <w:rsid w:val="6312342D"/>
    <w:rsid w:val="6476704B"/>
    <w:rsid w:val="658768B8"/>
    <w:rsid w:val="66907E4E"/>
    <w:rsid w:val="66D75967"/>
    <w:rsid w:val="680329A0"/>
    <w:rsid w:val="68211E88"/>
    <w:rsid w:val="68812801"/>
    <w:rsid w:val="68A042D4"/>
    <w:rsid w:val="68B4520B"/>
    <w:rsid w:val="68FA3856"/>
    <w:rsid w:val="69A92811"/>
    <w:rsid w:val="69AE1179"/>
    <w:rsid w:val="69D258FF"/>
    <w:rsid w:val="69EB5527"/>
    <w:rsid w:val="6A73218B"/>
    <w:rsid w:val="6B574B17"/>
    <w:rsid w:val="6B600877"/>
    <w:rsid w:val="6BD074B9"/>
    <w:rsid w:val="6D366FDE"/>
    <w:rsid w:val="6E22126A"/>
    <w:rsid w:val="6EB35FDC"/>
    <w:rsid w:val="72321177"/>
    <w:rsid w:val="72BB78B2"/>
    <w:rsid w:val="73070D76"/>
    <w:rsid w:val="733D5843"/>
    <w:rsid w:val="746409F7"/>
    <w:rsid w:val="754D1B9F"/>
    <w:rsid w:val="75B4091A"/>
    <w:rsid w:val="76EA25BB"/>
    <w:rsid w:val="776E749E"/>
    <w:rsid w:val="7771321E"/>
    <w:rsid w:val="779A1010"/>
    <w:rsid w:val="78C87CF4"/>
    <w:rsid w:val="7948367E"/>
    <w:rsid w:val="799B4997"/>
    <w:rsid w:val="79C33AAF"/>
    <w:rsid w:val="7A7B470E"/>
    <w:rsid w:val="7B410111"/>
    <w:rsid w:val="7D171649"/>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CA38-17F8-4067-9B94-5EC1AA16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834</Words>
  <Characters>4760</Characters>
  <Application>Microsoft Office Word</Application>
  <DocSecurity>0</DocSecurity>
  <Lines>39</Lines>
  <Paragraphs>11</Paragraphs>
  <ScaleCrop>false</ScaleCrop>
  <Company>微软中国</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2022-08-18T07:06:00Z</cp:lastPrinted>
  <dcterms:created xsi:type="dcterms:W3CDTF">2020-02-01T06:50:00Z</dcterms:created>
  <dcterms:modified xsi:type="dcterms:W3CDTF">2022-08-19T08:38:00Z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