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555" w:rsidRDefault="00002348">
      <w:pPr>
        <w:jc w:val="center"/>
        <w:rPr>
          <w:sz w:val="44"/>
          <w:szCs w:val="44"/>
          <w:u w:val="double"/>
        </w:rPr>
      </w:pPr>
      <w:r>
        <w:rPr>
          <w:rFonts w:hint="eastAsia"/>
          <w:sz w:val="32"/>
          <w:szCs w:val="32"/>
          <w:u w:val="double"/>
        </w:rPr>
        <w:t xml:space="preserve"> </w:t>
      </w:r>
      <w:r>
        <w:rPr>
          <w:rFonts w:hint="eastAsia"/>
          <w:sz w:val="32"/>
          <w:szCs w:val="32"/>
          <w:u w:val="double"/>
        </w:rPr>
        <w:t>铜陵铜箔二期主厂房装饰项目后</w:t>
      </w:r>
      <w:proofErr w:type="gramStart"/>
      <w:r>
        <w:rPr>
          <w:rFonts w:hint="eastAsia"/>
          <w:sz w:val="32"/>
          <w:szCs w:val="32"/>
          <w:u w:val="double"/>
        </w:rPr>
        <w:t>增区域</w:t>
      </w:r>
      <w:proofErr w:type="gramEnd"/>
      <w:r>
        <w:rPr>
          <w:rFonts w:hint="eastAsia"/>
          <w:sz w:val="32"/>
          <w:szCs w:val="32"/>
          <w:u w:val="double"/>
        </w:rPr>
        <w:t>劳务工程</w:t>
      </w:r>
      <w:r>
        <w:rPr>
          <w:rFonts w:hint="eastAsia"/>
          <w:sz w:val="32"/>
          <w:szCs w:val="32"/>
          <w:u w:val="double"/>
        </w:rPr>
        <w:t xml:space="preserve"> </w:t>
      </w:r>
    </w:p>
    <w:p w:rsidR="000B5555" w:rsidRDefault="0000234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0B5555" w:rsidRDefault="00002348">
      <w:pPr>
        <w:jc w:val="center"/>
        <w:rPr>
          <w:sz w:val="32"/>
          <w:szCs w:val="32"/>
        </w:rPr>
      </w:pPr>
      <w:r>
        <w:rPr>
          <w:rFonts w:hint="eastAsia"/>
          <w:sz w:val="32"/>
          <w:szCs w:val="32"/>
        </w:rPr>
        <w:t>（编号：</w:t>
      </w:r>
      <w:r>
        <w:rPr>
          <w:rFonts w:hint="eastAsia"/>
          <w:sz w:val="32"/>
          <w:szCs w:val="32"/>
        </w:rPr>
        <w:t>TGJA-DYLW-2022-</w:t>
      </w:r>
      <w:r w:rsidR="00E8015A">
        <w:rPr>
          <w:rFonts w:hint="eastAsia"/>
          <w:sz w:val="32"/>
          <w:szCs w:val="32"/>
        </w:rPr>
        <w:t>46</w:t>
      </w:r>
      <w:bookmarkStart w:id="0" w:name="_GoBack"/>
      <w:bookmarkEnd w:id="0"/>
      <w:r>
        <w:rPr>
          <w:rFonts w:hint="eastAsia"/>
          <w:sz w:val="32"/>
          <w:szCs w:val="32"/>
        </w:rPr>
        <w:t>）</w:t>
      </w:r>
    </w:p>
    <w:p w:rsidR="000B5555" w:rsidRDefault="000B5555">
      <w:pPr>
        <w:jc w:val="center"/>
        <w:rPr>
          <w:sz w:val="32"/>
          <w:szCs w:val="32"/>
        </w:rPr>
      </w:pPr>
    </w:p>
    <w:p w:rsidR="000B5555" w:rsidRDefault="000B5555">
      <w:pPr>
        <w:jc w:val="center"/>
        <w:rPr>
          <w:sz w:val="24"/>
          <w:szCs w:val="24"/>
          <w:u w:val="single"/>
        </w:rPr>
      </w:pPr>
    </w:p>
    <w:p w:rsidR="000B5555" w:rsidRDefault="00002348">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0B5555" w:rsidRDefault="000B5555">
      <w:pPr>
        <w:ind w:firstLine="630"/>
        <w:rPr>
          <w:sz w:val="24"/>
          <w:szCs w:val="24"/>
        </w:rPr>
      </w:pPr>
    </w:p>
    <w:p w:rsidR="000B5555" w:rsidRDefault="000B5555">
      <w:pPr>
        <w:spacing w:line="600" w:lineRule="auto"/>
        <w:ind w:firstLineChars="200" w:firstLine="640"/>
        <w:jc w:val="left"/>
        <w:rPr>
          <w:sz w:val="32"/>
          <w:szCs w:val="32"/>
        </w:rPr>
      </w:pPr>
    </w:p>
    <w:p w:rsidR="000B5555" w:rsidRDefault="00002348">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铜陵铜箔二期主厂房装饰项目后</w:t>
      </w:r>
      <w:proofErr w:type="gramStart"/>
      <w:r>
        <w:rPr>
          <w:rFonts w:hint="eastAsia"/>
          <w:sz w:val="24"/>
          <w:szCs w:val="24"/>
          <w:u w:val="single"/>
        </w:rPr>
        <w:t>增区域</w:t>
      </w:r>
      <w:proofErr w:type="gramEnd"/>
      <w:r>
        <w:rPr>
          <w:rFonts w:hint="eastAsia"/>
          <w:sz w:val="24"/>
          <w:szCs w:val="24"/>
          <w:u w:val="single"/>
        </w:rPr>
        <w:t>劳务工程</w:t>
      </w:r>
      <w:r>
        <w:rPr>
          <w:rFonts w:hint="eastAsia"/>
          <w:sz w:val="24"/>
          <w:szCs w:val="24"/>
          <w:u w:val="single"/>
        </w:rPr>
        <w:t xml:space="preserve">  </w:t>
      </w:r>
    </w:p>
    <w:p w:rsidR="000B5555" w:rsidRDefault="00002348">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0B5555" w:rsidRDefault="00002348">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10</w:t>
      </w:r>
      <w:r>
        <w:rPr>
          <w:rFonts w:ascii="宋体" w:hAnsi="宋体" w:cs="宋体" w:hint="eastAsia"/>
          <w:sz w:val="24"/>
          <w:szCs w:val="24"/>
          <w:u w:val="single"/>
        </w:rPr>
        <w:t>月</w:t>
      </w:r>
      <w:r>
        <w:rPr>
          <w:rFonts w:ascii="宋体" w:hAnsi="宋体" w:cs="宋体" w:hint="eastAsia"/>
          <w:sz w:val="24"/>
          <w:szCs w:val="24"/>
          <w:u w:val="single"/>
        </w:rPr>
        <w:t>21</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0B5555" w:rsidRDefault="000B5555">
      <w:pPr>
        <w:widowControl/>
        <w:shd w:val="clear" w:color="auto" w:fill="FFFFFF"/>
        <w:spacing w:line="520" w:lineRule="exact"/>
        <w:jc w:val="center"/>
        <w:rPr>
          <w:rFonts w:ascii="宋体" w:hAnsi="宋体"/>
          <w:b/>
          <w:bCs/>
          <w:sz w:val="32"/>
          <w:szCs w:val="32"/>
        </w:rPr>
      </w:pPr>
    </w:p>
    <w:p w:rsidR="000B5555" w:rsidRDefault="000B5555">
      <w:pPr>
        <w:widowControl/>
        <w:shd w:val="clear" w:color="auto" w:fill="FFFFFF"/>
        <w:spacing w:line="520" w:lineRule="exact"/>
        <w:jc w:val="center"/>
        <w:rPr>
          <w:rFonts w:ascii="宋体" w:hAnsi="宋体"/>
          <w:b/>
          <w:bCs/>
          <w:sz w:val="32"/>
          <w:szCs w:val="32"/>
        </w:rPr>
      </w:pPr>
    </w:p>
    <w:p w:rsidR="000B5555" w:rsidRDefault="00002348">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铜陵铜箔二期主厂房装饰项目后</w:t>
      </w:r>
      <w:proofErr w:type="gramStart"/>
      <w:r>
        <w:rPr>
          <w:rFonts w:ascii="宋体" w:hAnsi="宋体" w:hint="eastAsia"/>
          <w:b/>
          <w:bCs/>
          <w:sz w:val="30"/>
          <w:szCs w:val="30"/>
          <w:u w:val="double"/>
        </w:rPr>
        <w:t>增区域</w:t>
      </w:r>
      <w:proofErr w:type="gramEnd"/>
      <w:r>
        <w:rPr>
          <w:rFonts w:ascii="宋体" w:hAnsi="宋体" w:hint="eastAsia"/>
          <w:b/>
          <w:bCs/>
          <w:sz w:val="30"/>
          <w:szCs w:val="30"/>
          <w:u w:val="double"/>
        </w:rPr>
        <w:t>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0B5555" w:rsidRDefault="0000234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铜陵铜箔二期主厂房装饰项目后</w:t>
      </w:r>
      <w:proofErr w:type="gramStart"/>
      <w:r>
        <w:rPr>
          <w:rFonts w:hint="eastAsia"/>
          <w:b/>
          <w:sz w:val="24"/>
          <w:szCs w:val="24"/>
          <w:u w:val="single"/>
        </w:rPr>
        <w:t>增区域</w:t>
      </w:r>
      <w:proofErr w:type="gramEnd"/>
      <w:r>
        <w:rPr>
          <w:rFonts w:hint="eastAsia"/>
          <w:b/>
          <w:sz w:val="24"/>
          <w:szCs w:val="24"/>
          <w:u w:val="single"/>
        </w:rPr>
        <w:t>劳务工程</w:t>
      </w:r>
      <w:r>
        <w:rPr>
          <w:rFonts w:hint="eastAsia"/>
          <w:b/>
          <w:sz w:val="24"/>
          <w:szCs w:val="24"/>
          <w:u w:val="single"/>
        </w:rPr>
        <w:t xml:space="preserve"> </w:t>
      </w:r>
      <w:r>
        <w:rPr>
          <w:rFonts w:hint="eastAsia"/>
          <w:sz w:val="24"/>
          <w:szCs w:val="24"/>
        </w:rPr>
        <w:t>进行招标。</w:t>
      </w:r>
    </w:p>
    <w:p w:rsidR="000B5555" w:rsidRDefault="000B5555">
      <w:pPr>
        <w:spacing w:line="360" w:lineRule="auto"/>
        <w:ind w:firstLineChars="200" w:firstLine="480"/>
        <w:jc w:val="left"/>
        <w:rPr>
          <w:sz w:val="24"/>
          <w:szCs w:val="24"/>
        </w:rPr>
      </w:pPr>
    </w:p>
    <w:p w:rsidR="000B5555" w:rsidRDefault="00002348">
      <w:pPr>
        <w:numPr>
          <w:ilvl w:val="0"/>
          <w:numId w:val="1"/>
        </w:numPr>
        <w:spacing w:line="360" w:lineRule="auto"/>
        <w:jc w:val="left"/>
        <w:rPr>
          <w:b/>
          <w:sz w:val="28"/>
          <w:szCs w:val="28"/>
        </w:rPr>
      </w:pPr>
      <w:r>
        <w:rPr>
          <w:rFonts w:hint="eastAsia"/>
          <w:b/>
          <w:sz w:val="28"/>
          <w:szCs w:val="28"/>
        </w:rPr>
        <w:t>招标说明</w:t>
      </w:r>
    </w:p>
    <w:p w:rsidR="000B5555" w:rsidRDefault="00002348">
      <w:pPr>
        <w:spacing w:line="360" w:lineRule="auto"/>
        <w:ind w:firstLineChars="200" w:firstLine="480"/>
        <w:jc w:val="left"/>
        <w:rPr>
          <w:rFonts w:ascii="宋体" w:hAnsi="宋体"/>
          <w:sz w:val="24"/>
          <w:szCs w:val="24"/>
        </w:rPr>
      </w:pPr>
      <w:r>
        <w:rPr>
          <w:rFonts w:ascii="宋体" w:hAnsi="宋体" w:hint="eastAsia"/>
          <w:sz w:val="24"/>
          <w:szCs w:val="24"/>
        </w:rPr>
        <w:t>工程建设地点：铜陵铜箔厂区内。</w:t>
      </w:r>
    </w:p>
    <w:p w:rsidR="000B5555" w:rsidRDefault="00002348">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本次招标拟选择队伍数量：装饰班组一个</w:t>
      </w:r>
      <w:r>
        <w:rPr>
          <w:rFonts w:ascii="宋体" w:hAnsi="宋体" w:cs="宋体" w:hint="eastAsia"/>
          <w:sz w:val="24"/>
          <w:szCs w:val="24"/>
        </w:rPr>
        <w:t>。</w:t>
      </w:r>
    </w:p>
    <w:p w:rsidR="000B5555" w:rsidRDefault="00002348">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0B5555" w:rsidRDefault="00002348">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项目招标范围及内容：装饰劳务施工。</w:t>
      </w:r>
    </w:p>
    <w:p w:rsidR="000B5555" w:rsidRDefault="00002348">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0B5555" w:rsidRDefault="00002348">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0B5555" w:rsidRDefault="00002348">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0B5555" w:rsidRDefault="00002348">
      <w:pPr>
        <w:spacing w:line="360" w:lineRule="auto"/>
        <w:ind w:firstLineChars="91" w:firstLine="218"/>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.1</w:t>
      </w:r>
      <w:r>
        <w:rPr>
          <w:rFonts w:ascii="宋体" w:hAnsi="宋体" w:cs="宋体" w:hint="eastAsia"/>
          <w:sz w:val="24"/>
          <w:szCs w:val="24"/>
        </w:rPr>
        <w:t>投标人所报单价包含施工期间所有风险，中标后不予调整。</w:t>
      </w:r>
    </w:p>
    <w:p w:rsidR="000B5555" w:rsidRDefault="00002348">
      <w:pPr>
        <w:spacing w:line="360" w:lineRule="auto"/>
        <w:ind w:firstLineChars="91" w:firstLine="218"/>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.2</w:t>
      </w:r>
      <w:r>
        <w:rPr>
          <w:rFonts w:ascii="宋体" w:hAnsi="宋体" w:cs="宋体" w:hint="eastAsia"/>
          <w:sz w:val="24"/>
          <w:szCs w:val="24"/>
        </w:rPr>
        <w:t>施工期间安全防护、成品保护。</w:t>
      </w:r>
    </w:p>
    <w:p w:rsidR="000B5555" w:rsidRDefault="00002348" w:rsidP="00E8015A">
      <w:pPr>
        <w:spacing w:line="360" w:lineRule="auto"/>
        <w:ind w:leftChars="104" w:left="835" w:hangingChars="257" w:hanging="617"/>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.3</w:t>
      </w:r>
      <w:r>
        <w:rPr>
          <w:rFonts w:ascii="宋体" w:hAnsi="宋体" w:cs="宋体" w:hint="eastAsia"/>
          <w:sz w:val="24"/>
          <w:szCs w:val="24"/>
        </w:rPr>
        <w:t>现场文明施工、每日完工后现场清理配合相关单位的检查而发生费用等。</w:t>
      </w:r>
    </w:p>
    <w:p w:rsidR="000B5555" w:rsidRDefault="00002348">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0B5555" w:rsidRDefault="00002348">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0B5555" w:rsidRDefault="00002348">
      <w:pPr>
        <w:spacing w:line="360" w:lineRule="auto"/>
        <w:jc w:val="left"/>
        <w:rPr>
          <w:b/>
          <w:sz w:val="28"/>
          <w:szCs w:val="28"/>
        </w:rPr>
      </w:pPr>
      <w:r>
        <w:rPr>
          <w:rFonts w:hint="eastAsia"/>
          <w:b/>
          <w:sz w:val="28"/>
          <w:szCs w:val="28"/>
        </w:rPr>
        <w:t>二、工期及劳动力要求</w:t>
      </w:r>
    </w:p>
    <w:p w:rsidR="000B5555" w:rsidRDefault="00002348">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事业部将针对本工程编制网络工期计划下发至中标人，并与中标人签订</w:t>
      </w:r>
      <w:r>
        <w:rPr>
          <w:rFonts w:ascii="宋体" w:hAnsi="宋体" w:cs="宋体" w:hint="eastAsia"/>
          <w:sz w:val="24"/>
          <w:szCs w:val="24"/>
        </w:rPr>
        <w:lastRenderedPageBreak/>
        <w:t>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0B5555" w:rsidRDefault="00002348">
      <w:pPr>
        <w:spacing w:line="360" w:lineRule="auto"/>
        <w:jc w:val="left"/>
        <w:rPr>
          <w:b/>
          <w:sz w:val="28"/>
          <w:szCs w:val="28"/>
        </w:rPr>
      </w:pPr>
      <w:r>
        <w:rPr>
          <w:rFonts w:hint="eastAsia"/>
          <w:b/>
          <w:sz w:val="28"/>
          <w:szCs w:val="28"/>
        </w:rPr>
        <w:t>三、其他要求</w:t>
      </w:r>
    </w:p>
    <w:p w:rsidR="000B5555" w:rsidRDefault="00002348">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0B5555" w:rsidRDefault="00002348">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0B5555" w:rsidRDefault="00002348">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0B5555" w:rsidRDefault="00002348">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0B5555" w:rsidRDefault="00002348">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项目负责人：严明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13865622771</w:t>
      </w:r>
      <w:r>
        <w:rPr>
          <w:rFonts w:ascii="宋体" w:hAnsi="宋体" w:cs="宋体" w:hint="eastAsia"/>
          <w:sz w:val="24"/>
          <w:szCs w:val="24"/>
        </w:rPr>
        <w:t>。</w:t>
      </w:r>
    </w:p>
    <w:p w:rsidR="000B5555" w:rsidRDefault="00002348">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0B5555" w:rsidRDefault="00002348">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0B5555" w:rsidRDefault="00002348">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0B5555" w:rsidRDefault="00002348">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2</w:t>
      </w:r>
      <w:r>
        <w:rPr>
          <w:rFonts w:ascii="宋体" w:hAnsi="宋体" w:cs="宋体" w:hint="eastAsia"/>
          <w:sz w:val="24"/>
          <w:szCs w:val="24"/>
        </w:rPr>
        <w:t>名中标人候选人，根据评标报告结合项目现场情况，</w:t>
      </w:r>
    </w:p>
    <w:p w:rsidR="000B5555" w:rsidRDefault="00002348">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0B5555" w:rsidRDefault="00002348">
      <w:pPr>
        <w:spacing w:line="360" w:lineRule="auto"/>
        <w:rPr>
          <w:b/>
          <w:sz w:val="28"/>
          <w:szCs w:val="28"/>
        </w:rPr>
      </w:pPr>
      <w:r>
        <w:rPr>
          <w:rFonts w:hint="eastAsia"/>
          <w:b/>
          <w:sz w:val="28"/>
          <w:szCs w:val="28"/>
        </w:rPr>
        <w:t>五</w:t>
      </w:r>
      <w:r>
        <w:rPr>
          <w:b/>
          <w:sz w:val="28"/>
          <w:szCs w:val="28"/>
        </w:rPr>
        <w:t>、投标文件格式及送达：</w:t>
      </w:r>
    </w:p>
    <w:p w:rsidR="000B5555" w:rsidRDefault="00002348">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0B5555" w:rsidRDefault="0000234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0B5555" w:rsidRDefault="00002348">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0B5555" w:rsidRDefault="0000234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0B5555" w:rsidRDefault="00002348">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0B5555" w:rsidRDefault="00002348">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0B5555" w:rsidRDefault="00002348">
      <w:pPr>
        <w:spacing w:line="360" w:lineRule="auto"/>
        <w:ind w:leftChars="-150" w:left="-315" w:firstLineChars="131" w:firstLine="314"/>
        <w:rPr>
          <w:rFonts w:ascii="宋体" w:hAnsi="宋体"/>
          <w:sz w:val="24"/>
          <w:szCs w:val="24"/>
        </w:rPr>
      </w:pPr>
      <w:r>
        <w:rPr>
          <w:rFonts w:ascii="宋体" w:hAnsi="宋体" w:hint="eastAsia"/>
          <w:sz w:val="24"/>
          <w:szCs w:val="24"/>
        </w:rPr>
        <w:lastRenderedPageBreak/>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6</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前，潜在投标人携带公司相关证明（类似工程业绩）到第一事业部四楼经营部进行资格审查，审查通过后填写报名登记表（申明：未进行报名登记的潜在投标人，投标文件在开标时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w:t>
      </w:r>
      <w:r>
        <w:rPr>
          <w:rFonts w:ascii="宋体" w:hAnsi="宋体" w:hint="eastAsia"/>
          <w:sz w:val="24"/>
          <w:szCs w:val="24"/>
        </w:rPr>
        <w:t>。联系人：章倩雯；联系电话：</w:t>
      </w:r>
      <w:r>
        <w:rPr>
          <w:rFonts w:ascii="宋体" w:hAnsi="宋体" w:hint="eastAsia"/>
          <w:sz w:val="24"/>
          <w:szCs w:val="24"/>
        </w:rPr>
        <w:t>13856217581</w:t>
      </w:r>
      <w:r>
        <w:rPr>
          <w:rFonts w:ascii="宋体" w:hAnsi="宋体" w:hint="eastAsia"/>
          <w:sz w:val="24"/>
          <w:szCs w:val="24"/>
        </w:rPr>
        <w:t>。</w:t>
      </w:r>
    </w:p>
    <w:p w:rsidR="000B5555" w:rsidRDefault="00002348">
      <w:pPr>
        <w:spacing w:line="360" w:lineRule="auto"/>
        <w:ind w:left="204" w:hangingChars="85" w:hanging="204"/>
        <w:rPr>
          <w:rFonts w:ascii="宋体" w:hAnsi="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10</w:t>
      </w:r>
      <w:r>
        <w:rPr>
          <w:rFonts w:ascii="宋体" w:hAnsi="宋体"/>
          <w:sz w:val="24"/>
          <w:szCs w:val="24"/>
        </w:rPr>
        <w:t>月</w:t>
      </w:r>
      <w:r>
        <w:rPr>
          <w:rFonts w:ascii="宋体" w:hAnsi="宋体" w:hint="eastAsia"/>
          <w:sz w:val="24"/>
          <w:szCs w:val="24"/>
        </w:rPr>
        <w:t>2</w:t>
      </w:r>
      <w:r>
        <w:rPr>
          <w:rFonts w:ascii="宋体" w:hAnsi="宋体" w:hint="eastAsia"/>
          <w:sz w:val="24"/>
          <w:szCs w:val="24"/>
        </w:rPr>
        <w:t>7</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360" w:lineRule="auto"/>
        <w:ind w:left="204" w:hangingChars="85" w:hanging="204"/>
        <w:rPr>
          <w:rFonts w:ascii="宋体" w:hAnsi="宋体"/>
          <w:sz w:val="24"/>
          <w:szCs w:val="24"/>
        </w:rPr>
      </w:pPr>
    </w:p>
    <w:p w:rsidR="000B5555" w:rsidRDefault="000B5555">
      <w:pPr>
        <w:spacing w:line="540" w:lineRule="exact"/>
        <w:jc w:val="left"/>
        <w:rPr>
          <w:rFonts w:ascii="宋体" w:hAnsi="宋体" w:cs="Arial"/>
          <w:bCs/>
          <w:sz w:val="28"/>
          <w:szCs w:val="28"/>
        </w:rPr>
      </w:pPr>
    </w:p>
    <w:p w:rsidR="000B5555" w:rsidRDefault="00002348">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0B5555" w:rsidRDefault="00002348">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239"/>
        <w:gridCol w:w="2864"/>
        <w:gridCol w:w="3512"/>
        <w:gridCol w:w="1084"/>
      </w:tblGrid>
      <w:tr w:rsidR="000B5555">
        <w:trPr>
          <w:jc w:val="center"/>
        </w:trPr>
        <w:tc>
          <w:tcPr>
            <w:tcW w:w="614" w:type="dxa"/>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0B5555">
        <w:trPr>
          <w:trHeight w:val="770"/>
          <w:jc w:val="center"/>
        </w:trPr>
        <w:tc>
          <w:tcPr>
            <w:tcW w:w="614"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0B5555" w:rsidRDefault="000B5555">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0B5555" w:rsidRDefault="000B5555">
            <w:pPr>
              <w:spacing w:line="440" w:lineRule="exact"/>
              <w:jc w:val="center"/>
              <w:rPr>
                <w:rFonts w:ascii="楷体" w:eastAsia="楷体" w:hAnsi="楷体" w:cs="Arial"/>
                <w:sz w:val="24"/>
              </w:rPr>
            </w:pPr>
          </w:p>
        </w:tc>
      </w:tr>
      <w:tr w:rsidR="000B5555">
        <w:trPr>
          <w:trHeight w:val="770"/>
          <w:jc w:val="center"/>
        </w:trPr>
        <w:tc>
          <w:tcPr>
            <w:tcW w:w="614"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0B5555" w:rsidRDefault="000B5555">
            <w:pPr>
              <w:spacing w:line="440" w:lineRule="exact"/>
              <w:jc w:val="center"/>
              <w:rPr>
                <w:rFonts w:ascii="楷体" w:eastAsia="楷体" w:hAnsi="楷体" w:cs="Arial"/>
                <w:sz w:val="24"/>
              </w:rPr>
            </w:pPr>
          </w:p>
        </w:tc>
        <w:tc>
          <w:tcPr>
            <w:tcW w:w="1095" w:type="dxa"/>
            <w:tcBorders>
              <w:left w:val="single" w:sz="4" w:space="0" w:color="auto"/>
            </w:tcBorders>
            <w:vAlign w:val="center"/>
          </w:tcPr>
          <w:p w:rsidR="000B5555" w:rsidRDefault="000B5555">
            <w:pPr>
              <w:spacing w:line="440" w:lineRule="exact"/>
              <w:jc w:val="center"/>
              <w:rPr>
                <w:rFonts w:ascii="楷体" w:eastAsia="楷体" w:hAnsi="楷体" w:cs="Arial"/>
                <w:sz w:val="24"/>
              </w:rPr>
            </w:pPr>
          </w:p>
        </w:tc>
      </w:tr>
      <w:tr w:rsidR="000B5555">
        <w:trPr>
          <w:trHeight w:val="770"/>
          <w:jc w:val="center"/>
        </w:trPr>
        <w:tc>
          <w:tcPr>
            <w:tcW w:w="614"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0B5555" w:rsidRDefault="00002348">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567" w:type="dxa"/>
            <w:tcBorders>
              <w:right w:val="single" w:sz="4" w:space="0" w:color="auto"/>
            </w:tcBorders>
            <w:vAlign w:val="center"/>
          </w:tcPr>
          <w:p w:rsidR="000B5555" w:rsidRDefault="000B5555">
            <w:pPr>
              <w:spacing w:line="440" w:lineRule="exact"/>
              <w:jc w:val="center"/>
              <w:rPr>
                <w:rFonts w:ascii="楷体" w:eastAsia="楷体" w:hAnsi="楷体" w:cs="Arial"/>
                <w:sz w:val="24"/>
              </w:rPr>
            </w:pPr>
          </w:p>
        </w:tc>
        <w:tc>
          <w:tcPr>
            <w:tcW w:w="1095" w:type="dxa"/>
            <w:tcBorders>
              <w:left w:val="single" w:sz="4" w:space="0" w:color="auto"/>
            </w:tcBorders>
            <w:vAlign w:val="center"/>
          </w:tcPr>
          <w:p w:rsidR="000B5555" w:rsidRDefault="000B5555">
            <w:pPr>
              <w:spacing w:line="440" w:lineRule="exact"/>
              <w:jc w:val="center"/>
              <w:rPr>
                <w:rFonts w:ascii="楷体" w:eastAsia="楷体" w:hAnsi="楷体" w:cs="Arial"/>
                <w:sz w:val="24"/>
              </w:rPr>
            </w:pPr>
          </w:p>
        </w:tc>
      </w:tr>
    </w:tbl>
    <w:p w:rsidR="000B5555" w:rsidRDefault="00002348">
      <w:pPr>
        <w:spacing w:line="440" w:lineRule="exact"/>
        <w:rPr>
          <w:rFonts w:ascii="楷体" w:eastAsia="楷体" w:hAnsi="楷体" w:cs="Arial"/>
          <w:sz w:val="24"/>
        </w:rPr>
      </w:pPr>
      <w:r>
        <w:rPr>
          <w:rFonts w:ascii="楷体" w:eastAsia="楷体" w:hAnsi="楷体" w:cs="Arial" w:hint="eastAsia"/>
          <w:sz w:val="24"/>
        </w:rPr>
        <w:t>说明：</w:t>
      </w:r>
    </w:p>
    <w:p w:rsidR="000B5555" w:rsidRDefault="00002348">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0B5555" w:rsidRDefault="00002348">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0B5555" w:rsidRDefault="000B5555">
      <w:pPr>
        <w:spacing w:line="440" w:lineRule="exact"/>
        <w:rPr>
          <w:rFonts w:ascii="宋体" w:hAnsi="宋体" w:cs="Arial"/>
          <w:sz w:val="24"/>
        </w:rPr>
      </w:pPr>
    </w:p>
    <w:p w:rsidR="000B5555" w:rsidRDefault="000B5555">
      <w:pPr>
        <w:spacing w:line="440" w:lineRule="exact"/>
        <w:rPr>
          <w:rFonts w:ascii="宋体" w:hAnsi="宋体" w:cs="Arial"/>
          <w:sz w:val="24"/>
        </w:rPr>
      </w:pPr>
    </w:p>
    <w:p w:rsidR="000B5555" w:rsidRDefault="000B5555">
      <w:pPr>
        <w:spacing w:line="440" w:lineRule="exact"/>
        <w:rPr>
          <w:rFonts w:ascii="宋体" w:hAnsi="宋体" w:cs="Arial"/>
          <w:sz w:val="24"/>
        </w:rPr>
      </w:pPr>
    </w:p>
    <w:p w:rsidR="000B5555" w:rsidRDefault="000B5555">
      <w:pPr>
        <w:spacing w:line="440" w:lineRule="exact"/>
        <w:rPr>
          <w:rFonts w:ascii="宋体" w:hAnsi="宋体" w:cs="Arial"/>
          <w:sz w:val="24"/>
        </w:rPr>
      </w:pPr>
    </w:p>
    <w:p w:rsidR="000B5555" w:rsidRDefault="0000234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0B5555" w:rsidRDefault="0000234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0B5555" w:rsidRDefault="0000234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rPr>
        <w:t>或代理人</w:t>
      </w:r>
      <w:r>
        <w:rPr>
          <w:rFonts w:ascii="宋体" w:hAnsi="宋体" w:cs="宋体" w:hint="eastAsia"/>
          <w:color w:val="000000"/>
          <w:kern w:val="1"/>
          <w:sz w:val="24"/>
          <w:szCs w:val="24"/>
        </w:rPr>
        <w:t>：</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0B5555" w:rsidRDefault="000B5555">
      <w:pPr>
        <w:spacing w:line="360" w:lineRule="exact"/>
        <w:rPr>
          <w:rFonts w:ascii="宋体" w:hAnsi="宋体" w:cs="宋体"/>
          <w:color w:val="000000"/>
          <w:kern w:val="1"/>
          <w:sz w:val="24"/>
          <w:szCs w:val="24"/>
          <w:u w:val="single"/>
        </w:rPr>
      </w:pPr>
    </w:p>
    <w:p w:rsidR="000B5555" w:rsidRDefault="00002348">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0B5555" w:rsidRDefault="000B5555">
      <w:pPr>
        <w:spacing w:line="540" w:lineRule="exact"/>
        <w:jc w:val="left"/>
        <w:rPr>
          <w:rFonts w:ascii="宋体" w:hAnsi="宋体" w:cs="宋体"/>
          <w:sz w:val="28"/>
          <w:szCs w:val="28"/>
        </w:rPr>
      </w:pPr>
    </w:p>
    <w:p w:rsidR="000B5555" w:rsidRDefault="000B5555">
      <w:pPr>
        <w:spacing w:line="540" w:lineRule="exact"/>
        <w:jc w:val="left"/>
        <w:rPr>
          <w:rFonts w:ascii="宋体" w:hAnsi="宋体" w:cs="宋体"/>
          <w:sz w:val="28"/>
          <w:szCs w:val="28"/>
        </w:rPr>
      </w:pPr>
    </w:p>
    <w:p w:rsidR="000B5555" w:rsidRDefault="000B5555">
      <w:pPr>
        <w:spacing w:line="540" w:lineRule="exact"/>
        <w:jc w:val="left"/>
        <w:rPr>
          <w:rFonts w:ascii="宋体" w:hAnsi="宋体" w:cs="宋体"/>
          <w:sz w:val="28"/>
          <w:szCs w:val="28"/>
        </w:rPr>
      </w:pPr>
    </w:p>
    <w:p w:rsidR="000B5555" w:rsidRDefault="00002348">
      <w:pPr>
        <w:spacing w:line="540" w:lineRule="exact"/>
        <w:jc w:val="left"/>
        <w:rPr>
          <w:rFonts w:ascii="宋体" w:hAnsi="宋体" w:cs="Arial"/>
          <w:sz w:val="24"/>
        </w:rPr>
      </w:pPr>
      <w:r>
        <w:rPr>
          <w:rFonts w:ascii="宋体" w:hAnsi="宋体" w:cs="Arial" w:hint="eastAsia"/>
          <w:bCs/>
          <w:sz w:val="28"/>
          <w:szCs w:val="28"/>
        </w:rPr>
        <w:lastRenderedPageBreak/>
        <w:t>附表二：</w:t>
      </w:r>
      <w:r>
        <w:rPr>
          <w:rFonts w:ascii="宋体" w:hAnsi="宋体" w:cs="Arial" w:hint="eastAsia"/>
          <w:bCs/>
          <w:sz w:val="28"/>
          <w:szCs w:val="28"/>
        </w:rPr>
        <w:t xml:space="preserve">                </w:t>
      </w:r>
      <w:r>
        <w:rPr>
          <w:rFonts w:ascii="微软雅黑" w:eastAsia="微软雅黑" w:hAnsi="微软雅黑" w:cs="微软雅黑" w:hint="eastAsia"/>
          <w:sz w:val="28"/>
          <w:szCs w:val="28"/>
        </w:rPr>
        <w:t>劳务分包协议承诺函</w:t>
      </w:r>
    </w:p>
    <w:p w:rsidR="000B5555" w:rsidRDefault="00002348">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0B5555" w:rsidRDefault="00002348">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铜陵铜箔二期主厂房装饰项目后</w:t>
      </w:r>
      <w:proofErr w:type="gramStart"/>
      <w:r>
        <w:rPr>
          <w:rFonts w:hint="eastAsia"/>
          <w:b/>
          <w:sz w:val="24"/>
          <w:szCs w:val="24"/>
          <w:u w:val="single"/>
        </w:rPr>
        <w:t>增区域</w:t>
      </w:r>
      <w:proofErr w:type="gramEnd"/>
      <w:r>
        <w:rPr>
          <w:rFonts w:hint="eastAsia"/>
          <w:b/>
          <w:sz w:val="24"/>
          <w:szCs w:val="24"/>
          <w:u w:val="single"/>
        </w:rPr>
        <w:t>劳务工程</w:t>
      </w:r>
      <w:r>
        <w:rPr>
          <w:rFonts w:ascii="宋体" w:hAnsi="宋体" w:cs="宋体" w:hint="eastAsia"/>
          <w:sz w:val="24"/>
        </w:rPr>
        <w:t>的招标文件，一旦我方（乙方）中标同意劳务分包合同中的所有条款，部分主要条款列举如下：</w:t>
      </w:r>
    </w:p>
    <w:p w:rsidR="000B5555" w:rsidRDefault="00002348">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0B5555" w:rsidRDefault="00002348">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0B5555" w:rsidRDefault="00002348">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0B5555" w:rsidRDefault="00002348">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0B5555" w:rsidRDefault="00002348">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0B5555" w:rsidRDefault="00002348">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0B5555" w:rsidRDefault="00002348">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0B5555" w:rsidRDefault="00002348">
      <w:pPr>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0B5555" w:rsidRDefault="00002348">
      <w:pPr>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0B5555" w:rsidRDefault="00002348">
      <w:pPr>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0B5555" w:rsidRDefault="000B5555">
      <w:pPr>
        <w:ind w:firstLineChars="1150" w:firstLine="2760"/>
        <w:jc w:val="center"/>
        <w:rPr>
          <w:rFonts w:ascii="宋体" w:hAnsi="宋体" w:cs="宋体"/>
          <w:color w:val="000000"/>
          <w:kern w:val="1"/>
          <w:sz w:val="24"/>
          <w:szCs w:val="24"/>
        </w:rPr>
      </w:pPr>
    </w:p>
    <w:p w:rsidR="000B5555" w:rsidRDefault="00002348">
      <w:pPr>
        <w:ind w:firstLineChars="1150" w:firstLine="2760"/>
        <w:jc w:val="center"/>
        <w:rPr>
          <w:rFonts w:ascii="宋体" w:hAnsi="宋体" w:cs="宋体"/>
          <w:color w:val="000000"/>
          <w:kern w:val="1"/>
          <w:sz w:val="24"/>
          <w:szCs w:val="24"/>
        </w:rPr>
        <w:sectPr w:rsidR="000B5555">
          <w:headerReference w:type="default" r:id="rId10"/>
          <w:footerReference w:type="default" r:id="rId11"/>
          <w:pgSz w:w="11906" w:h="16838"/>
          <w:pgMar w:top="1440" w:right="1406" w:bottom="1440" w:left="1406" w:header="851" w:footer="992" w:gutter="0"/>
          <w:cols w:space="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0B5555" w:rsidRDefault="00002348">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铜陵铜箔二期主厂房装饰项目后</w:t>
      </w:r>
      <w:proofErr w:type="gramStart"/>
      <w:r>
        <w:rPr>
          <w:rFonts w:ascii="微软雅黑" w:eastAsia="微软雅黑" w:hAnsi="微软雅黑" w:cs="微软雅黑" w:hint="eastAsia"/>
          <w:sz w:val="28"/>
          <w:szCs w:val="28"/>
        </w:rPr>
        <w:t>增区域</w:t>
      </w:r>
      <w:proofErr w:type="gramEnd"/>
      <w:r>
        <w:rPr>
          <w:rFonts w:ascii="微软雅黑" w:eastAsia="微软雅黑" w:hAnsi="微软雅黑" w:cs="微软雅黑" w:hint="eastAsia"/>
          <w:sz w:val="28"/>
          <w:szCs w:val="28"/>
        </w:rPr>
        <w:t>劳务工程</w:t>
      </w:r>
      <w:r>
        <w:rPr>
          <w:rFonts w:ascii="微软雅黑" w:eastAsia="微软雅黑" w:hAnsi="微软雅黑" w:cs="微软雅黑" w:hint="eastAsia"/>
          <w:sz w:val="28"/>
          <w:szCs w:val="28"/>
        </w:rPr>
        <w:t>报价表</w:t>
      </w:r>
    </w:p>
    <w:tbl>
      <w:tblPr>
        <w:tblpPr w:leftFromText="180" w:rightFromText="180" w:vertAnchor="text" w:horzAnchor="page" w:tblpXSpec="center" w:tblpY="196"/>
        <w:tblOverlap w:val="never"/>
        <w:tblW w:w="13794" w:type="dxa"/>
        <w:jc w:val="center"/>
        <w:tblLayout w:type="fixed"/>
        <w:tblLook w:val="04A0" w:firstRow="1" w:lastRow="0" w:firstColumn="1" w:lastColumn="0" w:noHBand="0" w:noVBand="1"/>
      </w:tblPr>
      <w:tblGrid>
        <w:gridCol w:w="447"/>
        <w:gridCol w:w="2515"/>
        <w:gridCol w:w="696"/>
        <w:gridCol w:w="912"/>
        <w:gridCol w:w="840"/>
        <w:gridCol w:w="1116"/>
        <w:gridCol w:w="1044"/>
        <w:gridCol w:w="1448"/>
        <w:gridCol w:w="4776"/>
      </w:tblGrid>
      <w:tr w:rsidR="000B5555">
        <w:trPr>
          <w:trHeight w:val="600"/>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序号</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材料名称</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单位</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数量</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限价</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限价合计</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报价</w:t>
            </w: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报价合计</w:t>
            </w: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备</w:t>
            </w:r>
            <w:r>
              <w:rPr>
                <w:rFonts w:ascii="宋体" w:hAnsi="宋体" w:hint="eastAsia"/>
                <w:color w:val="000000"/>
                <w:sz w:val="18"/>
                <w:szCs w:val="24"/>
              </w:rPr>
              <w:t xml:space="preserve"> </w:t>
            </w:r>
            <w:r>
              <w:rPr>
                <w:rFonts w:ascii="宋体" w:hAnsi="宋体" w:hint="eastAsia"/>
                <w:color w:val="000000"/>
                <w:sz w:val="18"/>
                <w:szCs w:val="24"/>
              </w:rPr>
              <w:t>注</w:t>
            </w:r>
          </w:p>
        </w:tc>
      </w:tr>
      <w:tr w:rsidR="000B5555">
        <w:trPr>
          <w:trHeight w:val="424"/>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s="宋体"/>
                <w:color w:val="000000"/>
                <w:sz w:val="18"/>
                <w:szCs w:val="18"/>
              </w:rPr>
            </w:pP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b/>
                <w:color w:val="000000"/>
                <w:sz w:val="18"/>
                <w:szCs w:val="24"/>
              </w:rPr>
            </w:pPr>
            <w:r>
              <w:rPr>
                <w:rFonts w:ascii="宋体" w:hAnsi="宋体" w:hint="eastAsia"/>
                <w:b/>
                <w:color w:val="000000"/>
                <w:sz w:val="18"/>
                <w:szCs w:val="24"/>
              </w:rPr>
              <w:t>一、车间换鞋间</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olor w:val="000000"/>
                <w:sz w:val="18"/>
                <w:szCs w:val="24"/>
              </w:rPr>
            </w:pP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olor w:val="000000"/>
                <w:sz w:val="18"/>
                <w:szCs w:val="24"/>
              </w:rPr>
            </w:pP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olor w:val="000000"/>
                <w:sz w:val="18"/>
                <w:szCs w:val="24"/>
              </w:rPr>
            </w:pP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olor w:val="000000"/>
                <w:sz w:val="18"/>
                <w:szCs w:val="24"/>
              </w:rPr>
            </w:pP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满刮腻子三遍</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455.00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13.00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5915.00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4"/>
              </w:numPr>
              <w:rPr>
                <w:rFonts w:ascii="宋体" w:hAnsi="宋体" w:cs="宋体"/>
                <w:color w:val="000000"/>
                <w:sz w:val="18"/>
                <w:szCs w:val="18"/>
              </w:rPr>
            </w:pPr>
            <w:r>
              <w:rPr>
                <w:rFonts w:ascii="宋体" w:hAnsi="宋体" w:cs="宋体" w:hint="eastAsia"/>
                <w:color w:val="000000"/>
                <w:sz w:val="18"/>
                <w:szCs w:val="18"/>
              </w:rPr>
              <w:t>材料垂直与水平运输、脚手架搭设、墙面基层铲平、满刮腻子三遍；</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抹灰面乳胶漆三遍</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452.00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8.50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3842.00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5"/>
              </w:numPr>
              <w:rPr>
                <w:rFonts w:ascii="宋体" w:hAnsi="宋体" w:cs="宋体"/>
                <w:color w:val="000000"/>
                <w:sz w:val="18"/>
                <w:szCs w:val="18"/>
              </w:rPr>
            </w:pPr>
            <w:r>
              <w:rPr>
                <w:rFonts w:ascii="宋体" w:hAnsi="宋体" w:cs="宋体" w:hint="eastAsia"/>
                <w:color w:val="000000"/>
                <w:sz w:val="18"/>
                <w:szCs w:val="18"/>
              </w:rPr>
              <w:t>材料垂直与水平运输、脚手架搭设、墙面打砂皮找平、</w:t>
            </w:r>
            <w:proofErr w:type="gramStart"/>
            <w:r>
              <w:rPr>
                <w:rFonts w:ascii="宋体" w:hAnsi="宋体" w:cs="宋体" w:hint="eastAsia"/>
                <w:color w:val="000000"/>
                <w:sz w:val="18"/>
                <w:szCs w:val="18"/>
              </w:rPr>
              <w:t>满刷乳胶漆</w:t>
            </w:r>
            <w:proofErr w:type="gramEnd"/>
            <w:r>
              <w:rPr>
                <w:rFonts w:ascii="宋体" w:hAnsi="宋体" w:cs="宋体" w:hint="eastAsia"/>
                <w:color w:val="000000"/>
                <w:sz w:val="18"/>
                <w:szCs w:val="18"/>
              </w:rPr>
              <w:t>三遍；</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3</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天棚面层</w:t>
            </w:r>
            <w:r>
              <w:rPr>
                <w:rFonts w:ascii="宋体" w:hAnsi="宋体" w:hint="eastAsia"/>
                <w:color w:val="000000"/>
                <w:sz w:val="18"/>
                <w:szCs w:val="24"/>
              </w:rPr>
              <w:t xml:space="preserve"> </w:t>
            </w:r>
            <w:r>
              <w:rPr>
                <w:rFonts w:ascii="宋体" w:hAnsi="宋体" w:hint="eastAsia"/>
                <w:color w:val="000000"/>
                <w:sz w:val="18"/>
                <w:szCs w:val="24"/>
              </w:rPr>
              <w:t>600*600mm</w:t>
            </w:r>
            <w:proofErr w:type="gramStart"/>
            <w:r>
              <w:rPr>
                <w:rFonts w:ascii="宋体" w:hAnsi="宋体" w:hint="eastAsia"/>
                <w:color w:val="000000"/>
                <w:sz w:val="18"/>
                <w:szCs w:val="24"/>
              </w:rPr>
              <w:t>铝方板</w:t>
            </w:r>
            <w:proofErr w:type="gramEnd"/>
            <w:r>
              <w:rPr>
                <w:rFonts w:ascii="宋体" w:hAnsi="宋体" w:hint="eastAsia"/>
                <w:color w:val="000000"/>
                <w:sz w:val="18"/>
                <w:szCs w:val="24"/>
              </w:rPr>
              <w:t>吊顶</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1680.00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62.00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104160.00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、材料垂直与水平运输、顶面清理、</w:t>
            </w:r>
            <w:proofErr w:type="gramStart"/>
            <w:r>
              <w:rPr>
                <w:rFonts w:ascii="宋体" w:hAnsi="宋体" w:cs="宋体" w:hint="eastAsia"/>
                <w:color w:val="000000"/>
                <w:sz w:val="18"/>
                <w:szCs w:val="18"/>
              </w:rPr>
              <w:t>通丝吊杆</w:t>
            </w:r>
            <w:proofErr w:type="gramEnd"/>
            <w:r>
              <w:rPr>
                <w:rFonts w:ascii="宋体" w:hAnsi="宋体" w:cs="宋体" w:hint="eastAsia"/>
                <w:color w:val="000000"/>
                <w:sz w:val="18"/>
                <w:szCs w:val="18"/>
              </w:rPr>
              <w:t>安装、</w:t>
            </w:r>
            <w:r>
              <w:rPr>
                <w:rFonts w:ascii="宋体" w:hAnsi="宋体" w:cs="宋体" w:hint="eastAsia"/>
                <w:color w:val="000000"/>
                <w:sz w:val="18"/>
                <w:szCs w:val="18"/>
              </w:rPr>
              <w:t>50</w:t>
            </w:r>
            <w:r>
              <w:rPr>
                <w:rFonts w:ascii="宋体" w:hAnsi="宋体" w:cs="宋体" w:hint="eastAsia"/>
                <w:color w:val="000000"/>
                <w:sz w:val="18"/>
                <w:szCs w:val="18"/>
              </w:rPr>
              <w:t>龙骨安装、定制铝板安装、成品保护；</w:t>
            </w:r>
            <w:r>
              <w:rPr>
                <w:rFonts w:ascii="宋体" w:hAnsi="宋体" w:cs="宋体" w:hint="eastAsia"/>
                <w:color w:val="000000"/>
                <w:sz w:val="18"/>
                <w:szCs w:val="18"/>
              </w:rPr>
              <w:t>2</w:t>
            </w:r>
            <w:r>
              <w:rPr>
                <w:rFonts w:ascii="宋体" w:hAnsi="宋体" w:cs="宋体" w:hint="eastAsia"/>
                <w:color w:val="000000"/>
                <w:sz w:val="18"/>
                <w:szCs w:val="18"/>
              </w:rPr>
              <w:t>、所需人工、五金件等辅材、施工器具。</w:t>
            </w:r>
          </w:p>
        </w:tc>
      </w:tr>
      <w:tr w:rsidR="000B5555">
        <w:trPr>
          <w:trHeight w:val="90"/>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4</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proofErr w:type="gramStart"/>
            <w:r>
              <w:rPr>
                <w:rFonts w:ascii="宋体" w:hAnsi="宋体" w:hint="eastAsia"/>
                <w:color w:val="000000"/>
                <w:sz w:val="18"/>
                <w:szCs w:val="24"/>
              </w:rPr>
              <w:t>吊挂式暗式</w:t>
            </w:r>
            <w:proofErr w:type="gramEnd"/>
            <w:r>
              <w:rPr>
                <w:rFonts w:ascii="宋体" w:hAnsi="宋体" w:hint="eastAsia"/>
                <w:color w:val="000000"/>
                <w:sz w:val="18"/>
                <w:szCs w:val="24"/>
              </w:rPr>
              <w:t>窗帘盒</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12.00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34.00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408.00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6"/>
              </w:numPr>
              <w:rPr>
                <w:rFonts w:ascii="宋体" w:hAnsi="宋体" w:cs="宋体"/>
                <w:color w:val="000000"/>
                <w:sz w:val="18"/>
                <w:szCs w:val="18"/>
              </w:rPr>
            </w:pPr>
            <w:r>
              <w:rPr>
                <w:rFonts w:ascii="宋体" w:hAnsi="宋体" w:cs="宋体" w:hint="eastAsia"/>
                <w:color w:val="000000"/>
                <w:sz w:val="18"/>
                <w:szCs w:val="18"/>
              </w:rPr>
              <w:t>材料垂直与水平运输、脚手架搭设、顶面清理、吊筋安装、主副龙骨安装、木工</w:t>
            </w:r>
            <w:proofErr w:type="gramStart"/>
            <w:r>
              <w:rPr>
                <w:rFonts w:ascii="宋体" w:hAnsi="宋体" w:cs="宋体" w:hint="eastAsia"/>
                <w:color w:val="000000"/>
                <w:sz w:val="18"/>
                <w:szCs w:val="18"/>
              </w:rPr>
              <w:t>板基层</w:t>
            </w:r>
            <w:proofErr w:type="gramEnd"/>
            <w:r>
              <w:rPr>
                <w:rFonts w:ascii="宋体" w:hAnsi="宋体" w:cs="宋体" w:hint="eastAsia"/>
                <w:color w:val="000000"/>
                <w:sz w:val="18"/>
                <w:szCs w:val="18"/>
              </w:rPr>
              <w:t>安装、石膏板面层安装；</w:t>
            </w:r>
            <w:r>
              <w:rPr>
                <w:rFonts w:ascii="宋体" w:hAnsi="宋体" w:cs="宋体" w:hint="eastAsia"/>
                <w:color w:val="000000"/>
                <w:sz w:val="18"/>
                <w:szCs w:val="18"/>
              </w:rPr>
              <w:t>2</w:t>
            </w:r>
            <w:r>
              <w:rPr>
                <w:rFonts w:ascii="宋体" w:hAnsi="宋体" w:cs="宋体" w:hint="eastAsia"/>
                <w:color w:val="000000"/>
                <w:sz w:val="18"/>
                <w:szCs w:val="18"/>
              </w:rPr>
              <w:t>、包含所需人工、螺丝等辅材、施工器具。</w:t>
            </w:r>
          </w:p>
        </w:tc>
      </w:tr>
      <w:tr w:rsidR="000B5555">
        <w:trPr>
          <w:trHeight w:val="90"/>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5</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木制</w:t>
            </w:r>
            <w:proofErr w:type="gramStart"/>
            <w:r>
              <w:rPr>
                <w:rFonts w:ascii="宋体" w:hAnsi="宋体" w:hint="eastAsia"/>
                <w:color w:val="000000"/>
                <w:sz w:val="18"/>
                <w:szCs w:val="24"/>
              </w:rPr>
              <w:t>柜体制</w:t>
            </w:r>
            <w:proofErr w:type="gramEnd"/>
            <w:r>
              <w:rPr>
                <w:rFonts w:ascii="宋体" w:hAnsi="宋体" w:hint="eastAsia"/>
                <w:color w:val="000000"/>
                <w:sz w:val="18"/>
                <w:szCs w:val="24"/>
              </w:rPr>
              <w:t>作</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97.00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180.00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17460.00</w:t>
            </w:r>
          </w:p>
        </w:tc>
        <w:tc>
          <w:tcPr>
            <w:tcW w:w="1044" w:type="dxa"/>
            <w:tcBorders>
              <w:top w:val="single" w:sz="6" w:space="0" w:color="auto"/>
              <w:left w:val="single" w:sz="6" w:space="0" w:color="auto"/>
              <w:bottom w:val="single" w:sz="6" w:space="0" w:color="auto"/>
              <w:right w:val="single" w:sz="6" w:space="0" w:color="auto"/>
              <w:tl2br w:val="nil"/>
              <w:tr2bl w:val="nil"/>
            </w:tcBorders>
          </w:tcPr>
          <w:p w:rsidR="000B5555" w:rsidRDefault="000B5555">
            <w:pPr>
              <w:jc w:val="center"/>
              <w:rPr>
                <w:rFonts w:ascii="宋体" w:hAnsi="宋体"/>
                <w:color w:val="000000"/>
                <w:sz w:val="18"/>
                <w:szCs w:val="24"/>
              </w:rPr>
            </w:pPr>
          </w:p>
        </w:tc>
        <w:tc>
          <w:tcPr>
            <w:tcW w:w="1448" w:type="dxa"/>
            <w:tcBorders>
              <w:top w:val="single" w:sz="6" w:space="0" w:color="auto"/>
              <w:left w:val="single" w:sz="6" w:space="0" w:color="auto"/>
              <w:bottom w:val="single" w:sz="6" w:space="0" w:color="auto"/>
              <w:right w:val="single" w:sz="6" w:space="0" w:color="auto"/>
              <w:tl2br w:val="nil"/>
              <w:tr2bl w:val="nil"/>
            </w:tcBorders>
          </w:tcPr>
          <w:p w:rsidR="000B5555" w:rsidRDefault="000B5555">
            <w:pPr>
              <w:jc w:val="center"/>
              <w:rPr>
                <w:rFonts w:ascii="宋体" w:hAnsi="宋体"/>
                <w:color w:val="000000"/>
                <w:sz w:val="18"/>
                <w:szCs w:val="24"/>
              </w:rPr>
            </w:pPr>
          </w:p>
        </w:tc>
        <w:tc>
          <w:tcPr>
            <w:tcW w:w="4776" w:type="dxa"/>
            <w:tcBorders>
              <w:top w:val="single" w:sz="6" w:space="0" w:color="auto"/>
              <w:left w:val="single" w:sz="6" w:space="0" w:color="auto"/>
              <w:bottom w:val="single" w:sz="6" w:space="0" w:color="auto"/>
              <w:right w:val="single" w:sz="6" w:space="0" w:color="auto"/>
              <w:tl2br w:val="nil"/>
              <w:tr2bl w:val="nil"/>
            </w:tcBorders>
          </w:tcPr>
          <w:p w:rsidR="000B5555" w:rsidRDefault="00002348">
            <w:pPr>
              <w:jc w:val="left"/>
              <w:rPr>
                <w:rFonts w:ascii="宋体" w:hAnsi="宋体"/>
                <w:color w:val="000000"/>
                <w:sz w:val="18"/>
                <w:szCs w:val="24"/>
              </w:rPr>
            </w:pPr>
            <w:r>
              <w:rPr>
                <w:rFonts w:ascii="宋体" w:hAnsi="宋体" w:hint="eastAsia"/>
                <w:color w:val="000000"/>
                <w:sz w:val="18"/>
                <w:szCs w:val="24"/>
              </w:rPr>
              <w:t>1</w:t>
            </w:r>
            <w:r>
              <w:rPr>
                <w:rFonts w:ascii="宋体" w:hAnsi="宋体" w:hint="eastAsia"/>
                <w:color w:val="000000"/>
                <w:sz w:val="18"/>
                <w:szCs w:val="24"/>
              </w:rPr>
              <w:t>、基层清理，弹线，下料、免漆板制作安装、封边线，不含</w:t>
            </w:r>
            <w:proofErr w:type="gramStart"/>
            <w:r>
              <w:rPr>
                <w:rFonts w:ascii="宋体" w:hAnsi="宋体" w:hint="eastAsia"/>
                <w:color w:val="000000"/>
                <w:sz w:val="18"/>
                <w:szCs w:val="24"/>
              </w:rPr>
              <w:t>含</w:t>
            </w:r>
            <w:proofErr w:type="gramEnd"/>
            <w:r>
              <w:rPr>
                <w:rFonts w:ascii="宋体" w:hAnsi="宋体" w:hint="eastAsia"/>
                <w:color w:val="000000"/>
                <w:sz w:val="18"/>
                <w:szCs w:val="24"/>
              </w:rPr>
              <w:t>木门制作安装，含抽屉制作、五金安装、成品保护、清理等全部操作过程，按投影面积计算；</w:t>
            </w:r>
            <w:r>
              <w:rPr>
                <w:rFonts w:ascii="宋体" w:hAnsi="宋体" w:hint="eastAsia"/>
                <w:color w:val="000000"/>
                <w:sz w:val="18"/>
                <w:szCs w:val="24"/>
              </w:rPr>
              <w:t>3</w:t>
            </w:r>
            <w:r>
              <w:rPr>
                <w:rFonts w:ascii="宋体" w:hAnsi="宋体" w:hint="eastAsia"/>
                <w:color w:val="000000"/>
                <w:sz w:val="18"/>
                <w:szCs w:val="24"/>
              </w:rPr>
              <w:t>、</w:t>
            </w:r>
            <w:proofErr w:type="gramStart"/>
            <w:r>
              <w:rPr>
                <w:rFonts w:ascii="宋体" w:hAnsi="宋体" w:hint="eastAsia"/>
                <w:color w:val="000000"/>
                <w:sz w:val="18"/>
                <w:szCs w:val="24"/>
              </w:rPr>
              <w:t>甲供材</w:t>
            </w:r>
            <w:proofErr w:type="gramEnd"/>
            <w:r>
              <w:rPr>
                <w:rFonts w:ascii="宋体" w:hAnsi="宋体" w:hint="eastAsia"/>
                <w:color w:val="000000"/>
                <w:sz w:val="18"/>
                <w:szCs w:val="24"/>
              </w:rPr>
              <w:t>：免漆板板材，其余所有材料为乙方自购。</w:t>
            </w:r>
          </w:p>
        </w:tc>
      </w:tr>
      <w:tr w:rsidR="000B5555">
        <w:trPr>
          <w:trHeight w:val="90"/>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6</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800*800mm</w:t>
            </w:r>
            <w:r>
              <w:rPr>
                <w:rFonts w:ascii="宋体" w:hAnsi="宋体" w:hint="eastAsia"/>
                <w:color w:val="000000"/>
                <w:sz w:val="18"/>
                <w:szCs w:val="24"/>
              </w:rPr>
              <w:t>米全抛铀地砖</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297.00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17226.00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7"/>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90"/>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7</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600*100mm</w:t>
            </w:r>
            <w:r>
              <w:rPr>
                <w:rFonts w:ascii="宋体" w:hAnsi="宋体" w:hint="eastAsia"/>
                <w:color w:val="000000"/>
                <w:sz w:val="18"/>
                <w:szCs w:val="24"/>
              </w:rPr>
              <w:t>黑色瓷砖踢脚线</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158.00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1264.00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8"/>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、调制水泥砂浆或粘结剂、锯板、贴踢脚线、擦缝、上口打胶、清理净面、养护；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396"/>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s="宋体"/>
                <w:color w:val="000000"/>
                <w:sz w:val="18"/>
                <w:szCs w:val="18"/>
              </w:rPr>
            </w:pP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b/>
                <w:color w:val="000000"/>
                <w:sz w:val="18"/>
                <w:szCs w:val="24"/>
              </w:rPr>
            </w:pPr>
            <w:r>
              <w:rPr>
                <w:rFonts w:ascii="宋体" w:hAnsi="宋体" w:hint="eastAsia"/>
                <w:b/>
                <w:color w:val="000000"/>
                <w:sz w:val="18"/>
                <w:szCs w:val="24"/>
              </w:rPr>
              <w:t>二、</w:t>
            </w:r>
            <w:proofErr w:type="gramStart"/>
            <w:r>
              <w:rPr>
                <w:rFonts w:ascii="宋体" w:hAnsi="宋体" w:hint="eastAsia"/>
                <w:b/>
                <w:color w:val="000000"/>
                <w:sz w:val="18"/>
                <w:szCs w:val="24"/>
              </w:rPr>
              <w:t>蚀刻间</w:t>
            </w:r>
            <w:proofErr w:type="gramEnd"/>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olor w:val="000000"/>
                <w:sz w:val="18"/>
                <w:szCs w:val="24"/>
              </w:rPr>
            </w:pP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8</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满刮腻子三遍</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328.00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13.00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4264.00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4"/>
              </w:numPr>
              <w:rPr>
                <w:rFonts w:ascii="宋体" w:hAnsi="宋体" w:cs="宋体"/>
                <w:color w:val="000000"/>
                <w:sz w:val="18"/>
                <w:szCs w:val="18"/>
              </w:rPr>
            </w:pPr>
            <w:r>
              <w:rPr>
                <w:rFonts w:ascii="宋体" w:hAnsi="宋体" w:cs="宋体" w:hint="eastAsia"/>
                <w:color w:val="000000"/>
                <w:sz w:val="18"/>
                <w:szCs w:val="18"/>
              </w:rPr>
              <w:t>材料垂直与水平运输、脚手架搭设、墙面基层铲平、满刮腻子三遍；</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9</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抹灰面乳胶漆三遍</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328.00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8.50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2788.00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5"/>
              </w:numPr>
              <w:rPr>
                <w:rFonts w:ascii="宋体" w:hAnsi="宋体" w:cs="宋体"/>
                <w:color w:val="000000"/>
                <w:sz w:val="18"/>
                <w:szCs w:val="18"/>
              </w:rPr>
            </w:pPr>
            <w:r>
              <w:rPr>
                <w:rFonts w:ascii="宋体" w:hAnsi="宋体" w:cs="宋体" w:hint="eastAsia"/>
                <w:color w:val="000000"/>
                <w:sz w:val="18"/>
                <w:szCs w:val="18"/>
              </w:rPr>
              <w:t>材料垂直与水平运输、脚手架搭设、墙面打砂皮找平、</w:t>
            </w:r>
            <w:proofErr w:type="gramStart"/>
            <w:r>
              <w:rPr>
                <w:rFonts w:ascii="宋体" w:hAnsi="宋体" w:cs="宋体" w:hint="eastAsia"/>
                <w:color w:val="000000"/>
                <w:sz w:val="18"/>
                <w:szCs w:val="18"/>
              </w:rPr>
              <w:t>满刷乳胶漆</w:t>
            </w:r>
            <w:proofErr w:type="gramEnd"/>
            <w:r>
              <w:rPr>
                <w:rFonts w:ascii="宋体" w:hAnsi="宋体" w:cs="宋体" w:hint="eastAsia"/>
                <w:color w:val="000000"/>
                <w:sz w:val="18"/>
                <w:szCs w:val="18"/>
              </w:rPr>
              <w:t>三遍；</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10</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天棚面层</w:t>
            </w:r>
            <w:r>
              <w:rPr>
                <w:rFonts w:ascii="宋体" w:hAnsi="宋体" w:hint="eastAsia"/>
                <w:color w:val="000000"/>
                <w:sz w:val="18"/>
                <w:szCs w:val="24"/>
              </w:rPr>
              <w:t xml:space="preserve"> 600*600mm</w:t>
            </w:r>
            <w:proofErr w:type="gramStart"/>
            <w:r>
              <w:rPr>
                <w:rFonts w:ascii="宋体" w:hAnsi="宋体" w:hint="eastAsia"/>
                <w:color w:val="000000"/>
                <w:sz w:val="18"/>
                <w:szCs w:val="24"/>
              </w:rPr>
              <w:t>铝方板</w:t>
            </w:r>
            <w:proofErr w:type="gramEnd"/>
            <w:r>
              <w:rPr>
                <w:rFonts w:ascii="宋体" w:hAnsi="宋体" w:hint="eastAsia"/>
                <w:color w:val="000000"/>
                <w:sz w:val="18"/>
                <w:szCs w:val="24"/>
              </w:rPr>
              <w:t>吊顶</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165.00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62.00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10230.00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、材料垂直与水平运输、顶面清理、</w:t>
            </w:r>
            <w:proofErr w:type="gramStart"/>
            <w:r>
              <w:rPr>
                <w:rFonts w:ascii="宋体" w:hAnsi="宋体" w:cs="宋体" w:hint="eastAsia"/>
                <w:color w:val="000000"/>
                <w:sz w:val="18"/>
                <w:szCs w:val="18"/>
              </w:rPr>
              <w:t>通丝吊杆</w:t>
            </w:r>
            <w:proofErr w:type="gramEnd"/>
            <w:r>
              <w:rPr>
                <w:rFonts w:ascii="宋体" w:hAnsi="宋体" w:cs="宋体" w:hint="eastAsia"/>
                <w:color w:val="000000"/>
                <w:sz w:val="18"/>
                <w:szCs w:val="18"/>
              </w:rPr>
              <w:t>安装、</w:t>
            </w:r>
            <w:r>
              <w:rPr>
                <w:rFonts w:ascii="宋体" w:hAnsi="宋体" w:cs="宋体" w:hint="eastAsia"/>
                <w:color w:val="000000"/>
                <w:sz w:val="18"/>
                <w:szCs w:val="18"/>
              </w:rPr>
              <w:t>50</w:t>
            </w:r>
            <w:r>
              <w:rPr>
                <w:rFonts w:ascii="宋体" w:hAnsi="宋体" w:cs="宋体" w:hint="eastAsia"/>
                <w:color w:val="000000"/>
                <w:sz w:val="18"/>
                <w:szCs w:val="18"/>
              </w:rPr>
              <w:t>龙骨安装、定制铝板安装、成品保护；</w:t>
            </w:r>
            <w:r>
              <w:rPr>
                <w:rFonts w:ascii="宋体" w:hAnsi="宋体" w:cs="宋体" w:hint="eastAsia"/>
                <w:color w:val="000000"/>
                <w:sz w:val="18"/>
                <w:szCs w:val="18"/>
              </w:rPr>
              <w:t>2</w:t>
            </w:r>
            <w:r>
              <w:rPr>
                <w:rFonts w:ascii="宋体" w:hAnsi="宋体" w:cs="宋体" w:hint="eastAsia"/>
                <w:color w:val="000000"/>
                <w:sz w:val="18"/>
                <w:szCs w:val="18"/>
              </w:rPr>
              <w:t>、所需人工、五金件等辅材、施工器具。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11</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600*800mm</w:t>
            </w:r>
            <w:r>
              <w:rPr>
                <w:rFonts w:ascii="宋体" w:hAnsi="宋体" w:hint="eastAsia"/>
                <w:color w:val="000000"/>
                <w:sz w:val="18"/>
                <w:szCs w:val="24"/>
              </w:rPr>
              <w:t>米全抛铀地砖</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165.00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9570.00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7"/>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12</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600*100mm</w:t>
            </w:r>
            <w:r>
              <w:rPr>
                <w:rFonts w:ascii="宋体" w:hAnsi="宋体" w:hint="eastAsia"/>
                <w:color w:val="000000"/>
                <w:sz w:val="18"/>
                <w:szCs w:val="24"/>
              </w:rPr>
              <w:t>黑色瓷砖踢脚线</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110.00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880.00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8"/>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、调制水泥砂浆或粘结剂、锯板、贴踢脚线、擦缝、上口打胶、清理净面、养护；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13</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proofErr w:type="gramStart"/>
            <w:r>
              <w:rPr>
                <w:rFonts w:ascii="宋体" w:hAnsi="宋体" w:hint="eastAsia"/>
                <w:color w:val="000000"/>
                <w:sz w:val="18"/>
                <w:szCs w:val="24"/>
              </w:rPr>
              <w:t>石材门套</w:t>
            </w:r>
            <w:proofErr w:type="gramEnd"/>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216.00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74.50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16092.00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9"/>
              </w:numPr>
              <w:rPr>
                <w:rFonts w:ascii="宋体" w:hAnsi="宋体" w:cs="宋体"/>
                <w:color w:val="000000"/>
                <w:sz w:val="18"/>
                <w:szCs w:val="18"/>
              </w:rPr>
            </w:pPr>
            <w:r>
              <w:rPr>
                <w:rFonts w:ascii="宋体" w:hAnsi="宋体" w:cs="宋体" w:hint="eastAsia"/>
                <w:color w:val="000000"/>
                <w:sz w:val="18"/>
                <w:szCs w:val="18"/>
              </w:rPr>
              <w:t>材料垂直与水平运输、基层清理、基层木工板安装、面层大理石粘贴、成品保护；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s="宋体"/>
                <w:color w:val="000000"/>
                <w:sz w:val="18"/>
                <w:szCs w:val="18"/>
              </w:rPr>
            </w:pP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b/>
                <w:color w:val="000000"/>
                <w:sz w:val="18"/>
                <w:szCs w:val="24"/>
              </w:rPr>
            </w:pPr>
            <w:r>
              <w:rPr>
                <w:rFonts w:ascii="宋体" w:hAnsi="宋体" w:hint="eastAsia"/>
                <w:b/>
                <w:color w:val="000000"/>
                <w:sz w:val="18"/>
                <w:szCs w:val="24"/>
              </w:rPr>
              <w:t>三、化验室</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olor w:val="000000"/>
                <w:sz w:val="18"/>
                <w:szCs w:val="24"/>
              </w:rPr>
            </w:pP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14</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满刮腻子三遍</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818.00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13.00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10634.00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4"/>
              </w:numPr>
              <w:rPr>
                <w:rFonts w:ascii="宋体" w:hAnsi="宋体" w:cs="宋体"/>
                <w:color w:val="000000"/>
                <w:sz w:val="18"/>
                <w:szCs w:val="18"/>
              </w:rPr>
            </w:pPr>
            <w:r>
              <w:rPr>
                <w:rFonts w:ascii="宋体" w:hAnsi="宋体" w:cs="宋体" w:hint="eastAsia"/>
                <w:color w:val="000000"/>
                <w:sz w:val="18"/>
                <w:szCs w:val="18"/>
              </w:rPr>
              <w:t>材料垂直与水平运输、脚手架搭设、墙面基层铲平、满刮腻子三遍；</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15</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抹灰面乳胶漆三遍</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818.00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8.50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6953.00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5"/>
              </w:numPr>
              <w:rPr>
                <w:rFonts w:ascii="宋体" w:hAnsi="宋体" w:cs="宋体"/>
                <w:color w:val="000000"/>
                <w:sz w:val="18"/>
                <w:szCs w:val="18"/>
              </w:rPr>
            </w:pPr>
            <w:r>
              <w:rPr>
                <w:rFonts w:ascii="宋体" w:hAnsi="宋体" w:cs="宋体" w:hint="eastAsia"/>
                <w:color w:val="000000"/>
                <w:sz w:val="18"/>
                <w:szCs w:val="18"/>
              </w:rPr>
              <w:t>材料垂直与水平运输、脚手架搭设、墙面打砂皮找平、</w:t>
            </w:r>
            <w:proofErr w:type="gramStart"/>
            <w:r>
              <w:rPr>
                <w:rFonts w:ascii="宋体" w:hAnsi="宋体" w:cs="宋体" w:hint="eastAsia"/>
                <w:color w:val="000000"/>
                <w:sz w:val="18"/>
                <w:szCs w:val="18"/>
              </w:rPr>
              <w:t>满刷乳胶漆</w:t>
            </w:r>
            <w:proofErr w:type="gramEnd"/>
            <w:r>
              <w:rPr>
                <w:rFonts w:ascii="宋体" w:hAnsi="宋体" w:cs="宋体" w:hint="eastAsia"/>
                <w:color w:val="000000"/>
                <w:sz w:val="18"/>
                <w:szCs w:val="18"/>
              </w:rPr>
              <w:t>三遍；</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16</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天棚面层</w:t>
            </w:r>
            <w:r>
              <w:rPr>
                <w:rFonts w:ascii="宋体" w:hAnsi="宋体" w:hint="eastAsia"/>
                <w:color w:val="000000"/>
                <w:sz w:val="18"/>
                <w:szCs w:val="24"/>
              </w:rPr>
              <w:t xml:space="preserve"> 600*600mm</w:t>
            </w:r>
            <w:proofErr w:type="gramStart"/>
            <w:r>
              <w:rPr>
                <w:rFonts w:ascii="宋体" w:hAnsi="宋体" w:hint="eastAsia"/>
                <w:color w:val="000000"/>
                <w:sz w:val="18"/>
                <w:szCs w:val="24"/>
              </w:rPr>
              <w:t>铝方板</w:t>
            </w:r>
            <w:proofErr w:type="gramEnd"/>
            <w:r>
              <w:rPr>
                <w:rFonts w:ascii="宋体" w:hAnsi="宋体" w:hint="eastAsia"/>
                <w:color w:val="000000"/>
                <w:sz w:val="18"/>
                <w:szCs w:val="24"/>
              </w:rPr>
              <w:t>吊顶</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525.00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62.00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32550.00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、材料垂直与水平运输、顶面清理、</w:t>
            </w:r>
            <w:proofErr w:type="gramStart"/>
            <w:r>
              <w:rPr>
                <w:rFonts w:ascii="宋体" w:hAnsi="宋体" w:cs="宋体" w:hint="eastAsia"/>
                <w:color w:val="000000"/>
                <w:sz w:val="18"/>
                <w:szCs w:val="18"/>
              </w:rPr>
              <w:t>通丝吊杆</w:t>
            </w:r>
            <w:proofErr w:type="gramEnd"/>
            <w:r>
              <w:rPr>
                <w:rFonts w:ascii="宋体" w:hAnsi="宋体" w:cs="宋体" w:hint="eastAsia"/>
                <w:color w:val="000000"/>
                <w:sz w:val="18"/>
                <w:szCs w:val="18"/>
              </w:rPr>
              <w:t>安装、</w:t>
            </w:r>
            <w:r>
              <w:rPr>
                <w:rFonts w:ascii="宋体" w:hAnsi="宋体" w:cs="宋体" w:hint="eastAsia"/>
                <w:color w:val="000000"/>
                <w:sz w:val="18"/>
                <w:szCs w:val="18"/>
              </w:rPr>
              <w:t>50</w:t>
            </w:r>
            <w:r>
              <w:rPr>
                <w:rFonts w:ascii="宋体" w:hAnsi="宋体" w:cs="宋体" w:hint="eastAsia"/>
                <w:color w:val="000000"/>
                <w:sz w:val="18"/>
                <w:szCs w:val="18"/>
              </w:rPr>
              <w:t>龙骨安装、定制铝板安装、成品保护；</w:t>
            </w:r>
            <w:r>
              <w:rPr>
                <w:rFonts w:ascii="宋体" w:hAnsi="宋体" w:cs="宋体" w:hint="eastAsia"/>
                <w:color w:val="000000"/>
                <w:sz w:val="18"/>
                <w:szCs w:val="18"/>
              </w:rPr>
              <w:t>2</w:t>
            </w:r>
            <w:r>
              <w:rPr>
                <w:rFonts w:ascii="宋体" w:hAnsi="宋体" w:cs="宋体" w:hint="eastAsia"/>
                <w:color w:val="000000"/>
                <w:sz w:val="18"/>
                <w:szCs w:val="18"/>
              </w:rPr>
              <w:t>、所需人工、五金件等辅材、施工器具。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lastRenderedPageBreak/>
              <w:t>17</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600*600mm</w:t>
            </w:r>
            <w:r>
              <w:rPr>
                <w:rFonts w:ascii="宋体" w:hAnsi="宋体" w:hint="eastAsia"/>
                <w:color w:val="000000"/>
                <w:sz w:val="18"/>
                <w:szCs w:val="24"/>
              </w:rPr>
              <w:t>米全抛铀地砖</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525.00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30450.00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w:t>
            </w: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18</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600*100mm</w:t>
            </w:r>
            <w:r>
              <w:rPr>
                <w:rFonts w:ascii="宋体" w:hAnsi="宋体" w:hint="eastAsia"/>
                <w:color w:val="000000"/>
                <w:sz w:val="18"/>
                <w:szCs w:val="24"/>
              </w:rPr>
              <w:t>黑色瓷砖踢脚线</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280.00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2240.00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w:t>
            </w: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、调制水泥砂浆或粘结剂、锯板、贴踢脚线、擦缝、上口打胶、清理净面、养护；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19</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木制</w:t>
            </w:r>
            <w:proofErr w:type="gramStart"/>
            <w:r>
              <w:rPr>
                <w:rFonts w:ascii="宋体" w:hAnsi="宋体" w:hint="eastAsia"/>
                <w:color w:val="000000"/>
                <w:sz w:val="18"/>
                <w:szCs w:val="24"/>
              </w:rPr>
              <w:t>柜体制</w:t>
            </w:r>
            <w:proofErr w:type="gramEnd"/>
            <w:r>
              <w:rPr>
                <w:rFonts w:ascii="宋体" w:hAnsi="宋体" w:hint="eastAsia"/>
                <w:color w:val="000000"/>
                <w:sz w:val="18"/>
                <w:szCs w:val="24"/>
              </w:rPr>
              <w:t>作</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146.00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180.00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26280.00</w:t>
            </w:r>
          </w:p>
        </w:tc>
        <w:tc>
          <w:tcPr>
            <w:tcW w:w="1044" w:type="dxa"/>
            <w:tcBorders>
              <w:top w:val="single" w:sz="6" w:space="0" w:color="auto"/>
              <w:left w:val="single" w:sz="6" w:space="0" w:color="auto"/>
              <w:bottom w:val="single" w:sz="6" w:space="0" w:color="auto"/>
              <w:right w:val="single" w:sz="6" w:space="0" w:color="auto"/>
              <w:tl2br w:val="nil"/>
              <w:tr2bl w:val="nil"/>
            </w:tcBorders>
          </w:tcPr>
          <w:p w:rsidR="000B5555" w:rsidRDefault="000B5555">
            <w:pPr>
              <w:jc w:val="center"/>
              <w:rPr>
                <w:rFonts w:ascii="宋体" w:hAnsi="宋体"/>
                <w:color w:val="000000"/>
                <w:sz w:val="18"/>
                <w:szCs w:val="24"/>
              </w:rPr>
            </w:pPr>
          </w:p>
        </w:tc>
        <w:tc>
          <w:tcPr>
            <w:tcW w:w="1448" w:type="dxa"/>
            <w:tcBorders>
              <w:top w:val="single" w:sz="6" w:space="0" w:color="auto"/>
              <w:left w:val="single" w:sz="6" w:space="0" w:color="auto"/>
              <w:bottom w:val="single" w:sz="6" w:space="0" w:color="auto"/>
              <w:right w:val="single" w:sz="6" w:space="0" w:color="auto"/>
              <w:tl2br w:val="nil"/>
              <w:tr2bl w:val="nil"/>
            </w:tcBorders>
          </w:tcPr>
          <w:p w:rsidR="000B5555" w:rsidRDefault="000B5555">
            <w:pPr>
              <w:jc w:val="center"/>
              <w:rPr>
                <w:rFonts w:ascii="宋体" w:hAnsi="宋体"/>
                <w:color w:val="000000"/>
                <w:sz w:val="18"/>
                <w:szCs w:val="24"/>
              </w:rPr>
            </w:pPr>
          </w:p>
        </w:tc>
        <w:tc>
          <w:tcPr>
            <w:tcW w:w="4776" w:type="dxa"/>
            <w:tcBorders>
              <w:top w:val="single" w:sz="6" w:space="0" w:color="auto"/>
              <w:left w:val="single" w:sz="6" w:space="0" w:color="auto"/>
              <w:bottom w:val="single" w:sz="6" w:space="0" w:color="auto"/>
              <w:right w:val="single" w:sz="6" w:space="0" w:color="auto"/>
              <w:tl2br w:val="nil"/>
              <w:tr2bl w:val="nil"/>
            </w:tcBorders>
          </w:tcPr>
          <w:p w:rsidR="000B5555" w:rsidRDefault="00002348">
            <w:pPr>
              <w:jc w:val="left"/>
              <w:rPr>
                <w:rFonts w:ascii="宋体" w:hAnsi="宋体"/>
                <w:color w:val="000000"/>
                <w:sz w:val="18"/>
                <w:szCs w:val="24"/>
              </w:rPr>
            </w:pPr>
            <w:r>
              <w:rPr>
                <w:rFonts w:ascii="宋体" w:hAnsi="宋体" w:hint="eastAsia"/>
                <w:color w:val="000000"/>
                <w:sz w:val="18"/>
                <w:szCs w:val="24"/>
              </w:rPr>
              <w:t>1</w:t>
            </w:r>
            <w:r>
              <w:rPr>
                <w:rFonts w:ascii="宋体" w:hAnsi="宋体" w:hint="eastAsia"/>
                <w:color w:val="000000"/>
                <w:sz w:val="18"/>
                <w:szCs w:val="24"/>
              </w:rPr>
              <w:t>、基层清理，弹线，下料、免漆板制作安装、封边线，不含</w:t>
            </w:r>
            <w:proofErr w:type="gramStart"/>
            <w:r>
              <w:rPr>
                <w:rFonts w:ascii="宋体" w:hAnsi="宋体" w:hint="eastAsia"/>
                <w:color w:val="000000"/>
                <w:sz w:val="18"/>
                <w:szCs w:val="24"/>
              </w:rPr>
              <w:t>含</w:t>
            </w:r>
            <w:proofErr w:type="gramEnd"/>
            <w:r>
              <w:rPr>
                <w:rFonts w:ascii="宋体" w:hAnsi="宋体" w:hint="eastAsia"/>
                <w:color w:val="000000"/>
                <w:sz w:val="18"/>
                <w:szCs w:val="24"/>
              </w:rPr>
              <w:t>木门制作安装，含抽屉制作、五金安装、成品保护、清理等全部操作过程，按投影面积计算；</w:t>
            </w:r>
            <w:r>
              <w:rPr>
                <w:rFonts w:ascii="宋体" w:hAnsi="宋体" w:hint="eastAsia"/>
                <w:color w:val="000000"/>
                <w:sz w:val="18"/>
                <w:szCs w:val="24"/>
              </w:rPr>
              <w:t>3</w:t>
            </w:r>
            <w:r>
              <w:rPr>
                <w:rFonts w:ascii="宋体" w:hAnsi="宋体" w:hint="eastAsia"/>
                <w:color w:val="000000"/>
                <w:sz w:val="18"/>
                <w:szCs w:val="24"/>
              </w:rPr>
              <w:t>、</w:t>
            </w:r>
            <w:proofErr w:type="gramStart"/>
            <w:r>
              <w:rPr>
                <w:rFonts w:ascii="宋体" w:hAnsi="宋体" w:hint="eastAsia"/>
                <w:color w:val="000000"/>
                <w:sz w:val="18"/>
                <w:szCs w:val="24"/>
              </w:rPr>
              <w:t>甲供材</w:t>
            </w:r>
            <w:proofErr w:type="gramEnd"/>
            <w:r>
              <w:rPr>
                <w:rFonts w:ascii="宋体" w:hAnsi="宋体" w:hint="eastAsia"/>
                <w:color w:val="000000"/>
                <w:sz w:val="18"/>
                <w:szCs w:val="24"/>
              </w:rPr>
              <w:t>：免漆板板材，其余所有材料为乙方自购。</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s="宋体"/>
                <w:color w:val="000000"/>
                <w:sz w:val="18"/>
                <w:szCs w:val="18"/>
              </w:rPr>
            </w:pP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b/>
                <w:color w:val="000000"/>
                <w:sz w:val="18"/>
                <w:szCs w:val="24"/>
              </w:rPr>
            </w:pPr>
            <w:r>
              <w:rPr>
                <w:rFonts w:ascii="宋体" w:hAnsi="宋体" w:hint="eastAsia"/>
                <w:b/>
                <w:color w:val="000000"/>
                <w:sz w:val="18"/>
                <w:szCs w:val="24"/>
              </w:rPr>
              <w:t>四、层压机房</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olor w:val="000000"/>
                <w:sz w:val="18"/>
                <w:szCs w:val="24"/>
              </w:rPr>
            </w:pP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20</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满刮腻子三遍</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1190.00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13.00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15470.00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w:t>
            </w:r>
            <w:r>
              <w:rPr>
                <w:rFonts w:ascii="宋体" w:hAnsi="宋体" w:cs="宋体" w:hint="eastAsia"/>
                <w:color w:val="000000"/>
                <w:sz w:val="18"/>
                <w:szCs w:val="18"/>
              </w:rPr>
              <w:t>材料垂直与水平运输、脚手架搭设、墙面基层铲平、满刮腻子三遍；</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21</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抹灰面乳胶漆三遍</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1190.00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8.50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10115.00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w:t>
            </w:r>
            <w:r>
              <w:rPr>
                <w:rFonts w:ascii="宋体" w:hAnsi="宋体" w:cs="宋体" w:hint="eastAsia"/>
                <w:color w:val="000000"/>
                <w:sz w:val="18"/>
                <w:szCs w:val="18"/>
              </w:rPr>
              <w:t>材料垂直与水平运输、脚手架搭设、墙面打砂皮找平、</w:t>
            </w:r>
            <w:proofErr w:type="gramStart"/>
            <w:r>
              <w:rPr>
                <w:rFonts w:ascii="宋体" w:hAnsi="宋体" w:cs="宋体" w:hint="eastAsia"/>
                <w:color w:val="000000"/>
                <w:sz w:val="18"/>
                <w:szCs w:val="18"/>
              </w:rPr>
              <w:t>满刷乳胶漆</w:t>
            </w:r>
            <w:proofErr w:type="gramEnd"/>
            <w:r>
              <w:rPr>
                <w:rFonts w:ascii="宋体" w:hAnsi="宋体" w:cs="宋体" w:hint="eastAsia"/>
                <w:color w:val="000000"/>
                <w:sz w:val="18"/>
                <w:szCs w:val="18"/>
              </w:rPr>
              <w:t>三遍；</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22</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天棚面层</w:t>
            </w:r>
            <w:r>
              <w:rPr>
                <w:rFonts w:ascii="宋体" w:hAnsi="宋体" w:hint="eastAsia"/>
                <w:color w:val="000000"/>
                <w:sz w:val="18"/>
                <w:szCs w:val="24"/>
              </w:rPr>
              <w:t xml:space="preserve"> 600*600mm</w:t>
            </w:r>
            <w:proofErr w:type="gramStart"/>
            <w:r>
              <w:rPr>
                <w:rFonts w:ascii="宋体" w:hAnsi="宋体" w:hint="eastAsia"/>
                <w:color w:val="000000"/>
                <w:sz w:val="18"/>
                <w:szCs w:val="24"/>
              </w:rPr>
              <w:t>铝方板</w:t>
            </w:r>
            <w:proofErr w:type="gramEnd"/>
            <w:r>
              <w:rPr>
                <w:rFonts w:ascii="宋体" w:hAnsi="宋体" w:hint="eastAsia"/>
                <w:color w:val="000000"/>
                <w:sz w:val="18"/>
                <w:szCs w:val="24"/>
              </w:rPr>
              <w:t>吊顶</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927.00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62.00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57474.00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、材料垂直与水平运输、顶面清理、</w:t>
            </w:r>
            <w:proofErr w:type="gramStart"/>
            <w:r>
              <w:rPr>
                <w:rFonts w:ascii="宋体" w:hAnsi="宋体" w:cs="宋体" w:hint="eastAsia"/>
                <w:color w:val="000000"/>
                <w:sz w:val="18"/>
                <w:szCs w:val="18"/>
              </w:rPr>
              <w:t>通丝吊杆</w:t>
            </w:r>
            <w:proofErr w:type="gramEnd"/>
            <w:r>
              <w:rPr>
                <w:rFonts w:ascii="宋体" w:hAnsi="宋体" w:cs="宋体" w:hint="eastAsia"/>
                <w:color w:val="000000"/>
                <w:sz w:val="18"/>
                <w:szCs w:val="18"/>
              </w:rPr>
              <w:t>安装、</w:t>
            </w:r>
            <w:r>
              <w:rPr>
                <w:rFonts w:ascii="宋体" w:hAnsi="宋体" w:cs="宋体" w:hint="eastAsia"/>
                <w:color w:val="000000"/>
                <w:sz w:val="18"/>
                <w:szCs w:val="18"/>
              </w:rPr>
              <w:t>50</w:t>
            </w:r>
            <w:r>
              <w:rPr>
                <w:rFonts w:ascii="宋体" w:hAnsi="宋体" w:cs="宋体" w:hint="eastAsia"/>
                <w:color w:val="000000"/>
                <w:sz w:val="18"/>
                <w:szCs w:val="18"/>
              </w:rPr>
              <w:t>龙骨安装、定制铝板安装、成品保护；</w:t>
            </w:r>
            <w:r>
              <w:rPr>
                <w:rFonts w:ascii="宋体" w:hAnsi="宋体" w:cs="宋体" w:hint="eastAsia"/>
                <w:color w:val="000000"/>
                <w:sz w:val="18"/>
                <w:szCs w:val="18"/>
              </w:rPr>
              <w:t>2</w:t>
            </w:r>
            <w:r>
              <w:rPr>
                <w:rFonts w:ascii="宋体" w:hAnsi="宋体" w:cs="宋体" w:hint="eastAsia"/>
                <w:color w:val="000000"/>
                <w:sz w:val="18"/>
                <w:szCs w:val="18"/>
              </w:rPr>
              <w:t>、所需人工、五金件等辅材、施工器具。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23</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600*600mm</w:t>
            </w:r>
            <w:r>
              <w:rPr>
                <w:rFonts w:ascii="宋体" w:hAnsi="宋体" w:hint="eastAsia"/>
                <w:color w:val="000000"/>
                <w:sz w:val="18"/>
                <w:szCs w:val="24"/>
              </w:rPr>
              <w:t>米全抛铀地砖</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927.00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53766.00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w:t>
            </w: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24</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600*100mm</w:t>
            </w:r>
            <w:r>
              <w:rPr>
                <w:rFonts w:ascii="宋体" w:hAnsi="宋体" w:hint="eastAsia"/>
                <w:color w:val="000000"/>
                <w:sz w:val="18"/>
                <w:szCs w:val="24"/>
              </w:rPr>
              <w:t>黑色瓷砖踢脚线</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390.00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3120.00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w:t>
            </w: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、调制水泥砂浆或粘结剂、锯板、贴踢脚线、擦缝、上口打胶、清理净面、养护；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lastRenderedPageBreak/>
              <w:t>25</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大理石工作台面板安装</w:t>
            </w:r>
            <w:r>
              <w:rPr>
                <w:rFonts w:ascii="宋体" w:hAnsi="宋体" w:hint="eastAsia"/>
                <w:color w:val="000000"/>
                <w:sz w:val="18"/>
                <w:szCs w:val="24"/>
              </w:rPr>
              <w:t>4.5cm</w:t>
            </w:r>
            <w:r>
              <w:rPr>
                <w:rFonts w:ascii="宋体" w:hAnsi="宋体" w:hint="eastAsia"/>
                <w:color w:val="000000"/>
                <w:sz w:val="18"/>
                <w:szCs w:val="24"/>
              </w:rPr>
              <w:t>厚、</w:t>
            </w:r>
            <w:r>
              <w:rPr>
                <w:rFonts w:ascii="宋体" w:hAnsi="宋体" w:hint="eastAsia"/>
                <w:color w:val="000000"/>
                <w:sz w:val="18"/>
                <w:szCs w:val="24"/>
              </w:rPr>
              <w:t>1000*1000mm</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块</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500.00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500.00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s="宋体"/>
                <w:color w:val="000000"/>
                <w:sz w:val="18"/>
                <w:szCs w:val="18"/>
              </w:rPr>
            </w:pP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b/>
                <w:color w:val="000000"/>
                <w:sz w:val="18"/>
                <w:szCs w:val="24"/>
              </w:rPr>
            </w:pPr>
            <w:r>
              <w:rPr>
                <w:rFonts w:ascii="宋体" w:hAnsi="宋体" w:hint="eastAsia"/>
                <w:b/>
                <w:color w:val="000000"/>
                <w:sz w:val="18"/>
                <w:szCs w:val="24"/>
              </w:rPr>
              <w:t>五、</w:t>
            </w:r>
            <w:proofErr w:type="gramStart"/>
            <w:r>
              <w:rPr>
                <w:rFonts w:ascii="宋体" w:hAnsi="宋体" w:hint="eastAsia"/>
                <w:b/>
                <w:color w:val="000000"/>
                <w:sz w:val="18"/>
                <w:szCs w:val="24"/>
              </w:rPr>
              <w:t>高位槽室及</w:t>
            </w:r>
            <w:proofErr w:type="gramEnd"/>
            <w:r>
              <w:rPr>
                <w:rFonts w:ascii="宋体" w:hAnsi="宋体" w:hint="eastAsia"/>
                <w:b/>
                <w:color w:val="000000"/>
                <w:sz w:val="18"/>
                <w:szCs w:val="24"/>
              </w:rPr>
              <w:t>工具间</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center"/>
              <w:rPr>
                <w:rFonts w:ascii="宋体" w:hAnsi="宋体"/>
                <w:color w:val="000000"/>
                <w:sz w:val="18"/>
                <w:szCs w:val="24"/>
              </w:rPr>
            </w:pP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26</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600*600mm</w:t>
            </w:r>
            <w:r>
              <w:rPr>
                <w:rFonts w:ascii="宋体" w:hAnsi="宋体" w:hint="eastAsia"/>
                <w:color w:val="000000"/>
                <w:sz w:val="18"/>
                <w:szCs w:val="24"/>
              </w:rPr>
              <w:t>米全抛铀地砖</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2230.00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129340.00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w:t>
            </w: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456"/>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27</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600*100mm</w:t>
            </w:r>
            <w:r>
              <w:rPr>
                <w:rFonts w:ascii="宋体" w:hAnsi="宋体" w:hint="eastAsia"/>
                <w:color w:val="000000"/>
                <w:sz w:val="18"/>
                <w:szCs w:val="24"/>
              </w:rPr>
              <w:t>黑色瓷砖踢脚线</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756.00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6048.00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w:t>
            </w: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、调制水泥砂浆或粘结剂、锯板、贴踢脚线、擦缝、上口打胶、清理净面、养护；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456"/>
          <w:jc w:val="center"/>
        </w:trPr>
        <w:tc>
          <w:tcPr>
            <w:tcW w:w="447"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28</w:t>
            </w:r>
          </w:p>
        </w:tc>
        <w:tc>
          <w:tcPr>
            <w:tcW w:w="2515"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木制</w:t>
            </w:r>
            <w:proofErr w:type="gramStart"/>
            <w:r>
              <w:rPr>
                <w:rFonts w:ascii="宋体" w:hAnsi="宋体" w:hint="eastAsia"/>
                <w:color w:val="000000"/>
                <w:sz w:val="18"/>
                <w:szCs w:val="24"/>
              </w:rPr>
              <w:t>柜体制</w:t>
            </w:r>
            <w:proofErr w:type="gramEnd"/>
            <w:r>
              <w:rPr>
                <w:rFonts w:ascii="宋体" w:hAnsi="宋体" w:hint="eastAsia"/>
                <w:color w:val="000000"/>
                <w:sz w:val="18"/>
                <w:szCs w:val="24"/>
              </w:rPr>
              <w:t>作</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w:t>
            </w:r>
          </w:p>
        </w:tc>
        <w:tc>
          <w:tcPr>
            <w:tcW w:w="912"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318.00</w:t>
            </w:r>
          </w:p>
        </w:tc>
        <w:tc>
          <w:tcPr>
            <w:tcW w:w="840"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180.00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57240.00</w:t>
            </w:r>
          </w:p>
        </w:tc>
        <w:tc>
          <w:tcPr>
            <w:tcW w:w="1044" w:type="dxa"/>
            <w:tcBorders>
              <w:top w:val="single" w:sz="6" w:space="0" w:color="auto"/>
              <w:left w:val="single" w:sz="6" w:space="0" w:color="auto"/>
              <w:bottom w:val="single" w:sz="6" w:space="0" w:color="auto"/>
              <w:right w:val="single" w:sz="6" w:space="0" w:color="auto"/>
              <w:tl2br w:val="nil"/>
              <w:tr2bl w:val="nil"/>
            </w:tcBorders>
          </w:tcPr>
          <w:p w:rsidR="000B5555" w:rsidRDefault="000B5555">
            <w:pPr>
              <w:jc w:val="center"/>
              <w:rPr>
                <w:rFonts w:ascii="宋体" w:hAnsi="宋体"/>
                <w:color w:val="000000"/>
                <w:sz w:val="18"/>
                <w:szCs w:val="24"/>
              </w:rPr>
            </w:pPr>
          </w:p>
        </w:tc>
        <w:tc>
          <w:tcPr>
            <w:tcW w:w="1448" w:type="dxa"/>
            <w:tcBorders>
              <w:top w:val="single" w:sz="6" w:space="0" w:color="auto"/>
              <w:left w:val="single" w:sz="6" w:space="0" w:color="auto"/>
              <w:bottom w:val="single" w:sz="6" w:space="0" w:color="auto"/>
              <w:right w:val="single" w:sz="6" w:space="0" w:color="auto"/>
              <w:tl2br w:val="nil"/>
              <w:tr2bl w:val="nil"/>
            </w:tcBorders>
          </w:tcPr>
          <w:p w:rsidR="000B5555" w:rsidRDefault="000B5555">
            <w:pPr>
              <w:jc w:val="center"/>
              <w:rPr>
                <w:rFonts w:ascii="宋体" w:hAnsi="宋体"/>
                <w:color w:val="000000"/>
                <w:sz w:val="18"/>
                <w:szCs w:val="24"/>
              </w:rPr>
            </w:pPr>
          </w:p>
        </w:tc>
        <w:tc>
          <w:tcPr>
            <w:tcW w:w="4776" w:type="dxa"/>
            <w:tcBorders>
              <w:top w:val="single" w:sz="6" w:space="0" w:color="auto"/>
              <w:left w:val="single" w:sz="6" w:space="0" w:color="auto"/>
              <w:bottom w:val="single" w:sz="6" w:space="0" w:color="auto"/>
              <w:right w:val="single" w:sz="6" w:space="0" w:color="auto"/>
              <w:tl2br w:val="nil"/>
              <w:tr2bl w:val="nil"/>
            </w:tcBorders>
          </w:tcPr>
          <w:p w:rsidR="000B5555" w:rsidRDefault="00002348">
            <w:pPr>
              <w:jc w:val="left"/>
              <w:rPr>
                <w:rFonts w:ascii="宋体" w:hAnsi="宋体"/>
                <w:color w:val="000000"/>
                <w:sz w:val="18"/>
                <w:szCs w:val="24"/>
              </w:rPr>
            </w:pPr>
            <w:r>
              <w:rPr>
                <w:rFonts w:ascii="宋体" w:hAnsi="宋体" w:hint="eastAsia"/>
                <w:color w:val="000000"/>
                <w:sz w:val="18"/>
                <w:szCs w:val="24"/>
              </w:rPr>
              <w:t>1</w:t>
            </w:r>
            <w:r>
              <w:rPr>
                <w:rFonts w:ascii="宋体" w:hAnsi="宋体" w:hint="eastAsia"/>
                <w:color w:val="000000"/>
                <w:sz w:val="18"/>
                <w:szCs w:val="24"/>
              </w:rPr>
              <w:t>、基层清理，弹线，下料、免漆板制作安装、封边线，不含</w:t>
            </w:r>
            <w:proofErr w:type="gramStart"/>
            <w:r>
              <w:rPr>
                <w:rFonts w:ascii="宋体" w:hAnsi="宋体" w:hint="eastAsia"/>
                <w:color w:val="000000"/>
                <w:sz w:val="18"/>
                <w:szCs w:val="24"/>
              </w:rPr>
              <w:t>含</w:t>
            </w:r>
            <w:proofErr w:type="gramEnd"/>
            <w:r>
              <w:rPr>
                <w:rFonts w:ascii="宋体" w:hAnsi="宋体" w:hint="eastAsia"/>
                <w:color w:val="000000"/>
                <w:sz w:val="18"/>
                <w:szCs w:val="24"/>
              </w:rPr>
              <w:t>木门制作安装，含抽屉制作、五金安装、成品保护、清理等全部操作过程，按投影面积计算；</w:t>
            </w:r>
            <w:r>
              <w:rPr>
                <w:rFonts w:ascii="宋体" w:hAnsi="宋体" w:hint="eastAsia"/>
                <w:color w:val="000000"/>
                <w:sz w:val="18"/>
                <w:szCs w:val="24"/>
              </w:rPr>
              <w:t>3</w:t>
            </w:r>
            <w:r>
              <w:rPr>
                <w:rFonts w:ascii="宋体" w:hAnsi="宋体" w:hint="eastAsia"/>
                <w:color w:val="000000"/>
                <w:sz w:val="18"/>
                <w:szCs w:val="24"/>
              </w:rPr>
              <w:t>、</w:t>
            </w:r>
            <w:proofErr w:type="gramStart"/>
            <w:r>
              <w:rPr>
                <w:rFonts w:ascii="宋体" w:hAnsi="宋体" w:hint="eastAsia"/>
                <w:color w:val="000000"/>
                <w:sz w:val="18"/>
                <w:szCs w:val="24"/>
              </w:rPr>
              <w:t>甲供材</w:t>
            </w:r>
            <w:proofErr w:type="gramEnd"/>
            <w:r>
              <w:rPr>
                <w:rFonts w:ascii="宋体" w:hAnsi="宋体" w:hint="eastAsia"/>
                <w:color w:val="000000"/>
                <w:sz w:val="18"/>
                <w:szCs w:val="24"/>
              </w:rPr>
              <w:t>：免漆板板材，其余所有材料为乙方自购。</w:t>
            </w:r>
          </w:p>
        </w:tc>
      </w:tr>
      <w:tr w:rsidR="000B5555">
        <w:trPr>
          <w:trHeight w:val="444"/>
          <w:jc w:val="center"/>
        </w:trPr>
        <w:tc>
          <w:tcPr>
            <w:tcW w:w="4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B5555">
            <w:pPr>
              <w:jc w:val="center"/>
              <w:rPr>
                <w:rFonts w:ascii="宋体" w:hAnsi="宋体" w:cs="宋体"/>
                <w:color w:val="000000"/>
                <w:sz w:val="18"/>
                <w:szCs w:val="18"/>
              </w:rPr>
            </w:pPr>
          </w:p>
        </w:tc>
        <w:tc>
          <w:tcPr>
            <w:tcW w:w="2515"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left"/>
              <w:rPr>
                <w:rFonts w:ascii="宋体" w:hAnsi="宋体"/>
                <w:b/>
                <w:color w:val="000000"/>
                <w:sz w:val="18"/>
                <w:szCs w:val="24"/>
              </w:rPr>
            </w:pPr>
            <w:r>
              <w:rPr>
                <w:rFonts w:ascii="宋体" w:hAnsi="宋体" w:hint="eastAsia"/>
                <w:b/>
                <w:color w:val="000000"/>
                <w:sz w:val="18"/>
                <w:szCs w:val="24"/>
              </w:rPr>
              <w:t>六、车间卫生间</w:t>
            </w:r>
          </w:p>
        </w:tc>
        <w:tc>
          <w:tcPr>
            <w:tcW w:w="69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B5555">
            <w:pPr>
              <w:jc w:val="center"/>
              <w:rPr>
                <w:rFonts w:ascii="宋体" w:hAnsi="宋体"/>
                <w:color w:val="000000"/>
                <w:sz w:val="18"/>
                <w:szCs w:val="24"/>
              </w:rPr>
            </w:pPr>
          </w:p>
        </w:tc>
        <w:tc>
          <w:tcPr>
            <w:tcW w:w="91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B5555">
            <w:pPr>
              <w:jc w:val="right"/>
              <w:rPr>
                <w:rFonts w:ascii="宋体" w:hAnsi="宋体"/>
                <w:color w:val="000000"/>
                <w:sz w:val="18"/>
                <w:szCs w:val="24"/>
              </w:rPr>
            </w:pP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B5555">
            <w:pPr>
              <w:jc w:val="right"/>
              <w:rPr>
                <w:rFonts w:ascii="宋体" w:hAnsi="宋体"/>
                <w:color w:val="000000"/>
                <w:sz w:val="18"/>
                <w:szCs w:val="24"/>
              </w:rPr>
            </w:pP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jc w:val="right"/>
              <w:rPr>
                <w:rFonts w:ascii="宋体" w:hAnsi="宋体"/>
                <w:color w:val="000000"/>
                <w:sz w:val="18"/>
                <w:szCs w:val="24"/>
              </w:rPr>
            </w:pP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r>
      <w:tr w:rsidR="000B5555">
        <w:trPr>
          <w:trHeight w:val="444"/>
          <w:jc w:val="center"/>
        </w:trPr>
        <w:tc>
          <w:tcPr>
            <w:tcW w:w="4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29</w:t>
            </w:r>
          </w:p>
        </w:tc>
        <w:tc>
          <w:tcPr>
            <w:tcW w:w="2515"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块料楼地面</w:t>
            </w:r>
            <w:r>
              <w:rPr>
                <w:rFonts w:ascii="宋体" w:hAnsi="宋体" w:hint="eastAsia"/>
                <w:color w:val="000000"/>
                <w:sz w:val="18"/>
                <w:szCs w:val="24"/>
              </w:rPr>
              <w:t xml:space="preserve"> 400*400mm</w:t>
            </w:r>
            <w:r>
              <w:rPr>
                <w:rFonts w:ascii="宋体" w:hAnsi="宋体" w:hint="eastAsia"/>
                <w:color w:val="000000"/>
                <w:sz w:val="18"/>
                <w:szCs w:val="24"/>
              </w:rPr>
              <w:t>全抛铀浅灰色防滑地砖</w:t>
            </w:r>
          </w:p>
        </w:tc>
        <w:tc>
          <w:tcPr>
            <w:tcW w:w="69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475.00</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55.00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26125.00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numPr>
                <w:ilvl w:val="0"/>
                <w:numId w:val="10"/>
              </w:numPr>
              <w:rPr>
                <w:rFonts w:ascii="宋体" w:hAnsi="宋体" w:cs="宋体"/>
                <w:color w:val="000000"/>
                <w:sz w:val="18"/>
                <w:szCs w:val="18"/>
              </w:rPr>
            </w:pPr>
            <w:r>
              <w:rPr>
                <w:rFonts w:ascii="宋体" w:hAnsi="宋体" w:cs="宋体" w:hint="eastAsia"/>
                <w:color w:val="000000"/>
                <w:sz w:val="18"/>
                <w:szCs w:val="18"/>
              </w:rPr>
              <w:t>材料垂直与水平运输、</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w:t>
            </w:r>
            <w:r>
              <w:rPr>
                <w:rFonts w:ascii="宋体" w:hAnsi="宋体" w:cs="宋体" w:hint="eastAsia"/>
                <w:color w:val="000000"/>
                <w:sz w:val="18"/>
                <w:szCs w:val="18"/>
              </w:rPr>
              <w:t>2</w:t>
            </w:r>
            <w:r>
              <w:rPr>
                <w:rFonts w:ascii="宋体" w:hAnsi="宋体" w:cs="宋体" w:hint="eastAsia"/>
                <w:color w:val="000000"/>
                <w:sz w:val="18"/>
                <w:szCs w:val="18"/>
              </w:rPr>
              <w:t>、包含</w:t>
            </w:r>
            <w:r>
              <w:rPr>
                <w:rFonts w:ascii="宋体" w:hAnsi="宋体" w:cs="宋体" w:hint="eastAsia"/>
                <w:kern w:val="0"/>
                <w:sz w:val="18"/>
                <w:szCs w:val="18"/>
              </w:rPr>
              <w:t>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444"/>
          <w:jc w:val="center"/>
        </w:trPr>
        <w:tc>
          <w:tcPr>
            <w:tcW w:w="4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30</w:t>
            </w:r>
          </w:p>
        </w:tc>
        <w:tc>
          <w:tcPr>
            <w:tcW w:w="2515"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块料墙面</w:t>
            </w:r>
            <w:r>
              <w:rPr>
                <w:rFonts w:ascii="宋体" w:hAnsi="宋体" w:hint="eastAsia"/>
                <w:color w:val="000000"/>
                <w:sz w:val="18"/>
                <w:szCs w:val="24"/>
              </w:rPr>
              <w:t xml:space="preserve"> 400*800mm</w:t>
            </w:r>
            <w:r>
              <w:rPr>
                <w:rFonts w:ascii="宋体" w:hAnsi="宋体" w:hint="eastAsia"/>
                <w:color w:val="000000"/>
                <w:sz w:val="18"/>
                <w:szCs w:val="24"/>
              </w:rPr>
              <w:t>全抛铀白色墙砖</w:t>
            </w:r>
          </w:p>
        </w:tc>
        <w:tc>
          <w:tcPr>
            <w:tcW w:w="69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1440.00</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55.00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79200.00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、材料垂直与水平运输、脚手架搭设、</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、调制水泥砂浆或粘结剂、锯板、贴墙砖、擦缝、清理净面、养护；</w:t>
            </w:r>
            <w:r>
              <w:rPr>
                <w:rFonts w:ascii="宋体" w:hAnsi="宋体" w:cs="宋体" w:hint="eastAsia"/>
                <w:kern w:val="0"/>
                <w:sz w:val="18"/>
                <w:szCs w:val="18"/>
              </w:rPr>
              <w:t>2</w:t>
            </w:r>
            <w:r>
              <w:rPr>
                <w:rFonts w:ascii="宋体" w:hAnsi="宋体" w:cs="宋体" w:hint="eastAsia"/>
                <w:kern w:val="0"/>
                <w:sz w:val="18"/>
                <w:szCs w:val="18"/>
              </w:rPr>
              <w:t>、含所有人工、</w:t>
            </w:r>
            <w:r>
              <w:rPr>
                <w:rFonts w:ascii="宋体" w:hAnsi="宋体" w:cs="宋体" w:hint="eastAsia"/>
                <w:color w:val="000000"/>
                <w:sz w:val="18"/>
                <w:szCs w:val="18"/>
              </w:rPr>
              <w:t>水泥黄沙等</w:t>
            </w:r>
            <w:r>
              <w:rPr>
                <w:rFonts w:ascii="宋体" w:hAnsi="宋体" w:cs="宋体" w:hint="eastAsia"/>
                <w:kern w:val="0"/>
                <w:sz w:val="18"/>
                <w:szCs w:val="18"/>
              </w:rPr>
              <w:t>辅材、施工机具。</w:t>
            </w:r>
          </w:p>
        </w:tc>
      </w:tr>
      <w:tr w:rsidR="000B5555">
        <w:trPr>
          <w:trHeight w:val="444"/>
          <w:jc w:val="center"/>
        </w:trPr>
        <w:tc>
          <w:tcPr>
            <w:tcW w:w="4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31</w:t>
            </w:r>
          </w:p>
        </w:tc>
        <w:tc>
          <w:tcPr>
            <w:tcW w:w="2515"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天棚面层</w:t>
            </w:r>
            <w:r>
              <w:rPr>
                <w:rFonts w:ascii="宋体" w:hAnsi="宋体" w:hint="eastAsia"/>
                <w:color w:val="000000"/>
                <w:sz w:val="18"/>
                <w:szCs w:val="24"/>
              </w:rPr>
              <w:t xml:space="preserve"> 600*600mm</w:t>
            </w:r>
            <w:proofErr w:type="gramStart"/>
            <w:r>
              <w:rPr>
                <w:rFonts w:ascii="宋体" w:hAnsi="宋体" w:hint="eastAsia"/>
                <w:color w:val="000000"/>
                <w:sz w:val="18"/>
                <w:szCs w:val="24"/>
              </w:rPr>
              <w:t>铝方板</w:t>
            </w:r>
            <w:proofErr w:type="gramEnd"/>
            <w:r>
              <w:rPr>
                <w:rFonts w:ascii="宋体" w:hAnsi="宋体" w:hint="eastAsia"/>
                <w:color w:val="000000"/>
                <w:sz w:val="18"/>
                <w:szCs w:val="24"/>
              </w:rPr>
              <w:t>吊顶</w:t>
            </w:r>
          </w:p>
        </w:tc>
        <w:tc>
          <w:tcPr>
            <w:tcW w:w="69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center"/>
              <w:rPr>
                <w:rFonts w:ascii="宋体" w:hAnsi="宋体"/>
                <w:color w:val="000000"/>
                <w:sz w:val="18"/>
                <w:szCs w:val="24"/>
              </w:rPr>
            </w:pPr>
            <w:r>
              <w:rPr>
                <w:rFonts w:ascii="宋体" w:hAnsi="宋体" w:hint="eastAsia"/>
                <w:color w:val="000000"/>
                <w:sz w:val="18"/>
                <w:szCs w:val="24"/>
              </w:rPr>
              <w:t>m2</w:t>
            </w:r>
          </w:p>
        </w:tc>
        <w:tc>
          <w:tcPr>
            <w:tcW w:w="91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1681.00</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38.00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63878.00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、材料垂直与水平运输、顶面清理、</w:t>
            </w:r>
            <w:proofErr w:type="gramStart"/>
            <w:r>
              <w:rPr>
                <w:rFonts w:ascii="宋体" w:hAnsi="宋体" w:cs="宋体" w:hint="eastAsia"/>
                <w:color w:val="000000"/>
                <w:sz w:val="18"/>
                <w:szCs w:val="18"/>
              </w:rPr>
              <w:t>通丝吊杆</w:t>
            </w:r>
            <w:proofErr w:type="gramEnd"/>
            <w:r>
              <w:rPr>
                <w:rFonts w:ascii="宋体" w:hAnsi="宋体" w:cs="宋体" w:hint="eastAsia"/>
                <w:color w:val="000000"/>
                <w:sz w:val="18"/>
                <w:szCs w:val="18"/>
              </w:rPr>
              <w:t>安装、</w:t>
            </w:r>
            <w:r>
              <w:rPr>
                <w:rFonts w:ascii="宋体" w:hAnsi="宋体" w:cs="宋体" w:hint="eastAsia"/>
                <w:color w:val="000000"/>
                <w:sz w:val="18"/>
                <w:szCs w:val="18"/>
              </w:rPr>
              <w:t>50</w:t>
            </w:r>
            <w:r>
              <w:rPr>
                <w:rFonts w:ascii="宋体" w:hAnsi="宋体" w:cs="宋体" w:hint="eastAsia"/>
                <w:color w:val="000000"/>
                <w:sz w:val="18"/>
                <w:szCs w:val="18"/>
              </w:rPr>
              <w:t>龙骨安装、定制铝板安装、成品保护；</w:t>
            </w:r>
            <w:r>
              <w:rPr>
                <w:rFonts w:ascii="宋体" w:hAnsi="宋体" w:cs="宋体" w:hint="eastAsia"/>
                <w:color w:val="000000"/>
                <w:sz w:val="18"/>
                <w:szCs w:val="18"/>
              </w:rPr>
              <w:t>2</w:t>
            </w:r>
            <w:r>
              <w:rPr>
                <w:rFonts w:ascii="宋体" w:hAnsi="宋体" w:cs="宋体" w:hint="eastAsia"/>
                <w:color w:val="000000"/>
                <w:sz w:val="18"/>
                <w:szCs w:val="18"/>
              </w:rPr>
              <w:t>、所需人工、五金件等辅材、施工器具。</w:t>
            </w:r>
          </w:p>
        </w:tc>
      </w:tr>
      <w:tr w:rsidR="000B5555">
        <w:trPr>
          <w:trHeight w:val="444"/>
          <w:jc w:val="center"/>
        </w:trPr>
        <w:tc>
          <w:tcPr>
            <w:tcW w:w="4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32</w:t>
            </w:r>
          </w:p>
        </w:tc>
        <w:tc>
          <w:tcPr>
            <w:tcW w:w="2515"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left"/>
              <w:rPr>
                <w:rFonts w:ascii="宋体" w:hAnsi="宋体"/>
                <w:color w:val="000000"/>
                <w:sz w:val="18"/>
                <w:szCs w:val="24"/>
              </w:rPr>
            </w:pPr>
            <w:r>
              <w:rPr>
                <w:rFonts w:ascii="宋体" w:hAnsi="宋体" w:hint="eastAsia"/>
                <w:color w:val="000000"/>
                <w:sz w:val="18"/>
                <w:szCs w:val="24"/>
              </w:rPr>
              <w:t>蹲位抬高</w:t>
            </w:r>
          </w:p>
        </w:tc>
        <w:tc>
          <w:tcPr>
            <w:tcW w:w="69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center"/>
              <w:rPr>
                <w:rFonts w:ascii="宋体" w:hAnsi="宋体"/>
                <w:color w:val="000000"/>
                <w:sz w:val="18"/>
                <w:szCs w:val="24"/>
              </w:rPr>
            </w:pPr>
            <w:proofErr w:type="gramStart"/>
            <w:r>
              <w:rPr>
                <w:rFonts w:ascii="宋体" w:hAnsi="宋体" w:hint="eastAsia"/>
                <w:color w:val="000000"/>
                <w:sz w:val="18"/>
                <w:szCs w:val="24"/>
              </w:rPr>
              <w:t>个</w:t>
            </w:r>
            <w:proofErr w:type="gramEnd"/>
          </w:p>
        </w:tc>
        <w:tc>
          <w:tcPr>
            <w:tcW w:w="91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10.00</w:t>
            </w:r>
          </w:p>
        </w:tc>
        <w:tc>
          <w:tcPr>
            <w:tcW w:w="840"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200.00</w:t>
            </w:r>
          </w:p>
        </w:tc>
        <w:tc>
          <w:tcPr>
            <w:tcW w:w="111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jc w:val="right"/>
              <w:rPr>
                <w:rFonts w:ascii="宋体" w:hAnsi="宋体"/>
                <w:color w:val="000000"/>
                <w:sz w:val="18"/>
                <w:szCs w:val="24"/>
              </w:rPr>
            </w:pPr>
            <w:r>
              <w:rPr>
                <w:rFonts w:ascii="宋体" w:hAnsi="宋体" w:hint="eastAsia"/>
                <w:color w:val="000000"/>
                <w:sz w:val="18"/>
                <w:szCs w:val="24"/>
              </w:rPr>
              <w:t>2000.00</w:t>
            </w:r>
          </w:p>
        </w:tc>
        <w:tc>
          <w:tcPr>
            <w:tcW w:w="1044"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1448"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02348">
            <w:pPr>
              <w:rPr>
                <w:rFonts w:ascii="宋体" w:hAnsi="宋体" w:cs="宋体"/>
                <w:color w:val="000000"/>
                <w:sz w:val="18"/>
                <w:szCs w:val="18"/>
              </w:rPr>
            </w:pPr>
            <w:r>
              <w:rPr>
                <w:rFonts w:ascii="宋体" w:hAnsi="宋体" w:cs="宋体" w:hint="eastAsia"/>
                <w:color w:val="000000"/>
                <w:sz w:val="18"/>
                <w:szCs w:val="18"/>
              </w:rPr>
              <w:t>模板、垫层、找平</w:t>
            </w:r>
          </w:p>
        </w:tc>
      </w:tr>
      <w:tr w:rsidR="000B5555">
        <w:trPr>
          <w:trHeight w:val="519"/>
          <w:jc w:val="center"/>
        </w:trPr>
        <w:tc>
          <w:tcPr>
            <w:tcW w:w="4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lastRenderedPageBreak/>
              <w:t>33</w:t>
            </w:r>
          </w:p>
        </w:tc>
        <w:tc>
          <w:tcPr>
            <w:tcW w:w="2515"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center"/>
              <w:rPr>
                <w:rFonts w:ascii="宋体" w:hAnsi="宋体" w:cs="宋体"/>
                <w:color w:val="000000"/>
                <w:sz w:val="18"/>
                <w:szCs w:val="18"/>
              </w:rPr>
            </w:pPr>
            <w:r>
              <w:rPr>
                <w:rFonts w:ascii="宋体" w:hAnsi="宋体" w:cs="宋体" w:hint="eastAsia"/>
                <w:color w:val="000000"/>
                <w:sz w:val="18"/>
                <w:szCs w:val="18"/>
              </w:rPr>
              <w:t>合计</w:t>
            </w:r>
          </w:p>
        </w:tc>
        <w:tc>
          <w:tcPr>
            <w:tcW w:w="696"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B5555">
            <w:pPr>
              <w:jc w:val="center"/>
              <w:rPr>
                <w:rFonts w:ascii="宋体" w:hAnsi="宋体" w:cs="宋体"/>
                <w:color w:val="000000"/>
                <w:sz w:val="18"/>
                <w:szCs w:val="18"/>
              </w:rPr>
            </w:pPr>
          </w:p>
        </w:tc>
        <w:tc>
          <w:tcPr>
            <w:tcW w:w="91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B5555" w:rsidRDefault="000B5555">
            <w:pPr>
              <w:jc w:val="center"/>
              <w:rPr>
                <w:rFonts w:ascii="宋体" w:hAnsi="宋体" w:cs="宋体"/>
                <w:color w:val="000000"/>
                <w:sz w:val="18"/>
                <w:szCs w:val="18"/>
              </w:rPr>
            </w:pPr>
          </w:p>
        </w:tc>
        <w:tc>
          <w:tcPr>
            <w:tcW w:w="1956"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0B5555" w:rsidRDefault="00002348">
            <w:pPr>
              <w:jc w:val="center"/>
              <w:rPr>
                <w:rFonts w:ascii="宋体" w:hAnsi="宋体" w:cs="宋体"/>
                <w:color w:val="000000"/>
                <w:sz w:val="18"/>
                <w:szCs w:val="18"/>
              </w:rPr>
            </w:pPr>
            <w:r>
              <w:rPr>
                <w:rFonts w:ascii="宋体" w:hAnsi="宋体" w:cs="宋体" w:hint="eastAsia"/>
                <w:b/>
                <w:bCs/>
                <w:color w:val="000000"/>
                <w:sz w:val="18"/>
                <w:szCs w:val="18"/>
              </w:rPr>
              <w:t>807482.00</w:t>
            </w:r>
          </w:p>
        </w:tc>
        <w:tc>
          <w:tcPr>
            <w:tcW w:w="2492"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c>
          <w:tcPr>
            <w:tcW w:w="4776" w:type="dxa"/>
            <w:tcBorders>
              <w:top w:val="single" w:sz="6" w:space="0" w:color="auto"/>
              <w:left w:val="single" w:sz="6" w:space="0" w:color="auto"/>
              <w:bottom w:val="single" w:sz="6" w:space="0" w:color="auto"/>
              <w:right w:val="single" w:sz="6" w:space="0" w:color="auto"/>
              <w:tl2br w:val="nil"/>
              <w:tr2bl w:val="nil"/>
            </w:tcBorders>
            <w:vAlign w:val="center"/>
          </w:tcPr>
          <w:p w:rsidR="000B5555" w:rsidRDefault="000B5555">
            <w:pPr>
              <w:rPr>
                <w:rFonts w:ascii="宋体" w:hAnsi="宋体" w:cs="宋体"/>
                <w:color w:val="000000"/>
                <w:sz w:val="18"/>
                <w:szCs w:val="18"/>
              </w:rPr>
            </w:pPr>
          </w:p>
        </w:tc>
      </w:tr>
    </w:tbl>
    <w:p w:rsidR="000B5555" w:rsidRDefault="00002348">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0B5555" w:rsidRDefault="00002348">
      <w:pPr>
        <w:pStyle w:val="WPSPlain"/>
        <w:spacing w:line="440" w:lineRule="exact"/>
        <w:ind w:leftChars="100" w:left="210"/>
        <w:rPr>
          <w:rFonts w:ascii="宋体" w:hAnsi="宋体" w:cs="宋体"/>
          <w:kern w:val="2"/>
          <w:sz w:val="21"/>
          <w:szCs w:val="21"/>
        </w:rPr>
      </w:pPr>
      <w:r>
        <w:rPr>
          <w:rFonts w:ascii="宋体" w:hAnsi="宋体" w:cs="宋体" w:hint="eastAsia"/>
          <w:kern w:val="2"/>
          <w:sz w:val="21"/>
          <w:szCs w:val="21"/>
        </w:rPr>
        <w:t>1</w:t>
      </w:r>
      <w:r>
        <w:rPr>
          <w:rFonts w:ascii="宋体" w:hAnsi="宋体" w:cs="宋体" w:hint="eastAsia"/>
          <w:kern w:val="2"/>
          <w:sz w:val="21"/>
          <w:szCs w:val="21"/>
        </w:rPr>
        <w:t>、上表中“限价”包含：人工费、辅材费用以及税金，主材甲供。</w:t>
      </w:r>
    </w:p>
    <w:p w:rsidR="000B5555" w:rsidRDefault="00002348">
      <w:pPr>
        <w:pStyle w:val="WPSPlain"/>
        <w:spacing w:line="440" w:lineRule="exact"/>
        <w:ind w:leftChars="100" w:left="210"/>
        <w:rPr>
          <w:rFonts w:ascii="宋体" w:hAnsi="宋体"/>
          <w:sz w:val="21"/>
          <w:szCs w:val="21"/>
        </w:rPr>
      </w:pPr>
      <w:r>
        <w:rPr>
          <w:rFonts w:ascii="宋体" w:hAnsi="宋体" w:hint="eastAsia"/>
          <w:sz w:val="21"/>
          <w:szCs w:val="21"/>
        </w:rPr>
        <w:t>2</w:t>
      </w:r>
      <w:r>
        <w:rPr>
          <w:rFonts w:ascii="宋体" w:hAnsi="宋体" w:hint="eastAsia"/>
          <w:sz w:val="21"/>
          <w:szCs w:val="21"/>
        </w:rPr>
        <w:t>、</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0B5555" w:rsidRDefault="00002348">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、工程完工后由项目部进行验收并办理成品交接，但并不免除中标人保修责任。</w:t>
      </w:r>
    </w:p>
    <w:p w:rsidR="000B5555" w:rsidRDefault="00002348">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0B5555" w:rsidRDefault="00002348">
      <w:pPr>
        <w:pStyle w:val="WPSPlain"/>
        <w:spacing w:line="440" w:lineRule="exact"/>
        <w:ind w:leftChars="100" w:left="428" w:hangingChars="104" w:hanging="218"/>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0B5555" w:rsidRDefault="00002348">
      <w:pPr>
        <w:pStyle w:val="WPSPlain"/>
        <w:spacing w:line="440" w:lineRule="exact"/>
        <w:ind w:leftChars="100" w:left="420" w:hangingChars="100" w:hanging="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、本工程招标的工程量均为暂估量，实际工作量可能会因图纸（指令）变更、现场条件等发生重大变化，但工程量的增减均执行此单价，投标人需充分考虑。</w:t>
      </w:r>
    </w:p>
    <w:p w:rsidR="000B5555" w:rsidRDefault="00002348">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、投标人需严格按甲方出具的施工图或指令单中的工作内容进行施工，工程量按实际完成量以及不超过甲方同业主结</w:t>
      </w:r>
      <w:r>
        <w:rPr>
          <w:rFonts w:ascii="宋体" w:hAnsi="宋体" w:hint="eastAsia"/>
          <w:sz w:val="21"/>
          <w:szCs w:val="21"/>
        </w:rPr>
        <w:t>算量进行结算。</w:t>
      </w:r>
    </w:p>
    <w:p w:rsidR="000B5555" w:rsidRDefault="00002348">
      <w:pPr>
        <w:pStyle w:val="WPSPlain"/>
        <w:spacing w:line="440" w:lineRule="exact"/>
        <w:ind w:leftChars="100" w:left="420" w:hangingChars="100" w:hanging="210"/>
        <w:rPr>
          <w:rFonts w:ascii="宋体" w:hAnsi="宋体"/>
          <w:sz w:val="21"/>
          <w:szCs w:val="21"/>
        </w:rPr>
      </w:pPr>
      <w:r>
        <w:rPr>
          <w:rFonts w:ascii="宋体" w:hAnsi="宋体" w:hint="eastAsia"/>
          <w:sz w:val="21"/>
          <w:szCs w:val="21"/>
        </w:rPr>
        <w:t>8</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消耗量超量所发生的费用均中标人承担。所有乙方提供的辅材需按规范或相关规定要求提供产品合格证及产品质量检测报告，并满足业主竣工验收要求。</w:t>
      </w:r>
    </w:p>
    <w:p w:rsidR="000B5555" w:rsidRDefault="00002348">
      <w:pPr>
        <w:pStyle w:val="WPSPlain"/>
        <w:spacing w:line="440" w:lineRule="exact"/>
        <w:ind w:firstLineChars="100" w:firstLine="210"/>
        <w:rPr>
          <w:rFonts w:ascii="宋体" w:hAnsi="宋体" w:cs="宋体"/>
          <w:sz w:val="21"/>
          <w:szCs w:val="21"/>
        </w:rPr>
      </w:pPr>
      <w:r>
        <w:rPr>
          <w:rFonts w:ascii="宋体" w:hAnsi="宋体" w:hint="eastAsia"/>
          <w:sz w:val="21"/>
          <w:szCs w:val="21"/>
        </w:rPr>
        <w:t>9</w:t>
      </w:r>
      <w:r>
        <w:rPr>
          <w:rFonts w:ascii="宋体" w:hAnsi="宋体" w:hint="eastAsia"/>
          <w:sz w:val="21"/>
          <w:szCs w:val="21"/>
        </w:rPr>
        <w:t>、本工程付款均需提供</w:t>
      </w:r>
      <w:r>
        <w:rPr>
          <w:rFonts w:ascii="宋体" w:hAnsi="宋体" w:hint="eastAsia"/>
          <w:sz w:val="21"/>
          <w:szCs w:val="21"/>
        </w:rPr>
        <w:t>3%</w:t>
      </w:r>
      <w:r>
        <w:rPr>
          <w:rFonts w:ascii="宋体" w:hAnsi="宋体" w:hint="eastAsia"/>
          <w:sz w:val="21"/>
          <w:szCs w:val="21"/>
        </w:rPr>
        <w:t>增值税专用发票，税额自理。</w:t>
      </w:r>
    </w:p>
    <w:p w:rsidR="000B5555" w:rsidRDefault="000B5555">
      <w:pPr>
        <w:pStyle w:val="WPSPlain"/>
        <w:spacing w:line="440" w:lineRule="exact"/>
        <w:ind w:firstLineChars="100" w:firstLine="210"/>
        <w:rPr>
          <w:rFonts w:ascii="宋体" w:hAnsi="宋体" w:cs="宋体"/>
          <w:sz w:val="21"/>
          <w:szCs w:val="21"/>
        </w:rPr>
      </w:pPr>
    </w:p>
    <w:p w:rsidR="000B5555" w:rsidRDefault="00002348">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0B5555" w:rsidRDefault="00002348">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rPr>
        <w:t>或代理人</w:t>
      </w:r>
      <w:r>
        <w:rPr>
          <w:rFonts w:hint="eastAsia"/>
          <w:sz w:val="24"/>
          <w:szCs w:val="24"/>
        </w:rPr>
        <w:t>：</w:t>
      </w:r>
      <w:r>
        <w:rPr>
          <w:rFonts w:hint="eastAsia"/>
          <w:sz w:val="24"/>
          <w:szCs w:val="24"/>
          <w:u w:val="single"/>
        </w:rPr>
        <w:t xml:space="preserve">                     </w:t>
      </w:r>
    </w:p>
    <w:p w:rsidR="000B5555" w:rsidRDefault="00002348">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0B5555" w:rsidRDefault="000B5555">
      <w:pPr>
        <w:ind w:firstLineChars="1150" w:firstLine="2760"/>
        <w:jc w:val="center"/>
        <w:rPr>
          <w:sz w:val="24"/>
          <w:szCs w:val="24"/>
          <w:u w:val="single"/>
        </w:rPr>
      </w:pPr>
    </w:p>
    <w:sectPr w:rsidR="000B5555">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348" w:rsidRDefault="00002348">
      <w:r>
        <w:separator/>
      </w:r>
    </w:p>
  </w:endnote>
  <w:endnote w:type="continuationSeparator" w:id="0">
    <w:p w:rsidR="00002348" w:rsidRDefault="0000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555" w:rsidRDefault="00002348">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8015A">
      <w:rPr>
        <w:noProof/>
        <w:kern w:val="0"/>
        <w:szCs w:val="21"/>
      </w:rPr>
      <w:t>10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8015A">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348" w:rsidRDefault="00002348">
      <w:r>
        <w:separator/>
      </w:r>
    </w:p>
  </w:footnote>
  <w:footnote w:type="continuationSeparator" w:id="0">
    <w:p w:rsidR="00002348" w:rsidRDefault="00002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555" w:rsidRDefault="0000234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791AA"/>
    <w:multiLevelType w:val="singleLevel"/>
    <w:tmpl w:val="A2C791AA"/>
    <w:lvl w:ilvl="0">
      <w:start w:val="1"/>
      <w:numFmt w:val="decimal"/>
      <w:suff w:val="nothing"/>
      <w:lvlText w:val="%1、"/>
      <w:lvlJc w:val="left"/>
    </w:lvl>
  </w:abstractNum>
  <w:abstractNum w:abstractNumId="1">
    <w:nsid w:val="D15E2B8D"/>
    <w:multiLevelType w:val="singleLevel"/>
    <w:tmpl w:val="D15E2B8D"/>
    <w:lvl w:ilvl="0">
      <w:start w:val="1"/>
      <w:numFmt w:val="decimal"/>
      <w:suff w:val="nothing"/>
      <w:lvlText w:val="%1、"/>
      <w:lvlJc w:val="left"/>
    </w:lvl>
  </w:abstractNum>
  <w:abstractNum w:abstractNumId="2">
    <w:nsid w:val="FDAF87D6"/>
    <w:multiLevelType w:val="singleLevel"/>
    <w:tmpl w:val="FDAF87D6"/>
    <w:lvl w:ilvl="0">
      <w:start w:val="1"/>
      <w:numFmt w:val="decimal"/>
      <w:suff w:val="nothing"/>
      <w:lvlText w:val="%1、"/>
      <w:lvlJc w:val="left"/>
    </w:lvl>
  </w:abstractNum>
  <w:abstractNum w:abstractNumId="3">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D98884D"/>
    <w:multiLevelType w:val="singleLevel"/>
    <w:tmpl w:val="0D98884D"/>
    <w:lvl w:ilvl="0">
      <w:start w:val="1"/>
      <w:numFmt w:val="decimal"/>
      <w:suff w:val="nothing"/>
      <w:lvlText w:val="%1、"/>
      <w:lvlJc w:val="left"/>
    </w:lvl>
  </w:abstractNum>
  <w:abstractNum w:abstractNumId="5">
    <w:nsid w:val="22D67F99"/>
    <w:multiLevelType w:val="singleLevel"/>
    <w:tmpl w:val="22D67F99"/>
    <w:lvl w:ilvl="0">
      <w:start w:val="1"/>
      <w:numFmt w:val="decimal"/>
      <w:suff w:val="nothing"/>
      <w:lvlText w:val="%1、"/>
      <w:lvlJc w:val="left"/>
    </w:lvl>
  </w:abstractNum>
  <w:abstractNum w:abstractNumId="6">
    <w:nsid w:val="29D019FB"/>
    <w:multiLevelType w:val="singleLevel"/>
    <w:tmpl w:val="29D019FB"/>
    <w:lvl w:ilvl="0">
      <w:start w:val="1"/>
      <w:numFmt w:val="decimal"/>
      <w:suff w:val="nothing"/>
      <w:lvlText w:val="%1、"/>
      <w:lvlJc w:val="left"/>
    </w:lvl>
  </w:abstractNum>
  <w:abstractNum w:abstractNumId="7">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FC1ADB8"/>
    <w:multiLevelType w:val="singleLevel"/>
    <w:tmpl w:val="7FC1ADB8"/>
    <w:lvl w:ilvl="0">
      <w:start w:val="1"/>
      <w:numFmt w:val="decimal"/>
      <w:suff w:val="nothing"/>
      <w:lvlText w:val="%1、"/>
      <w:lvlJc w:val="left"/>
    </w:lvl>
  </w:abstractNum>
  <w:num w:numId="1">
    <w:abstractNumId w:val="8"/>
  </w:num>
  <w:num w:numId="2">
    <w:abstractNumId w:val="3"/>
  </w:num>
  <w:num w:numId="3">
    <w:abstractNumId w:val="7"/>
  </w:num>
  <w:num w:numId="4">
    <w:abstractNumId w:val="6"/>
  </w:num>
  <w:num w:numId="5">
    <w:abstractNumId w:val="0"/>
  </w:num>
  <w:num w:numId="6">
    <w:abstractNumId w:val="4"/>
  </w:num>
  <w:num w:numId="7">
    <w:abstractNumId w:val="9"/>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2348"/>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5555"/>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B76CD"/>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4AC0"/>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521"/>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1E6C"/>
    <w:rsid w:val="00A43BB3"/>
    <w:rsid w:val="00A51E51"/>
    <w:rsid w:val="00A5268E"/>
    <w:rsid w:val="00A53239"/>
    <w:rsid w:val="00A60ED1"/>
    <w:rsid w:val="00A63116"/>
    <w:rsid w:val="00A767C7"/>
    <w:rsid w:val="00A8193C"/>
    <w:rsid w:val="00A82502"/>
    <w:rsid w:val="00A90957"/>
    <w:rsid w:val="00A915C7"/>
    <w:rsid w:val="00A943BD"/>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015A"/>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0206B6"/>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BFB7FD4"/>
    <w:rsid w:val="0C4A2D97"/>
    <w:rsid w:val="0DD611F1"/>
    <w:rsid w:val="0F0E3698"/>
    <w:rsid w:val="0FCD5A0E"/>
    <w:rsid w:val="0FD047F6"/>
    <w:rsid w:val="100E2C4D"/>
    <w:rsid w:val="11486FE5"/>
    <w:rsid w:val="11B276C7"/>
    <w:rsid w:val="120D51C0"/>
    <w:rsid w:val="130A13E3"/>
    <w:rsid w:val="130B7EEE"/>
    <w:rsid w:val="1344317E"/>
    <w:rsid w:val="138706F1"/>
    <w:rsid w:val="146B6C6E"/>
    <w:rsid w:val="161D4AB2"/>
    <w:rsid w:val="163B4924"/>
    <w:rsid w:val="17487D62"/>
    <w:rsid w:val="178A270D"/>
    <w:rsid w:val="17F02562"/>
    <w:rsid w:val="18EF24DF"/>
    <w:rsid w:val="190C296C"/>
    <w:rsid w:val="1AA95CCD"/>
    <w:rsid w:val="1C560515"/>
    <w:rsid w:val="1CCB5E99"/>
    <w:rsid w:val="1CF91181"/>
    <w:rsid w:val="1DD62580"/>
    <w:rsid w:val="1EBD53AB"/>
    <w:rsid w:val="1F11765D"/>
    <w:rsid w:val="1F8D40C4"/>
    <w:rsid w:val="201F0777"/>
    <w:rsid w:val="203740D7"/>
    <w:rsid w:val="20414AB8"/>
    <w:rsid w:val="214F7184"/>
    <w:rsid w:val="21853164"/>
    <w:rsid w:val="232371E7"/>
    <w:rsid w:val="245D0E4A"/>
    <w:rsid w:val="248F5575"/>
    <w:rsid w:val="24921F51"/>
    <w:rsid w:val="25366C62"/>
    <w:rsid w:val="25FE347D"/>
    <w:rsid w:val="26855838"/>
    <w:rsid w:val="27631CBD"/>
    <w:rsid w:val="2778120D"/>
    <w:rsid w:val="280A6FC8"/>
    <w:rsid w:val="296717AE"/>
    <w:rsid w:val="2A516249"/>
    <w:rsid w:val="2A942AE1"/>
    <w:rsid w:val="2B1755DB"/>
    <w:rsid w:val="2B396F2E"/>
    <w:rsid w:val="2B582C1B"/>
    <w:rsid w:val="2BDA6511"/>
    <w:rsid w:val="2BF05A44"/>
    <w:rsid w:val="2E052AAA"/>
    <w:rsid w:val="2F933EE6"/>
    <w:rsid w:val="2F9B223B"/>
    <w:rsid w:val="30BD0281"/>
    <w:rsid w:val="31182AB2"/>
    <w:rsid w:val="31D443AD"/>
    <w:rsid w:val="32721944"/>
    <w:rsid w:val="33F32CFB"/>
    <w:rsid w:val="34157BE5"/>
    <w:rsid w:val="34543595"/>
    <w:rsid w:val="34E10E9B"/>
    <w:rsid w:val="3587594C"/>
    <w:rsid w:val="36FA0A93"/>
    <w:rsid w:val="38471114"/>
    <w:rsid w:val="39146473"/>
    <w:rsid w:val="399B6CA7"/>
    <w:rsid w:val="3A0C1FFD"/>
    <w:rsid w:val="3B1446BD"/>
    <w:rsid w:val="3B42489C"/>
    <w:rsid w:val="3BAA395E"/>
    <w:rsid w:val="3C3F0D07"/>
    <w:rsid w:val="3C650551"/>
    <w:rsid w:val="3CC719F6"/>
    <w:rsid w:val="3CD97EE9"/>
    <w:rsid w:val="3E740ADD"/>
    <w:rsid w:val="3E76704E"/>
    <w:rsid w:val="3EB77FC0"/>
    <w:rsid w:val="3EB85196"/>
    <w:rsid w:val="3ED85611"/>
    <w:rsid w:val="3F530218"/>
    <w:rsid w:val="3F5F61BF"/>
    <w:rsid w:val="3FBD0C57"/>
    <w:rsid w:val="3FC56EDD"/>
    <w:rsid w:val="3FF66C86"/>
    <w:rsid w:val="4072054F"/>
    <w:rsid w:val="408C3768"/>
    <w:rsid w:val="409163A5"/>
    <w:rsid w:val="40C00C45"/>
    <w:rsid w:val="40EC6EF6"/>
    <w:rsid w:val="413875B6"/>
    <w:rsid w:val="417C5C61"/>
    <w:rsid w:val="41C1782F"/>
    <w:rsid w:val="428B368A"/>
    <w:rsid w:val="432D0435"/>
    <w:rsid w:val="43580077"/>
    <w:rsid w:val="43812CF5"/>
    <w:rsid w:val="44A41FAB"/>
    <w:rsid w:val="44B9557E"/>
    <w:rsid w:val="44CB7101"/>
    <w:rsid w:val="45563BA7"/>
    <w:rsid w:val="45911679"/>
    <w:rsid w:val="45C4022A"/>
    <w:rsid w:val="45D152AB"/>
    <w:rsid w:val="46BD74EB"/>
    <w:rsid w:val="47254ACE"/>
    <w:rsid w:val="47567517"/>
    <w:rsid w:val="48813D87"/>
    <w:rsid w:val="489C1B0B"/>
    <w:rsid w:val="49080C96"/>
    <w:rsid w:val="49122550"/>
    <w:rsid w:val="492376B0"/>
    <w:rsid w:val="4A38324A"/>
    <w:rsid w:val="4AFA4C24"/>
    <w:rsid w:val="4C1A5030"/>
    <w:rsid w:val="4C515160"/>
    <w:rsid w:val="4D093813"/>
    <w:rsid w:val="4D376221"/>
    <w:rsid w:val="4D773745"/>
    <w:rsid w:val="4E126BB0"/>
    <w:rsid w:val="4E940E14"/>
    <w:rsid w:val="4FD43524"/>
    <w:rsid w:val="50CD4F2A"/>
    <w:rsid w:val="5254022B"/>
    <w:rsid w:val="5257304F"/>
    <w:rsid w:val="52A956A3"/>
    <w:rsid w:val="52C625A5"/>
    <w:rsid w:val="5335233B"/>
    <w:rsid w:val="53F36763"/>
    <w:rsid w:val="54587B88"/>
    <w:rsid w:val="548E3C59"/>
    <w:rsid w:val="54E50E94"/>
    <w:rsid w:val="558B2536"/>
    <w:rsid w:val="559B5630"/>
    <w:rsid w:val="55FB5E70"/>
    <w:rsid w:val="59C77013"/>
    <w:rsid w:val="5A8913B0"/>
    <w:rsid w:val="5ABC0B6C"/>
    <w:rsid w:val="5B1F4DD4"/>
    <w:rsid w:val="5BE747E4"/>
    <w:rsid w:val="5DDD5AFB"/>
    <w:rsid w:val="5F5072AB"/>
    <w:rsid w:val="60924A0D"/>
    <w:rsid w:val="60AE1F1F"/>
    <w:rsid w:val="60E87652"/>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CC664D5"/>
    <w:rsid w:val="6D366FDE"/>
    <w:rsid w:val="6E0671A1"/>
    <w:rsid w:val="6E22126A"/>
    <w:rsid w:val="6EB35FDC"/>
    <w:rsid w:val="71B36CB5"/>
    <w:rsid w:val="72321177"/>
    <w:rsid w:val="72AE096C"/>
    <w:rsid w:val="72BB78B2"/>
    <w:rsid w:val="72D66095"/>
    <w:rsid w:val="73070D76"/>
    <w:rsid w:val="733D5843"/>
    <w:rsid w:val="746409F7"/>
    <w:rsid w:val="754D1B9F"/>
    <w:rsid w:val="75B4091A"/>
    <w:rsid w:val="76EA25BB"/>
    <w:rsid w:val="776E749E"/>
    <w:rsid w:val="779A1010"/>
    <w:rsid w:val="782F747F"/>
    <w:rsid w:val="78C87CF4"/>
    <w:rsid w:val="7948367E"/>
    <w:rsid w:val="799B4997"/>
    <w:rsid w:val="79C33AAF"/>
    <w:rsid w:val="79D434E2"/>
    <w:rsid w:val="7A7B470E"/>
    <w:rsid w:val="7B410111"/>
    <w:rsid w:val="7D171649"/>
    <w:rsid w:val="7E8B2CD4"/>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9E06-FC9B-4FA2-A3DB-E1B58956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1129</Words>
  <Characters>6438</Characters>
  <Application>Microsoft Office Word</Application>
  <DocSecurity>0</DocSecurity>
  <Lines>53</Lines>
  <Paragraphs>15</Paragraphs>
  <ScaleCrop>false</ScaleCrop>
  <Company>微软中国</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6</cp:revision>
  <cp:lastPrinted>2021-07-22T09:07:00Z</cp:lastPrinted>
  <dcterms:created xsi:type="dcterms:W3CDTF">2020-02-01T06:50:00Z</dcterms:created>
  <dcterms:modified xsi:type="dcterms:W3CDTF">2022-10-21T03:30:00Z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