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675E" w:rsidRDefault="003E5788">
      <w:pPr>
        <w:jc w:val="center"/>
        <w:rPr>
          <w:sz w:val="44"/>
          <w:szCs w:val="44"/>
          <w:u w:val="double"/>
        </w:rPr>
      </w:pPr>
      <w:r>
        <w:rPr>
          <w:rFonts w:hint="eastAsia"/>
          <w:sz w:val="32"/>
          <w:szCs w:val="32"/>
          <w:u w:val="double"/>
        </w:rPr>
        <w:t xml:space="preserve"> </w:t>
      </w:r>
      <w:r>
        <w:rPr>
          <w:rFonts w:hint="eastAsia"/>
          <w:sz w:val="32"/>
          <w:szCs w:val="32"/>
          <w:u w:val="double"/>
        </w:rPr>
        <w:t>铜冠池州公司</w:t>
      </w:r>
      <w:r>
        <w:rPr>
          <w:rFonts w:hint="eastAsia"/>
          <w:sz w:val="32"/>
          <w:szCs w:val="32"/>
          <w:u w:val="double"/>
        </w:rPr>
        <w:t>10</w:t>
      </w:r>
      <w:r>
        <w:rPr>
          <w:rFonts w:hint="eastAsia"/>
          <w:sz w:val="32"/>
          <w:szCs w:val="32"/>
          <w:u w:val="double"/>
        </w:rPr>
        <w:t>万吨</w:t>
      </w:r>
      <w:proofErr w:type="gramStart"/>
      <w:r>
        <w:rPr>
          <w:rFonts w:hint="eastAsia"/>
          <w:sz w:val="32"/>
          <w:szCs w:val="32"/>
          <w:u w:val="double"/>
        </w:rPr>
        <w:t>锌</w:t>
      </w:r>
      <w:proofErr w:type="gramEnd"/>
      <w:r>
        <w:rPr>
          <w:rFonts w:hint="eastAsia"/>
          <w:sz w:val="32"/>
          <w:szCs w:val="32"/>
          <w:u w:val="double"/>
        </w:rPr>
        <w:t>合金项目复合载体桩劳务施工</w:t>
      </w:r>
      <w:r>
        <w:rPr>
          <w:rFonts w:hint="eastAsia"/>
          <w:sz w:val="32"/>
          <w:szCs w:val="32"/>
          <w:u w:val="double"/>
        </w:rPr>
        <w:t xml:space="preserve"> </w:t>
      </w:r>
    </w:p>
    <w:p w:rsidR="003F675E" w:rsidRDefault="003E578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F675E" w:rsidRDefault="003E5788">
      <w:pPr>
        <w:jc w:val="center"/>
        <w:rPr>
          <w:sz w:val="32"/>
          <w:szCs w:val="32"/>
        </w:rPr>
      </w:pPr>
      <w:r>
        <w:rPr>
          <w:rFonts w:hint="eastAsia"/>
          <w:sz w:val="32"/>
          <w:szCs w:val="32"/>
        </w:rPr>
        <w:t>（编号：</w:t>
      </w:r>
      <w:r>
        <w:rPr>
          <w:rFonts w:hint="eastAsia"/>
          <w:sz w:val="32"/>
          <w:szCs w:val="32"/>
        </w:rPr>
        <w:t>TGJA-DYLW-202</w:t>
      </w:r>
      <w:r>
        <w:rPr>
          <w:rFonts w:hint="eastAsia"/>
          <w:sz w:val="32"/>
          <w:szCs w:val="32"/>
        </w:rPr>
        <w:t>3</w:t>
      </w:r>
      <w:r>
        <w:rPr>
          <w:rFonts w:hint="eastAsia"/>
          <w:sz w:val="32"/>
          <w:szCs w:val="32"/>
        </w:rPr>
        <w:t>-</w:t>
      </w:r>
      <w:r w:rsidR="004136E3">
        <w:rPr>
          <w:rFonts w:hint="eastAsia"/>
          <w:sz w:val="32"/>
          <w:szCs w:val="32"/>
        </w:rPr>
        <w:t>2</w:t>
      </w:r>
      <w:r>
        <w:rPr>
          <w:rFonts w:hint="eastAsia"/>
          <w:sz w:val="32"/>
          <w:szCs w:val="32"/>
        </w:rPr>
        <w:t>）</w:t>
      </w:r>
    </w:p>
    <w:p w:rsidR="003F675E" w:rsidRDefault="003F675E">
      <w:pPr>
        <w:jc w:val="center"/>
        <w:rPr>
          <w:sz w:val="32"/>
          <w:szCs w:val="32"/>
        </w:rPr>
      </w:pPr>
    </w:p>
    <w:p w:rsidR="003F675E" w:rsidRDefault="003F675E">
      <w:pPr>
        <w:jc w:val="center"/>
        <w:rPr>
          <w:sz w:val="24"/>
          <w:szCs w:val="24"/>
          <w:u w:val="single"/>
        </w:rPr>
      </w:pPr>
    </w:p>
    <w:p w:rsidR="003F675E" w:rsidRDefault="003E5788">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3F675E" w:rsidRDefault="003F675E">
      <w:pPr>
        <w:ind w:firstLine="630"/>
        <w:rPr>
          <w:sz w:val="24"/>
          <w:szCs w:val="24"/>
        </w:rPr>
      </w:pPr>
    </w:p>
    <w:p w:rsidR="003F675E" w:rsidRDefault="003F675E">
      <w:pPr>
        <w:spacing w:line="600" w:lineRule="auto"/>
        <w:ind w:firstLineChars="200" w:firstLine="640"/>
        <w:jc w:val="left"/>
        <w:rPr>
          <w:sz w:val="32"/>
          <w:szCs w:val="32"/>
        </w:rPr>
      </w:pPr>
    </w:p>
    <w:p w:rsidR="003F675E" w:rsidRDefault="003E578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铜冠池州公司</w:t>
      </w:r>
      <w:r>
        <w:rPr>
          <w:rFonts w:hint="eastAsia"/>
          <w:sz w:val="24"/>
          <w:szCs w:val="24"/>
          <w:u w:val="single"/>
        </w:rPr>
        <w:t>10</w:t>
      </w:r>
      <w:r>
        <w:rPr>
          <w:rFonts w:hint="eastAsia"/>
          <w:sz w:val="24"/>
          <w:szCs w:val="24"/>
          <w:u w:val="single"/>
        </w:rPr>
        <w:t>万吨</w:t>
      </w:r>
      <w:proofErr w:type="gramStart"/>
      <w:r>
        <w:rPr>
          <w:rFonts w:hint="eastAsia"/>
          <w:sz w:val="24"/>
          <w:szCs w:val="24"/>
          <w:u w:val="single"/>
        </w:rPr>
        <w:t>锌</w:t>
      </w:r>
      <w:proofErr w:type="gramEnd"/>
      <w:r>
        <w:rPr>
          <w:rFonts w:hint="eastAsia"/>
          <w:sz w:val="24"/>
          <w:szCs w:val="24"/>
          <w:u w:val="single"/>
        </w:rPr>
        <w:t>合金项目复合载体桩劳务施工</w:t>
      </w:r>
      <w:r>
        <w:rPr>
          <w:rFonts w:hint="eastAsia"/>
          <w:sz w:val="24"/>
          <w:szCs w:val="24"/>
          <w:u w:val="single"/>
        </w:rPr>
        <w:t xml:space="preserve"> </w:t>
      </w:r>
    </w:p>
    <w:p w:rsidR="003F675E" w:rsidRDefault="003E578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F675E" w:rsidRDefault="003E578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w:t>
      </w:r>
      <w:r>
        <w:rPr>
          <w:rFonts w:ascii="宋体" w:hAnsi="宋体" w:cs="宋体" w:hint="eastAsia"/>
          <w:sz w:val="24"/>
          <w:szCs w:val="24"/>
          <w:u w:val="single"/>
        </w:rPr>
        <w:t>3</w:t>
      </w:r>
      <w:r>
        <w:rPr>
          <w:rFonts w:ascii="宋体" w:hAnsi="宋体" w:cs="宋体" w:hint="eastAsia"/>
          <w:sz w:val="24"/>
          <w:szCs w:val="24"/>
          <w:u w:val="single"/>
        </w:rPr>
        <w:t>年</w:t>
      </w:r>
      <w:r>
        <w:rPr>
          <w:rFonts w:ascii="宋体" w:hAnsi="宋体" w:cs="宋体" w:hint="eastAsia"/>
          <w:sz w:val="24"/>
          <w:szCs w:val="24"/>
          <w:u w:val="single"/>
        </w:rPr>
        <w:t>1</w:t>
      </w:r>
      <w:r>
        <w:rPr>
          <w:rFonts w:ascii="宋体" w:hAnsi="宋体" w:cs="宋体" w:hint="eastAsia"/>
          <w:sz w:val="24"/>
          <w:szCs w:val="24"/>
          <w:u w:val="single"/>
        </w:rPr>
        <w:t>月</w:t>
      </w:r>
      <w:r w:rsidR="004136E3">
        <w:rPr>
          <w:rFonts w:ascii="宋体" w:hAnsi="宋体" w:cs="宋体" w:hint="eastAsia"/>
          <w:sz w:val="24"/>
          <w:szCs w:val="24"/>
          <w:u w:val="single"/>
        </w:rPr>
        <w:t>28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3F675E" w:rsidRDefault="003F675E">
      <w:pPr>
        <w:widowControl/>
        <w:shd w:val="clear" w:color="auto" w:fill="FFFFFF"/>
        <w:spacing w:line="520" w:lineRule="exact"/>
        <w:jc w:val="center"/>
        <w:rPr>
          <w:rFonts w:ascii="宋体" w:hAnsi="宋体"/>
          <w:b/>
          <w:bCs/>
          <w:sz w:val="32"/>
          <w:szCs w:val="32"/>
        </w:rPr>
      </w:pPr>
    </w:p>
    <w:p w:rsidR="003F675E" w:rsidRDefault="003F675E">
      <w:pPr>
        <w:widowControl/>
        <w:shd w:val="clear" w:color="auto" w:fill="FFFFFF"/>
        <w:spacing w:line="520" w:lineRule="exact"/>
        <w:jc w:val="center"/>
        <w:rPr>
          <w:rFonts w:ascii="宋体" w:hAnsi="宋体"/>
          <w:b/>
          <w:bCs/>
          <w:sz w:val="32"/>
          <w:szCs w:val="32"/>
        </w:rPr>
      </w:pPr>
    </w:p>
    <w:p w:rsidR="003F675E" w:rsidRDefault="003E578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 xml:space="preserve"> </w:t>
      </w:r>
      <w:r>
        <w:rPr>
          <w:rFonts w:ascii="宋体" w:hAnsi="宋体" w:hint="eastAsia"/>
          <w:b/>
          <w:bCs/>
          <w:sz w:val="30"/>
          <w:szCs w:val="30"/>
          <w:u w:val="double"/>
        </w:rPr>
        <w:t>铜冠池州公司</w:t>
      </w:r>
      <w:r>
        <w:rPr>
          <w:rFonts w:ascii="宋体" w:hAnsi="宋体" w:hint="eastAsia"/>
          <w:b/>
          <w:bCs/>
          <w:sz w:val="30"/>
          <w:szCs w:val="30"/>
          <w:u w:val="double"/>
        </w:rPr>
        <w:t>10</w:t>
      </w:r>
      <w:r>
        <w:rPr>
          <w:rFonts w:ascii="宋体" w:hAnsi="宋体" w:hint="eastAsia"/>
          <w:b/>
          <w:bCs/>
          <w:sz w:val="30"/>
          <w:szCs w:val="30"/>
          <w:u w:val="double"/>
        </w:rPr>
        <w:t>万吨</w:t>
      </w:r>
      <w:proofErr w:type="gramStart"/>
      <w:r>
        <w:rPr>
          <w:rFonts w:ascii="宋体" w:hAnsi="宋体" w:hint="eastAsia"/>
          <w:b/>
          <w:bCs/>
          <w:sz w:val="30"/>
          <w:szCs w:val="30"/>
          <w:u w:val="double"/>
        </w:rPr>
        <w:t>锌</w:t>
      </w:r>
      <w:proofErr w:type="gramEnd"/>
      <w:r>
        <w:rPr>
          <w:rFonts w:ascii="宋体" w:hAnsi="宋体" w:hint="eastAsia"/>
          <w:b/>
          <w:bCs/>
          <w:sz w:val="30"/>
          <w:szCs w:val="30"/>
          <w:u w:val="double"/>
        </w:rPr>
        <w:t>合金项目复合载体桩劳务施工</w:t>
      </w:r>
      <w:r>
        <w:rPr>
          <w:rFonts w:ascii="宋体" w:hAnsi="宋体" w:hint="eastAsia"/>
          <w:b/>
          <w:bCs/>
          <w:sz w:val="30"/>
          <w:szCs w:val="30"/>
          <w:u w:val="double"/>
        </w:rPr>
        <w:t>招标书</w:t>
      </w:r>
      <w:r>
        <w:rPr>
          <w:rFonts w:ascii="宋体" w:hAnsi="宋体" w:hint="eastAsia"/>
          <w:b/>
          <w:bCs/>
          <w:sz w:val="30"/>
          <w:szCs w:val="30"/>
          <w:u w:val="double"/>
        </w:rPr>
        <w:t xml:space="preserve"> </w:t>
      </w:r>
    </w:p>
    <w:p w:rsidR="003F675E" w:rsidRDefault="003E578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铜冠池州公司</w:t>
      </w:r>
      <w:r>
        <w:rPr>
          <w:rFonts w:hint="eastAsia"/>
          <w:b/>
          <w:sz w:val="24"/>
          <w:szCs w:val="24"/>
          <w:u w:val="single"/>
        </w:rPr>
        <w:t>10</w:t>
      </w:r>
      <w:r>
        <w:rPr>
          <w:rFonts w:hint="eastAsia"/>
          <w:b/>
          <w:sz w:val="24"/>
          <w:szCs w:val="24"/>
          <w:u w:val="single"/>
        </w:rPr>
        <w:t>万吨</w:t>
      </w:r>
      <w:proofErr w:type="gramStart"/>
      <w:r>
        <w:rPr>
          <w:rFonts w:hint="eastAsia"/>
          <w:b/>
          <w:sz w:val="24"/>
          <w:szCs w:val="24"/>
          <w:u w:val="single"/>
        </w:rPr>
        <w:t>锌</w:t>
      </w:r>
      <w:proofErr w:type="gramEnd"/>
      <w:r>
        <w:rPr>
          <w:rFonts w:hint="eastAsia"/>
          <w:b/>
          <w:sz w:val="24"/>
          <w:szCs w:val="24"/>
          <w:u w:val="single"/>
        </w:rPr>
        <w:t>合金项目复合载体桩劳务施工</w:t>
      </w:r>
      <w:r>
        <w:rPr>
          <w:rFonts w:hint="eastAsia"/>
          <w:b/>
          <w:sz w:val="24"/>
          <w:szCs w:val="24"/>
          <w:u w:val="single"/>
        </w:rPr>
        <w:t xml:space="preserve"> </w:t>
      </w:r>
      <w:r>
        <w:rPr>
          <w:rFonts w:hint="eastAsia"/>
          <w:sz w:val="24"/>
          <w:szCs w:val="24"/>
        </w:rPr>
        <w:t>进行招标。</w:t>
      </w:r>
    </w:p>
    <w:p w:rsidR="003F675E" w:rsidRDefault="003F675E">
      <w:pPr>
        <w:spacing w:line="360" w:lineRule="auto"/>
        <w:ind w:firstLineChars="200" w:firstLine="480"/>
        <w:jc w:val="left"/>
        <w:rPr>
          <w:sz w:val="24"/>
          <w:szCs w:val="24"/>
        </w:rPr>
      </w:pPr>
    </w:p>
    <w:p w:rsidR="003F675E" w:rsidRDefault="003E5788">
      <w:pPr>
        <w:numPr>
          <w:ilvl w:val="0"/>
          <w:numId w:val="1"/>
        </w:numPr>
        <w:spacing w:line="360" w:lineRule="auto"/>
        <w:jc w:val="left"/>
        <w:rPr>
          <w:b/>
          <w:sz w:val="28"/>
          <w:szCs w:val="28"/>
        </w:rPr>
      </w:pPr>
      <w:r>
        <w:rPr>
          <w:rFonts w:hint="eastAsia"/>
          <w:b/>
          <w:sz w:val="28"/>
          <w:szCs w:val="28"/>
        </w:rPr>
        <w:t>招标说明</w:t>
      </w:r>
    </w:p>
    <w:p w:rsidR="003F675E" w:rsidRDefault="003E5788">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铜冠池州公司厂内</w:t>
      </w:r>
      <w:r>
        <w:rPr>
          <w:rFonts w:ascii="宋体" w:hAnsi="宋体" w:hint="eastAsia"/>
          <w:sz w:val="24"/>
          <w:szCs w:val="24"/>
        </w:rPr>
        <w:t>。</w:t>
      </w:r>
    </w:p>
    <w:p w:rsidR="003F675E" w:rsidRDefault="003E578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3F675E" w:rsidRDefault="003E578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w:t>
      </w:r>
      <w:r>
        <w:rPr>
          <w:rFonts w:ascii="宋体" w:hAnsi="宋体" w:hint="eastAsia"/>
          <w:sz w:val="24"/>
          <w:szCs w:val="24"/>
        </w:rPr>
        <w:t>（</w:t>
      </w:r>
      <w:r>
        <w:rPr>
          <w:rFonts w:ascii="宋体" w:hAnsi="宋体" w:hint="eastAsia"/>
          <w:sz w:val="24"/>
          <w:szCs w:val="24"/>
        </w:rPr>
        <w:t>材料均为甲供</w:t>
      </w:r>
      <w:r>
        <w:rPr>
          <w:rFonts w:ascii="宋体" w:hAnsi="宋体" w:hint="eastAsia"/>
          <w:sz w:val="24"/>
          <w:szCs w:val="24"/>
        </w:rPr>
        <w:t>）</w:t>
      </w:r>
      <w:r>
        <w:rPr>
          <w:rFonts w:ascii="宋体" w:hAnsi="宋体" w:hint="eastAsia"/>
          <w:sz w:val="24"/>
          <w:szCs w:val="24"/>
        </w:rPr>
        <w:t>，班组自备作业工具。</w:t>
      </w:r>
    </w:p>
    <w:p w:rsidR="003F675E" w:rsidRDefault="003E5788">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复合载体桩劳务施工，执行《载体桩技术标准》（</w:t>
      </w:r>
      <w:r>
        <w:rPr>
          <w:rFonts w:ascii="宋体" w:hAnsi="宋体" w:cs="宋体" w:hint="eastAsia"/>
          <w:sz w:val="24"/>
          <w:szCs w:val="24"/>
        </w:rPr>
        <w:t>JGJ/T 135-2018</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桩径</w:t>
      </w:r>
      <w:r>
        <w:rPr>
          <w:rFonts w:ascii="宋体" w:hAnsi="宋体" w:cs="宋体" w:hint="eastAsia"/>
          <w:sz w:val="24"/>
          <w:szCs w:val="24"/>
        </w:rPr>
        <w:t>450</w:t>
      </w:r>
      <w:r>
        <w:rPr>
          <w:rFonts w:ascii="宋体" w:hAnsi="宋体" w:cs="宋体" w:hint="eastAsia"/>
          <w:sz w:val="24"/>
          <w:szCs w:val="24"/>
        </w:rPr>
        <w:t>㎜、桩身混凝土保护层厚</w:t>
      </w:r>
      <w:r>
        <w:rPr>
          <w:rFonts w:ascii="宋体" w:hAnsi="宋体" w:cs="宋体" w:hint="eastAsia"/>
          <w:sz w:val="24"/>
          <w:szCs w:val="24"/>
        </w:rPr>
        <w:t>50</w:t>
      </w:r>
      <w:r>
        <w:rPr>
          <w:rFonts w:ascii="宋体" w:hAnsi="宋体" w:cs="宋体" w:hint="eastAsia"/>
          <w:sz w:val="24"/>
          <w:szCs w:val="24"/>
        </w:rPr>
        <w:t>毫米</w:t>
      </w:r>
      <w:r>
        <w:rPr>
          <w:rFonts w:ascii="宋体" w:hAnsi="宋体" w:cs="宋体" w:hint="eastAsia"/>
          <w:sz w:val="24"/>
          <w:szCs w:val="24"/>
        </w:rPr>
        <w:t>。</w:t>
      </w:r>
    </w:p>
    <w:p w:rsidR="003F675E" w:rsidRDefault="003E578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3F675E" w:rsidRDefault="003E5788">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3F675E" w:rsidRDefault="003E578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3F675E" w:rsidRDefault="003E5788">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3F675E" w:rsidRDefault="003E5788">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3F675E" w:rsidRDefault="003E5788" w:rsidP="004136E3">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w:t>
      </w:r>
      <w:r>
        <w:rPr>
          <w:rFonts w:ascii="宋体" w:hAnsi="宋体" w:cs="宋体" w:hint="eastAsia"/>
          <w:sz w:val="24"/>
          <w:szCs w:val="24"/>
        </w:rPr>
        <w:t>发生费用等。</w:t>
      </w:r>
    </w:p>
    <w:p w:rsidR="003F675E" w:rsidRDefault="003E5788">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3F675E" w:rsidRDefault="003E578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3F675E" w:rsidRDefault="003E5788">
      <w:pPr>
        <w:spacing w:line="360" w:lineRule="auto"/>
        <w:jc w:val="left"/>
        <w:rPr>
          <w:b/>
          <w:sz w:val="28"/>
          <w:szCs w:val="28"/>
        </w:rPr>
      </w:pPr>
      <w:r>
        <w:rPr>
          <w:rFonts w:hint="eastAsia"/>
          <w:b/>
          <w:sz w:val="28"/>
          <w:szCs w:val="28"/>
        </w:rPr>
        <w:t>二、工期及劳动力要求</w:t>
      </w:r>
    </w:p>
    <w:p w:rsidR="003F675E" w:rsidRDefault="003E578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3F675E" w:rsidRDefault="003F675E">
      <w:pPr>
        <w:spacing w:line="360" w:lineRule="auto"/>
        <w:ind w:firstLineChars="200" w:firstLine="480"/>
        <w:jc w:val="left"/>
        <w:rPr>
          <w:rFonts w:ascii="宋体" w:hAnsi="宋体" w:cs="宋体"/>
          <w:sz w:val="24"/>
          <w:szCs w:val="24"/>
        </w:rPr>
      </w:pPr>
    </w:p>
    <w:p w:rsidR="003F675E" w:rsidRDefault="003E5788">
      <w:pPr>
        <w:spacing w:line="360" w:lineRule="auto"/>
        <w:jc w:val="left"/>
        <w:rPr>
          <w:b/>
          <w:sz w:val="28"/>
          <w:szCs w:val="28"/>
        </w:rPr>
      </w:pPr>
      <w:r>
        <w:rPr>
          <w:rFonts w:hint="eastAsia"/>
          <w:b/>
          <w:sz w:val="28"/>
          <w:szCs w:val="28"/>
        </w:rPr>
        <w:lastRenderedPageBreak/>
        <w:t>三、其他要求</w:t>
      </w:r>
    </w:p>
    <w:p w:rsidR="003F675E" w:rsidRDefault="003E5788">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3F675E" w:rsidRDefault="003E578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3F675E" w:rsidRDefault="003E578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3F675E" w:rsidRDefault="003E578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3F675E" w:rsidRDefault="003E578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187 5624 9696</w:t>
      </w:r>
      <w:r>
        <w:rPr>
          <w:rFonts w:ascii="宋体" w:hAnsi="宋体" w:cs="宋体" w:hint="eastAsia"/>
          <w:sz w:val="24"/>
          <w:szCs w:val="24"/>
        </w:rPr>
        <w:t>。</w:t>
      </w:r>
    </w:p>
    <w:p w:rsidR="003F675E" w:rsidRDefault="003E578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F675E" w:rsidRDefault="003E578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3F675E" w:rsidRDefault="003E5788">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3F675E" w:rsidRDefault="003E5788">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3F675E" w:rsidRDefault="003E5788">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3F675E" w:rsidRDefault="003E5788">
      <w:pPr>
        <w:spacing w:line="360" w:lineRule="auto"/>
        <w:rPr>
          <w:b/>
          <w:sz w:val="28"/>
          <w:szCs w:val="28"/>
        </w:rPr>
      </w:pPr>
      <w:r>
        <w:rPr>
          <w:rFonts w:hint="eastAsia"/>
          <w:b/>
          <w:sz w:val="28"/>
          <w:szCs w:val="28"/>
        </w:rPr>
        <w:t>五</w:t>
      </w:r>
      <w:r>
        <w:rPr>
          <w:b/>
          <w:sz w:val="28"/>
          <w:szCs w:val="28"/>
        </w:rPr>
        <w:t>、投标文件格式及送达：</w:t>
      </w:r>
    </w:p>
    <w:p w:rsidR="003F675E" w:rsidRDefault="003E5788">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3F675E" w:rsidRDefault="003E578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3F675E" w:rsidRDefault="003E578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3F675E" w:rsidRDefault="003E578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3F675E" w:rsidRDefault="003E578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3F675E" w:rsidRDefault="003E5788">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3F675E" w:rsidRDefault="003E5788">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3F675E" w:rsidRDefault="003E5788" w:rsidP="004136E3">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w:t>
      </w:r>
      <w:r>
        <w:rPr>
          <w:rFonts w:ascii="宋体" w:hAnsi="宋体" w:hint="eastAsia"/>
          <w:sz w:val="24"/>
          <w:szCs w:val="24"/>
        </w:rPr>
        <w:t>经营部</w:t>
      </w:r>
      <w:r w:rsidR="004136E3">
        <w:rPr>
          <w:rFonts w:ascii="宋体" w:hAnsi="宋体" w:hint="eastAsia"/>
          <w:sz w:val="24"/>
          <w:szCs w:val="24"/>
        </w:rPr>
        <w:t>（二楼）</w:t>
      </w:r>
      <w:r>
        <w:rPr>
          <w:rFonts w:ascii="宋体" w:hAnsi="宋体" w:hint="eastAsia"/>
          <w:sz w:val="24"/>
          <w:szCs w:val="24"/>
        </w:rPr>
        <w:t>进行资格审查，审查通过后填写报名登记表（申明：未进行</w:t>
      </w:r>
    </w:p>
    <w:p w:rsidR="003F675E" w:rsidRDefault="003E5788" w:rsidP="004136E3">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3F675E" w:rsidRDefault="003E5788" w:rsidP="004136E3">
      <w:pPr>
        <w:spacing w:line="360" w:lineRule="auto"/>
        <w:ind w:leftChars="-150" w:left="-315" w:firstLineChars="222" w:firstLine="533"/>
        <w:rPr>
          <w:rFonts w:ascii="宋体" w:hAnsi="宋体"/>
          <w:sz w:val="24"/>
          <w:szCs w:val="24"/>
        </w:rPr>
      </w:pPr>
      <w:r>
        <w:rPr>
          <w:rFonts w:ascii="宋体" w:hAnsi="宋体" w:hint="eastAsia"/>
          <w:sz w:val="24"/>
          <w:szCs w:val="24"/>
        </w:rPr>
        <w:lastRenderedPageBreak/>
        <w:t>13856217581</w:t>
      </w:r>
      <w:r>
        <w:rPr>
          <w:rFonts w:ascii="宋体" w:hAnsi="宋体" w:hint="eastAsia"/>
          <w:sz w:val="24"/>
          <w:szCs w:val="24"/>
        </w:rPr>
        <w:t>。</w:t>
      </w:r>
    </w:p>
    <w:p w:rsidR="003F675E" w:rsidRDefault="003E5788">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w:t>
      </w:r>
      <w:r>
        <w:rPr>
          <w:rFonts w:ascii="宋体" w:hAnsi="宋体" w:hint="eastAsia"/>
          <w:sz w:val="24"/>
          <w:szCs w:val="24"/>
        </w:rPr>
        <w:t>四</w:t>
      </w:r>
      <w:r>
        <w:rPr>
          <w:rFonts w:ascii="宋体" w:hAnsi="宋体" w:hint="eastAsia"/>
          <w:sz w:val="24"/>
          <w:szCs w:val="24"/>
        </w:rPr>
        <w:t>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2</w:t>
      </w:r>
      <w:r>
        <w:rPr>
          <w:rFonts w:ascii="宋体" w:hAnsi="宋体"/>
          <w:sz w:val="24"/>
          <w:szCs w:val="24"/>
        </w:rPr>
        <w:t>月</w:t>
      </w:r>
      <w:r>
        <w:rPr>
          <w:rFonts w:ascii="宋体" w:hAnsi="宋体" w:hint="eastAsia"/>
          <w:sz w:val="24"/>
          <w:szCs w:val="24"/>
        </w:rPr>
        <w:t>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3F675E" w:rsidRDefault="003F675E">
      <w:pPr>
        <w:spacing w:line="360" w:lineRule="auto"/>
        <w:rPr>
          <w:rFonts w:ascii="宋体" w:hAnsi="宋体"/>
          <w:sz w:val="24"/>
          <w:szCs w:val="24"/>
        </w:rPr>
      </w:pPr>
    </w:p>
    <w:p w:rsidR="003F675E" w:rsidRDefault="003F675E">
      <w:pPr>
        <w:spacing w:line="360" w:lineRule="auto"/>
        <w:rPr>
          <w:rFonts w:ascii="宋体" w:hAnsi="宋体"/>
          <w:sz w:val="24"/>
          <w:szCs w:val="24"/>
        </w:rPr>
      </w:pPr>
      <w:bookmarkStart w:id="0" w:name="_GoBack"/>
      <w:bookmarkEnd w:id="0"/>
    </w:p>
    <w:p w:rsidR="003F675E" w:rsidRDefault="003E5788">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3F675E" w:rsidRDefault="003E578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1512"/>
        <w:gridCol w:w="2844"/>
        <w:gridCol w:w="2844"/>
        <w:gridCol w:w="1321"/>
      </w:tblGrid>
      <w:tr w:rsidR="003F675E">
        <w:trPr>
          <w:trHeight w:val="725"/>
          <w:jc w:val="center"/>
        </w:trPr>
        <w:tc>
          <w:tcPr>
            <w:tcW w:w="915"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序号</w:t>
            </w:r>
          </w:p>
        </w:tc>
        <w:tc>
          <w:tcPr>
            <w:tcW w:w="1512"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内容</w:t>
            </w:r>
          </w:p>
        </w:tc>
        <w:tc>
          <w:tcPr>
            <w:tcW w:w="2844"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2844" w:type="dxa"/>
            <w:tcBorders>
              <w:right w:val="single" w:sz="4" w:space="0" w:color="auto"/>
            </w:tcBorders>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321" w:type="dxa"/>
            <w:tcBorders>
              <w:left w:val="single" w:sz="4" w:space="0" w:color="auto"/>
              <w:bottom w:val="single" w:sz="4" w:space="0" w:color="auto"/>
            </w:tcBorders>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3F675E">
        <w:trPr>
          <w:trHeight w:val="725"/>
          <w:jc w:val="center"/>
        </w:trPr>
        <w:tc>
          <w:tcPr>
            <w:tcW w:w="915"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1</w:t>
            </w:r>
          </w:p>
        </w:tc>
        <w:tc>
          <w:tcPr>
            <w:tcW w:w="1512"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安全</w:t>
            </w:r>
          </w:p>
        </w:tc>
        <w:tc>
          <w:tcPr>
            <w:tcW w:w="2844"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2844" w:type="dxa"/>
            <w:tcBorders>
              <w:right w:val="single" w:sz="4" w:space="0" w:color="auto"/>
            </w:tcBorders>
            <w:vAlign w:val="center"/>
          </w:tcPr>
          <w:p w:rsidR="003F675E" w:rsidRDefault="003F675E">
            <w:pPr>
              <w:spacing w:line="440" w:lineRule="exact"/>
              <w:jc w:val="center"/>
              <w:rPr>
                <w:rFonts w:ascii="楷体" w:eastAsia="楷体" w:hAnsi="楷体" w:cs="Arial"/>
                <w:sz w:val="24"/>
              </w:rPr>
            </w:pPr>
          </w:p>
        </w:tc>
        <w:tc>
          <w:tcPr>
            <w:tcW w:w="1321" w:type="dxa"/>
            <w:tcBorders>
              <w:top w:val="single" w:sz="4" w:space="0" w:color="auto"/>
              <w:left w:val="single" w:sz="4" w:space="0" w:color="auto"/>
            </w:tcBorders>
            <w:vAlign w:val="center"/>
          </w:tcPr>
          <w:p w:rsidR="003F675E" w:rsidRDefault="003F675E">
            <w:pPr>
              <w:spacing w:line="440" w:lineRule="exact"/>
              <w:jc w:val="center"/>
              <w:rPr>
                <w:rFonts w:ascii="楷体" w:eastAsia="楷体" w:hAnsi="楷体" w:cs="Arial"/>
                <w:sz w:val="24"/>
              </w:rPr>
            </w:pPr>
          </w:p>
        </w:tc>
      </w:tr>
      <w:tr w:rsidR="003F675E">
        <w:trPr>
          <w:trHeight w:val="725"/>
          <w:jc w:val="center"/>
        </w:trPr>
        <w:tc>
          <w:tcPr>
            <w:tcW w:w="915"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2</w:t>
            </w:r>
          </w:p>
        </w:tc>
        <w:tc>
          <w:tcPr>
            <w:tcW w:w="1512"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质量</w:t>
            </w:r>
          </w:p>
        </w:tc>
        <w:tc>
          <w:tcPr>
            <w:tcW w:w="2844"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合格</w:t>
            </w:r>
          </w:p>
        </w:tc>
        <w:tc>
          <w:tcPr>
            <w:tcW w:w="2844" w:type="dxa"/>
            <w:tcBorders>
              <w:right w:val="single" w:sz="4" w:space="0" w:color="auto"/>
            </w:tcBorders>
            <w:vAlign w:val="center"/>
          </w:tcPr>
          <w:p w:rsidR="003F675E" w:rsidRDefault="003F675E">
            <w:pPr>
              <w:spacing w:line="440" w:lineRule="exact"/>
              <w:jc w:val="center"/>
              <w:rPr>
                <w:rFonts w:ascii="楷体" w:eastAsia="楷体" w:hAnsi="楷体" w:cs="Arial"/>
                <w:sz w:val="24"/>
              </w:rPr>
            </w:pPr>
          </w:p>
        </w:tc>
        <w:tc>
          <w:tcPr>
            <w:tcW w:w="1321" w:type="dxa"/>
            <w:tcBorders>
              <w:left w:val="single" w:sz="4" w:space="0" w:color="auto"/>
            </w:tcBorders>
            <w:vAlign w:val="center"/>
          </w:tcPr>
          <w:p w:rsidR="003F675E" w:rsidRDefault="003F675E">
            <w:pPr>
              <w:spacing w:line="440" w:lineRule="exact"/>
              <w:jc w:val="center"/>
              <w:rPr>
                <w:rFonts w:ascii="楷体" w:eastAsia="楷体" w:hAnsi="楷体" w:cs="Arial"/>
                <w:sz w:val="24"/>
              </w:rPr>
            </w:pPr>
          </w:p>
        </w:tc>
      </w:tr>
      <w:tr w:rsidR="003F675E">
        <w:trPr>
          <w:trHeight w:val="725"/>
          <w:jc w:val="center"/>
        </w:trPr>
        <w:tc>
          <w:tcPr>
            <w:tcW w:w="915"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3</w:t>
            </w:r>
          </w:p>
        </w:tc>
        <w:tc>
          <w:tcPr>
            <w:tcW w:w="1512"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工期</w:t>
            </w:r>
          </w:p>
        </w:tc>
        <w:tc>
          <w:tcPr>
            <w:tcW w:w="2844" w:type="dxa"/>
            <w:vAlign w:val="center"/>
          </w:tcPr>
          <w:p w:rsidR="003F675E" w:rsidRDefault="003E5788">
            <w:pPr>
              <w:spacing w:line="440" w:lineRule="exact"/>
              <w:jc w:val="center"/>
              <w:rPr>
                <w:rFonts w:ascii="楷体" w:eastAsia="楷体" w:hAnsi="楷体" w:cs="Arial"/>
                <w:sz w:val="24"/>
              </w:rPr>
            </w:pPr>
            <w:r>
              <w:rPr>
                <w:rFonts w:ascii="楷体" w:eastAsia="楷体" w:hAnsi="楷体" w:cs="Arial" w:hint="eastAsia"/>
                <w:sz w:val="24"/>
              </w:rPr>
              <w:t>15</w:t>
            </w:r>
            <w:proofErr w:type="gramStart"/>
            <w:r>
              <w:rPr>
                <w:rFonts w:ascii="楷体" w:eastAsia="楷体" w:hAnsi="楷体" w:cs="Arial" w:hint="eastAsia"/>
                <w:sz w:val="24"/>
              </w:rPr>
              <w:t>日历天</w:t>
            </w:r>
            <w:proofErr w:type="gramEnd"/>
          </w:p>
        </w:tc>
        <w:tc>
          <w:tcPr>
            <w:tcW w:w="2844" w:type="dxa"/>
            <w:tcBorders>
              <w:right w:val="single" w:sz="4" w:space="0" w:color="auto"/>
            </w:tcBorders>
            <w:vAlign w:val="center"/>
          </w:tcPr>
          <w:p w:rsidR="003F675E" w:rsidRDefault="003F675E">
            <w:pPr>
              <w:spacing w:line="440" w:lineRule="exact"/>
              <w:jc w:val="center"/>
              <w:rPr>
                <w:rFonts w:ascii="楷体" w:eastAsia="楷体" w:hAnsi="楷体" w:cs="Arial"/>
                <w:sz w:val="24"/>
              </w:rPr>
            </w:pPr>
          </w:p>
        </w:tc>
        <w:tc>
          <w:tcPr>
            <w:tcW w:w="1321" w:type="dxa"/>
            <w:tcBorders>
              <w:left w:val="single" w:sz="4" w:space="0" w:color="auto"/>
            </w:tcBorders>
            <w:vAlign w:val="center"/>
          </w:tcPr>
          <w:p w:rsidR="003F675E" w:rsidRDefault="003F675E">
            <w:pPr>
              <w:spacing w:line="440" w:lineRule="exact"/>
              <w:jc w:val="center"/>
              <w:rPr>
                <w:rFonts w:ascii="楷体" w:eastAsia="楷体" w:hAnsi="楷体" w:cs="Arial"/>
                <w:sz w:val="24"/>
              </w:rPr>
            </w:pPr>
          </w:p>
        </w:tc>
      </w:tr>
    </w:tbl>
    <w:p w:rsidR="003F675E" w:rsidRDefault="003E5788">
      <w:pPr>
        <w:spacing w:line="440" w:lineRule="exact"/>
        <w:rPr>
          <w:rFonts w:ascii="楷体" w:eastAsia="楷体" w:hAnsi="楷体" w:cs="Arial"/>
          <w:sz w:val="24"/>
        </w:rPr>
      </w:pPr>
      <w:r>
        <w:rPr>
          <w:rFonts w:ascii="楷体" w:eastAsia="楷体" w:hAnsi="楷体" w:cs="Arial" w:hint="eastAsia"/>
          <w:sz w:val="24"/>
        </w:rPr>
        <w:t>说明：</w:t>
      </w:r>
    </w:p>
    <w:p w:rsidR="003F675E" w:rsidRDefault="003E5788">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3F675E" w:rsidRDefault="003E5788">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3F675E" w:rsidRDefault="003F675E">
      <w:pPr>
        <w:spacing w:line="440" w:lineRule="exact"/>
        <w:rPr>
          <w:rFonts w:ascii="宋体" w:hAnsi="宋体" w:cs="Arial"/>
          <w:sz w:val="24"/>
        </w:rPr>
      </w:pPr>
    </w:p>
    <w:p w:rsidR="003F675E" w:rsidRDefault="003F675E">
      <w:pPr>
        <w:spacing w:line="440" w:lineRule="exact"/>
        <w:rPr>
          <w:rFonts w:ascii="宋体" w:hAnsi="宋体" w:cs="Arial"/>
          <w:sz w:val="24"/>
        </w:rPr>
      </w:pPr>
    </w:p>
    <w:p w:rsidR="003F675E" w:rsidRDefault="003F675E">
      <w:pPr>
        <w:spacing w:line="440" w:lineRule="exact"/>
        <w:rPr>
          <w:rFonts w:ascii="宋体" w:hAnsi="宋体" w:cs="Arial"/>
          <w:sz w:val="24"/>
        </w:rPr>
      </w:pPr>
    </w:p>
    <w:p w:rsidR="003F675E" w:rsidRDefault="003F675E">
      <w:pPr>
        <w:spacing w:line="440" w:lineRule="exact"/>
        <w:rPr>
          <w:rFonts w:ascii="宋体" w:hAnsi="宋体" w:cs="Arial"/>
          <w:sz w:val="24"/>
        </w:rPr>
      </w:pPr>
    </w:p>
    <w:p w:rsidR="003F675E" w:rsidRDefault="003E578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F675E" w:rsidRDefault="003E578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F675E" w:rsidRDefault="003E578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F675E" w:rsidRDefault="003F675E">
      <w:pPr>
        <w:spacing w:line="360" w:lineRule="exact"/>
        <w:rPr>
          <w:rFonts w:ascii="宋体" w:hAnsi="宋体" w:cs="宋体"/>
          <w:color w:val="000000"/>
          <w:kern w:val="1"/>
          <w:sz w:val="24"/>
          <w:szCs w:val="24"/>
          <w:u w:val="single"/>
        </w:rPr>
      </w:pPr>
    </w:p>
    <w:p w:rsidR="003F675E" w:rsidRDefault="003E5788">
      <w:pPr>
        <w:spacing w:line="360" w:lineRule="exact"/>
        <w:ind w:firstLineChars="1150" w:firstLine="2760"/>
        <w:jc w:val="center"/>
        <w:rPr>
          <w:rFonts w:ascii="宋体" w:hAnsi="宋体" w:cs="宋体"/>
          <w:sz w:val="28"/>
          <w:szCs w:val="28"/>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F675E" w:rsidRDefault="003F675E">
      <w:pPr>
        <w:spacing w:line="540" w:lineRule="exact"/>
        <w:jc w:val="left"/>
        <w:rPr>
          <w:rFonts w:ascii="宋体" w:hAnsi="宋体" w:cs="宋体"/>
          <w:sz w:val="28"/>
          <w:szCs w:val="28"/>
        </w:rPr>
      </w:pPr>
    </w:p>
    <w:p w:rsidR="003F675E" w:rsidRDefault="003E5788">
      <w:pPr>
        <w:spacing w:line="540" w:lineRule="exact"/>
        <w:jc w:val="left"/>
        <w:rPr>
          <w:rFonts w:ascii="宋体" w:hAnsi="宋体" w:cs="Arial"/>
          <w:sz w:val="24"/>
        </w:rPr>
      </w:pPr>
      <w:r>
        <w:rPr>
          <w:rFonts w:ascii="宋体" w:hAnsi="宋体" w:cs="Arial" w:hint="eastAsia"/>
          <w:bCs/>
          <w:sz w:val="28"/>
          <w:szCs w:val="28"/>
        </w:rPr>
        <w:t>附表二：</w:t>
      </w:r>
    </w:p>
    <w:p w:rsidR="003F675E" w:rsidRDefault="003E578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3F675E" w:rsidRDefault="003E5788">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3F675E" w:rsidRDefault="003E578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铜冠池州公司</w:t>
      </w:r>
      <w:r>
        <w:rPr>
          <w:rFonts w:hint="eastAsia"/>
          <w:b/>
          <w:sz w:val="24"/>
          <w:szCs w:val="24"/>
          <w:u w:val="single"/>
        </w:rPr>
        <w:t>10</w:t>
      </w:r>
      <w:r>
        <w:rPr>
          <w:rFonts w:hint="eastAsia"/>
          <w:b/>
          <w:sz w:val="24"/>
          <w:szCs w:val="24"/>
          <w:u w:val="single"/>
        </w:rPr>
        <w:t>万吨</w:t>
      </w:r>
      <w:proofErr w:type="gramStart"/>
      <w:r>
        <w:rPr>
          <w:rFonts w:hint="eastAsia"/>
          <w:b/>
          <w:sz w:val="24"/>
          <w:szCs w:val="24"/>
          <w:u w:val="single"/>
        </w:rPr>
        <w:t>锌</w:t>
      </w:r>
      <w:proofErr w:type="gramEnd"/>
      <w:r>
        <w:rPr>
          <w:rFonts w:hint="eastAsia"/>
          <w:b/>
          <w:sz w:val="24"/>
          <w:szCs w:val="24"/>
          <w:u w:val="single"/>
        </w:rPr>
        <w:t>合金项目复合载体桩劳务施工</w:t>
      </w:r>
      <w:r>
        <w:rPr>
          <w:rFonts w:ascii="宋体" w:hAnsi="宋体" w:cs="宋体" w:hint="eastAsia"/>
          <w:sz w:val="24"/>
        </w:rPr>
        <w:t>的招标文件，一旦我方（乙方）中标同意劳务分包合同中的所有条款，部分主要条款列举如下：</w:t>
      </w:r>
    </w:p>
    <w:p w:rsidR="003F675E" w:rsidRDefault="003E578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3F675E" w:rsidRDefault="003E578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3F675E" w:rsidRDefault="003E578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3F675E" w:rsidRDefault="003E578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3F675E" w:rsidRDefault="003E578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3F675E" w:rsidRDefault="003E578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3F675E" w:rsidRDefault="003E578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3F675E" w:rsidRDefault="003F675E">
      <w:pPr>
        <w:spacing w:line="440" w:lineRule="exact"/>
        <w:ind w:firstLineChars="200" w:firstLine="480"/>
        <w:rPr>
          <w:rFonts w:ascii="宋体" w:hAnsi="宋体" w:cs="宋体"/>
          <w:sz w:val="24"/>
        </w:rPr>
      </w:pPr>
    </w:p>
    <w:p w:rsidR="003F675E" w:rsidRDefault="003E578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F675E" w:rsidRDefault="003E578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F675E" w:rsidRDefault="003E578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F675E" w:rsidRDefault="003F675E">
      <w:pPr>
        <w:spacing w:line="360" w:lineRule="exact"/>
        <w:ind w:firstLineChars="1150" w:firstLine="2760"/>
        <w:jc w:val="center"/>
        <w:rPr>
          <w:rFonts w:ascii="宋体" w:hAnsi="宋体" w:cs="宋体"/>
          <w:color w:val="000000"/>
          <w:kern w:val="1"/>
          <w:sz w:val="24"/>
          <w:szCs w:val="24"/>
        </w:rPr>
      </w:pPr>
    </w:p>
    <w:p w:rsidR="003F675E" w:rsidRDefault="003E5788">
      <w:pPr>
        <w:spacing w:line="360" w:lineRule="exact"/>
        <w:ind w:firstLineChars="1150" w:firstLine="2760"/>
        <w:jc w:val="center"/>
        <w:rPr>
          <w:rFonts w:ascii="宋体" w:hAnsi="宋体" w:cs="宋体"/>
          <w:color w:val="000000"/>
          <w:kern w:val="1"/>
          <w:sz w:val="24"/>
          <w:szCs w:val="24"/>
        </w:rPr>
        <w:sectPr w:rsidR="003F675E">
          <w:headerReference w:type="default" r:id="rId10"/>
          <w:footerReference w:type="default" r:id="rId11"/>
          <w:pgSz w:w="11906" w:h="16838"/>
          <w:pgMar w:top="1440" w:right="947" w:bottom="1440" w:left="1054" w:header="851" w:footer="992" w:gutter="0"/>
          <w:cols w:space="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F675E" w:rsidRDefault="003E5788">
      <w:pPr>
        <w:widowControl/>
        <w:shd w:val="clear" w:color="auto" w:fill="FFFFFF"/>
        <w:spacing w:line="520" w:lineRule="exact"/>
        <w:jc w:val="left"/>
        <w:rPr>
          <w:b/>
          <w:sz w:val="18"/>
          <w:szCs w:val="18"/>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铜冠池州公司</w:t>
      </w:r>
      <w:r>
        <w:rPr>
          <w:rFonts w:ascii="微软雅黑" w:eastAsia="微软雅黑" w:hAnsi="微软雅黑" w:cs="微软雅黑" w:hint="eastAsia"/>
          <w:sz w:val="28"/>
          <w:szCs w:val="28"/>
        </w:rPr>
        <w:t>10</w:t>
      </w:r>
      <w:r>
        <w:rPr>
          <w:rFonts w:ascii="微软雅黑" w:eastAsia="微软雅黑" w:hAnsi="微软雅黑" w:cs="微软雅黑" w:hint="eastAsia"/>
          <w:sz w:val="28"/>
          <w:szCs w:val="28"/>
        </w:rPr>
        <w:t>万吨</w:t>
      </w:r>
      <w:proofErr w:type="gramStart"/>
      <w:r>
        <w:rPr>
          <w:rFonts w:ascii="微软雅黑" w:eastAsia="微软雅黑" w:hAnsi="微软雅黑" w:cs="微软雅黑" w:hint="eastAsia"/>
          <w:sz w:val="28"/>
          <w:szCs w:val="28"/>
        </w:rPr>
        <w:t>锌</w:t>
      </w:r>
      <w:proofErr w:type="gramEnd"/>
      <w:r>
        <w:rPr>
          <w:rFonts w:ascii="微软雅黑" w:eastAsia="微软雅黑" w:hAnsi="微软雅黑" w:cs="微软雅黑" w:hint="eastAsia"/>
          <w:sz w:val="28"/>
          <w:szCs w:val="28"/>
        </w:rPr>
        <w:t>合金项目复合载体桩劳务施工</w:t>
      </w:r>
      <w:r>
        <w:rPr>
          <w:rFonts w:ascii="微软雅黑" w:eastAsia="微软雅黑" w:hAnsi="微软雅黑" w:cs="微软雅黑" w:hint="eastAsia"/>
          <w:sz w:val="28"/>
          <w:szCs w:val="28"/>
        </w:rPr>
        <w:t>报价表</w:t>
      </w:r>
    </w:p>
    <w:tbl>
      <w:tblPr>
        <w:tblpPr w:leftFromText="180" w:rightFromText="180" w:vertAnchor="text" w:horzAnchor="page" w:tblpX="1753" w:tblpY="409"/>
        <w:tblOverlap w:val="never"/>
        <w:tblW w:w="14071" w:type="dxa"/>
        <w:tblLook w:val="04A0" w:firstRow="1" w:lastRow="0" w:firstColumn="1" w:lastColumn="0" w:noHBand="0" w:noVBand="1"/>
      </w:tblPr>
      <w:tblGrid>
        <w:gridCol w:w="2713"/>
        <w:gridCol w:w="1038"/>
        <w:gridCol w:w="888"/>
        <w:gridCol w:w="1332"/>
        <w:gridCol w:w="1236"/>
        <w:gridCol w:w="1188"/>
        <w:gridCol w:w="1608"/>
        <w:gridCol w:w="4068"/>
      </w:tblGrid>
      <w:tr w:rsidR="003F675E">
        <w:trPr>
          <w:trHeight w:val="724"/>
        </w:trPr>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工作内容</w:t>
            </w:r>
          </w:p>
        </w:tc>
        <w:tc>
          <w:tcPr>
            <w:tcW w:w="1038"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暂定</w:t>
            </w:r>
          </w:p>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工程量</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单位</w:t>
            </w:r>
          </w:p>
        </w:tc>
        <w:tc>
          <w:tcPr>
            <w:tcW w:w="1332"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最高限价</w:t>
            </w:r>
          </w:p>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hint="eastAsia"/>
                <w:color w:val="000000"/>
                <w:kern w:val="0"/>
                <w:szCs w:val="21"/>
                <w:lang w:bidi="ar"/>
              </w:rPr>
              <w:t>含</w:t>
            </w:r>
            <w:r>
              <w:rPr>
                <w:rFonts w:ascii="宋体" w:hAnsi="宋体" w:cs="宋体" w:hint="eastAsia"/>
                <w:color w:val="000000"/>
                <w:kern w:val="0"/>
                <w:szCs w:val="21"/>
                <w:lang w:bidi="ar"/>
              </w:rPr>
              <w:t>3%</w:t>
            </w:r>
            <w:r>
              <w:rPr>
                <w:rFonts w:ascii="宋体" w:hAnsi="宋体" w:cs="宋体" w:hint="eastAsia"/>
                <w:color w:val="000000"/>
                <w:kern w:val="0"/>
                <w:szCs w:val="21"/>
                <w:lang w:bidi="ar"/>
              </w:rPr>
              <w:t>税金</w:t>
            </w:r>
            <w:r>
              <w:rPr>
                <w:rFonts w:ascii="宋体" w:hAnsi="宋体" w:cs="宋体" w:hint="eastAsia"/>
                <w:color w:val="000000"/>
                <w:kern w:val="0"/>
                <w:szCs w:val="21"/>
                <w:lang w:bidi="ar"/>
              </w:rPr>
              <w:t>)</w:t>
            </w:r>
          </w:p>
        </w:tc>
        <w:tc>
          <w:tcPr>
            <w:tcW w:w="1236"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限价合计</w:t>
            </w:r>
          </w:p>
        </w:tc>
        <w:tc>
          <w:tcPr>
            <w:tcW w:w="1188"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w:t>
            </w:r>
          </w:p>
        </w:tc>
        <w:tc>
          <w:tcPr>
            <w:tcW w:w="1608"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报价合计</w:t>
            </w:r>
          </w:p>
        </w:tc>
        <w:tc>
          <w:tcPr>
            <w:tcW w:w="4068" w:type="dxa"/>
            <w:tcBorders>
              <w:top w:val="single" w:sz="4" w:space="0" w:color="000000"/>
              <w:left w:val="single" w:sz="4" w:space="0" w:color="000000"/>
              <w:right w:val="single" w:sz="4" w:space="0" w:color="000000"/>
            </w:tcBorders>
            <w:shd w:val="clear" w:color="auto" w:fill="FFFFFF"/>
            <w:vAlign w:val="center"/>
          </w:tcPr>
          <w:p w:rsidR="003F675E" w:rsidRDefault="003E578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备</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注</w:t>
            </w:r>
          </w:p>
        </w:tc>
      </w:tr>
      <w:tr w:rsidR="003F675E">
        <w:trPr>
          <w:trHeight w:val="675"/>
        </w:trPr>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成孔（桩径</w:t>
            </w:r>
            <w:r>
              <w:rPr>
                <w:rFonts w:ascii="宋体" w:hAnsi="宋体" w:cs="宋体" w:hint="eastAsia"/>
                <w:color w:val="000000"/>
                <w:szCs w:val="21"/>
              </w:rPr>
              <w:t>450</w:t>
            </w:r>
            <w:r>
              <w:rPr>
                <w:rFonts w:ascii="宋体" w:hAnsi="宋体" w:cs="宋体" w:hint="eastAsia"/>
                <w:color w:val="000000"/>
                <w:szCs w:val="21"/>
              </w:rPr>
              <w:t>㎜）；</w:t>
            </w:r>
          </w:p>
          <w:p w:rsidR="003F675E" w:rsidRDefault="003E5788">
            <w:pPr>
              <w:pStyle w:val="af3"/>
              <w:spacing w:line="360" w:lineRule="auto"/>
              <w:ind w:firstLineChars="0" w:firstLine="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钢筋</w:t>
            </w:r>
            <w:proofErr w:type="gramStart"/>
            <w:r>
              <w:rPr>
                <w:rFonts w:ascii="宋体" w:hAnsi="宋体" w:cs="宋体" w:hint="eastAsia"/>
                <w:color w:val="000000"/>
                <w:szCs w:val="21"/>
              </w:rPr>
              <w:t>笼</w:t>
            </w:r>
            <w:proofErr w:type="gramEnd"/>
            <w:r>
              <w:rPr>
                <w:rFonts w:ascii="宋体" w:hAnsi="宋体" w:cs="宋体" w:hint="eastAsia"/>
                <w:color w:val="000000"/>
                <w:szCs w:val="21"/>
              </w:rPr>
              <w:t>制作、安装；</w:t>
            </w:r>
          </w:p>
          <w:p w:rsidR="003F675E" w:rsidRDefault="003E5788">
            <w:pPr>
              <w:pStyle w:val="af3"/>
              <w:spacing w:line="360" w:lineRule="auto"/>
              <w:ind w:firstLineChars="0" w:firstLine="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混凝土灌注；</w:t>
            </w:r>
          </w:p>
          <w:p w:rsidR="003F675E" w:rsidRDefault="003E5788">
            <w:pPr>
              <w:spacing w:line="360" w:lineRule="auto"/>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截（凿）桩头；</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jc w:val="center"/>
              <w:rPr>
                <w:rFonts w:ascii="宋体" w:hAnsi="宋体" w:cs="宋体"/>
                <w:color w:val="000000"/>
                <w:szCs w:val="21"/>
              </w:rPr>
            </w:pPr>
            <w:r>
              <w:rPr>
                <w:rFonts w:ascii="宋体" w:hAnsi="宋体" w:cs="宋体" w:hint="eastAsia"/>
                <w:color w:val="000000"/>
                <w:szCs w:val="21"/>
              </w:rPr>
              <w:t>2000</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jc w:val="center"/>
              <w:rPr>
                <w:rFonts w:ascii="宋体" w:hAnsi="宋体" w:cs="宋体"/>
                <w:color w:val="000000"/>
                <w:szCs w:val="21"/>
              </w:rPr>
            </w:pPr>
            <w:r>
              <w:rPr>
                <w:rFonts w:ascii="宋体" w:hAnsi="宋体" w:cs="宋体" w:hint="eastAsia"/>
                <w:color w:val="000000"/>
                <w:szCs w:val="21"/>
              </w:rPr>
              <w:t>m</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jc w:val="center"/>
              <w:rPr>
                <w:rFonts w:ascii="宋体" w:hAnsi="宋体" w:cs="宋体"/>
                <w:color w:val="000000"/>
                <w:szCs w:val="21"/>
              </w:rPr>
            </w:pPr>
            <w:r>
              <w:rPr>
                <w:rFonts w:ascii="宋体" w:hAnsi="宋体" w:cs="宋体" w:hint="eastAsia"/>
                <w:color w:val="000000"/>
                <w:szCs w:val="21"/>
              </w:rPr>
              <w:t>120</w:t>
            </w:r>
          </w:p>
        </w:tc>
        <w:tc>
          <w:tcPr>
            <w:tcW w:w="1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jc w:val="right"/>
              <w:rPr>
                <w:rFonts w:ascii="宋体" w:hAnsi="宋体" w:cs="宋体"/>
                <w:color w:val="000000"/>
                <w:szCs w:val="21"/>
              </w:rPr>
            </w:pPr>
            <w:r>
              <w:rPr>
                <w:rFonts w:ascii="宋体" w:hAnsi="宋体" w:cs="宋体" w:hint="eastAsia"/>
                <w:color w:val="000000"/>
                <w:szCs w:val="21"/>
              </w:rPr>
              <w:t>240000</w:t>
            </w:r>
            <w:r>
              <w:rPr>
                <w:rFonts w:ascii="宋体" w:hAnsi="宋体" w:cs="宋体" w:hint="eastAsia"/>
                <w:color w:val="000000"/>
                <w:szCs w:val="21"/>
              </w:rPr>
              <w:t xml:space="preserve">.00 </w:t>
            </w:r>
          </w:p>
        </w:tc>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F675E">
            <w:pPr>
              <w:rPr>
                <w:rFonts w:ascii="宋体" w:hAnsi="宋体" w:cs="宋体"/>
                <w:color w:val="000000"/>
                <w:szCs w:val="21"/>
              </w:rPr>
            </w:pPr>
          </w:p>
        </w:tc>
        <w:tc>
          <w:tcPr>
            <w:tcW w:w="1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F675E">
            <w:pPr>
              <w:rPr>
                <w:rFonts w:ascii="宋体" w:hAnsi="宋体" w:cs="宋体"/>
                <w:color w:val="000000"/>
                <w:szCs w:val="21"/>
              </w:rPr>
            </w:pPr>
          </w:p>
        </w:tc>
        <w:tc>
          <w:tcPr>
            <w:tcW w:w="4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675E" w:rsidRDefault="003E5788">
            <w:pPr>
              <w:numPr>
                <w:ilvl w:val="0"/>
                <w:numId w:val="5"/>
              </w:numPr>
              <w:spacing w:line="360" w:lineRule="auto"/>
              <w:rPr>
                <w:rFonts w:ascii="宋体" w:hAnsi="宋体" w:cs="宋体"/>
                <w:color w:val="000000"/>
                <w:szCs w:val="21"/>
              </w:rPr>
            </w:pPr>
            <w:r>
              <w:rPr>
                <w:rFonts w:ascii="宋体" w:hAnsi="宋体" w:cs="宋体" w:hint="eastAsia"/>
                <w:color w:val="000000"/>
                <w:szCs w:val="21"/>
              </w:rPr>
              <w:t>本工程所涉材料均为甲供；</w:t>
            </w:r>
          </w:p>
          <w:p w:rsidR="003F675E" w:rsidRDefault="003E5788">
            <w:pPr>
              <w:numPr>
                <w:ilvl w:val="0"/>
                <w:numId w:val="5"/>
              </w:numPr>
              <w:spacing w:line="360" w:lineRule="auto"/>
              <w:rPr>
                <w:rFonts w:ascii="宋体" w:hAnsi="宋体" w:cs="宋体"/>
                <w:color w:val="000000"/>
                <w:szCs w:val="21"/>
              </w:rPr>
            </w:pPr>
            <w:proofErr w:type="gramStart"/>
            <w:r>
              <w:rPr>
                <w:rFonts w:ascii="宋体" w:hAnsi="宋体" w:cs="宋体" w:hint="eastAsia"/>
                <w:color w:val="000000"/>
                <w:szCs w:val="21"/>
              </w:rPr>
              <w:t>砼</w:t>
            </w:r>
            <w:proofErr w:type="gramEnd"/>
            <w:r>
              <w:rPr>
                <w:rFonts w:ascii="宋体" w:hAnsi="宋体" w:cs="宋体" w:hint="eastAsia"/>
                <w:color w:val="000000"/>
                <w:szCs w:val="21"/>
              </w:rPr>
              <w:t>强度等级</w:t>
            </w:r>
            <w:r>
              <w:rPr>
                <w:rFonts w:ascii="宋体" w:hAnsi="宋体" w:cs="宋体" w:hint="eastAsia"/>
                <w:color w:val="000000"/>
                <w:szCs w:val="21"/>
              </w:rPr>
              <w:t>C35</w:t>
            </w:r>
            <w:r>
              <w:rPr>
                <w:rFonts w:ascii="宋体" w:hAnsi="宋体" w:cs="宋体" w:hint="eastAsia"/>
                <w:color w:val="000000"/>
                <w:szCs w:val="21"/>
              </w:rPr>
              <w:t>，保护层厚度</w:t>
            </w:r>
            <w:r>
              <w:rPr>
                <w:rFonts w:ascii="宋体" w:hAnsi="宋体" w:cs="宋体" w:hint="eastAsia"/>
                <w:color w:val="000000"/>
                <w:szCs w:val="21"/>
              </w:rPr>
              <w:t>50</w:t>
            </w:r>
            <w:r>
              <w:rPr>
                <w:rFonts w:ascii="宋体" w:hAnsi="宋体" w:cs="宋体" w:hint="eastAsia"/>
                <w:color w:val="000000"/>
                <w:szCs w:val="21"/>
              </w:rPr>
              <w:t>㎜；</w:t>
            </w:r>
          </w:p>
          <w:p w:rsidR="003F675E" w:rsidRDefault="003E5788">
            <w:pPr>
              <w:numPr>
                <w:ilvl w:val="0"/>
                <w:numId w:val="5"/>
              </w:numPr>
              <w:spacing w:line="360" w:lineRule="auto"/>
              <w:rPr>
                <w:rFonts w:ascii="宋体" w:hAnsi="宋体" w:cs="宋体"/>
                <w:color w:val="000000"/>
                <w:szCs w:val="21"/>
              </w:rPr>
            </w:pPr>
            <w:r>
              <w:rPr>
                <w:rFonts w:ascii="宋体" w:hAnsi="宋体" w:hint="eastAsia"/>
                <w:szCs w:val="21"/>
              </w:rPr>
              <w:t>中标人在施工中</w:t>
            </w:r>
            <w:proofErr w:type="gramStart"/>
            <w:r>
              <w:rPr>
                <w:rFonts w:ascii="宋体" w:hAnsi="宋体" w:hint="eastAsia"/>
                <w:szCs w:val="21"/>
              </w:rPr>
              <w:t>因甲供材料</w:t>
            </w:r>
            <w:proofErr w:type="gramEnd"/>
            <w:r>
              <w:rPr>
                <w:rFonts w:ascii="宋体" w:hAnsi="宋体" w:hint="eastAsia"/>
                <w:szCs w:val="21"/>
              </w:rPr>
              <w:t>消耗量超量所发生的费用均中标人承担。</w:t>
            </w:r>
          </w:p>
        </w:tc>
      </w:tr>
    </w:tbl>
    <w:p w:rsidR="003F675E" w:rsidRDefault="003F675E">
      <w:pPr>
        <w:widowControl/>
        <w:shd w:val="clear" w:color="auto" w:fill="FFFFFF"/>
        <w:spacing w:line="200" w:lineRule="exact"/>
        <w:jc w:val="center"/>
        <w:rPr>
          <w:b/>
          <w:sz w:val="18"/>
          <w:szCs w:val="18"/>
        </w:rPr>
      </w:pPr>
    </w:p>
    <w:p w:rsidR="003F675E" w:rsidRDefault="003F675E">
      <w:pPr>
        <w:widowControl/>
        <w:shd w:val="clear" w:color="auto" w:fill="FFFFFF"/>
        <w:spacing w:line="200" w:lineRule="exact"/>
        <w:jc w:val="center"/>
        <w:rPr>
          <w:b/>
          <w:sz w:val="18"/>
          <w:szCs w:val="18"/>
        </w:rPr>
      </w:pPr>
    </w:p>
    <w:p w:rsidR="003F675E" w:rsidRDefault="003F675E">
      <w:pPr>
        <w:widowControl/>
        <w:shd w:val="clear" w:color="auto" w:fill="FFFFFF"/>
        <w:spacing w:line="200" w:lineRule="exact"/>
        <w:jc w:val="center"/>
        <w:rPr>
          <w:b/>
          <w:sz w:val="18"/>
          <w:szCs w:val="18"/>
        </w:rPr>
      </w:pPr>
    </w:p>
    <w:p w:rsidR="003F675E" w:rsidRDefault="003E5788">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3F675E" w:rsidRDefault="003E5788">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3F675E" w:rsidRDefault="003E5788">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3F675E" w:rsidRDefault="003E5788">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3F675E" w:rsidRDefault="003E5788">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w:t>
      </w:r>
      <w:r>
        <w:rPr>
          <w:rFonts w:ascii="宋体" w:hAnsi="宋体" w:hint="eastAsia"/>
          <w:sz w:val="21"/>
          <w:szCs w:val="21"/>
        </w:rPr>
        <w:t>算。</w:t>
      </w:r>
    </w:p>
    <w:p w:rsidR="003F675E" w:rsidRDefault="003F675E">
      <w:pPr>
        <w:pStyle w:val="WPSPlain"/>
        <w:spacing w:line="440" w:lineRule="exact"/>
        <w:ind w:firstLineChars="100" w:firstLine="210"/>
        <w:rPr>
          <w:rFonts w:ascii="宋体" w:hAnsi="宋体"/>
          <w:sz w:val="21"/>
          <w:szCs w:val="21"/>
        </w:rPr>
      </w:pPr>
    </w:p>
    <w:p w:rsidR="003F675E" w:rsidRDefault="003E5788">
      <w:pPr>
        <w:pStyle w:val="WPSPlain"/>
        <w:spacing w:line="440" w:lineRule="exact"/>
        <w:ind w:leftChars="100" w:left="450" w:hangingChars="100" w:hanging="240"/>
        <w:rPr>
          <w:sz w:val="24"/>
          <w:szCs w:val="24"/>
          <w:u w:val="single"/>
        </w:rPr>
      </w:pPr>
      <w:r>
        <w:rPr>
          <w:rFonts w:ascii="宋体" w:hAnsi="宋体" w:hint="eastAsia"/>
          <w:sz w:val="24"/>
          <w:szCs w:val="24"/>
        </w:rPr>
        <w:t xml:space="preserve">                                     </w:t>
      </w:r>
      <w:r>
        <w:rPr>
          <w:rFonts w:ascii="宋体" w:hAnsi="宋体" w:hint="eastAsia"/>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F675E" w:rsidRDefault="003E5788">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F675E" w:rsidRDefault="003E5788">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F675E">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88" w:rsidRDefault="003E5788">
      <w:r>
        <w:separator/>
      </w:r>
    </w:p>
  </w:endnote>
  <w:endnote w:type="continuationSeparator" w:id="0">
    <w:p w:rsidR="003E5788" w:rsidRDefault="003E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5E" w:rsidRDefault="003E578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136E3">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136E3">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88" w:rsidRDefault="003E5788">
      <w:r>
        <w:separator/>
      </w:r>
    </w:p>
  </w:footnote>
  <w:footnote w:type="continuationSeparator" w:id="0">
    <w:p w:rsidR="003E5788" w:rsidRDefault="003E5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5E" w:rsidRDefault="003E578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F75CB"/>
    <w:multiLevelType w:val="singleLevel"/>
    <w:tmpl w:val="C13F75C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E93D42"/>
    <w:multiLevelType w:val="singleLevel"/>
    <w:tmpl w:val="34E93D42"/>
    <w:lvl w:ilvl="0">
      <w:start w:val="1"/>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5788"/>
    <w:rsid w:val="003E6931"/>
    <w:rsid w:val="003F0173"/>
    <w:rsid w:val="003F0183"/>
    <w:rsid w:val="003F1B9B"/>
    <w:rsid w:val="003F4607"/>
    <w:rsid w:val="003F57AF"/>
    <w:rsid w:val="003F675E"/>
    <w:rsid w:val="00400EC7"/>
    <w:rsid w:val="00403152"/>
    <w:rsid w:val="004065AC"/>
    <w:rsid w:val="004073F3"/>
    <w:rsid w:val="0041310E"/>
    <w:rsid w:val="004136E3"/>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367B0A"/>
    <w:rsid w:val="09ED647F"/>
    <w:rsid w:val="0A66023E"/>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D1D16FA"/>
    <w:rsid w:val="1EBD53AB"/>
    <w:rsid w:val="1F8D40C4"/>
    <w:rsid w:val="203740D7"/>
    <w:rsid w:val="20414AB8"/>
    <w:rsid w:val="214F7184"/>
    <w:rsid w:val="21853164"/>
    <w:rsid w:val="245D0E4A"/>
    <w:rsid w:val="248F5575"/>
    <w:rsid w:val="24E27D24"/>
    <w:rsid w:val="25366C62"/>
    <w:rsid w:val="259A22D3"/>
    <w:rsid w:val="25FE347D"/>
    <w:rsid w:val="26855838"/>
    <w:rsid w:val="27631CBD"/>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A34FCC"/>
    <w:rsid w:val="31D443AD"/>
    <w:rsid w:val="33F32CFB"/>
    <w:rsid w:val="34157BE5"/>
    <w:rsid w:val="34543595"/>
    <w:rsid w:val="346E0FD9"/>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A38324A"/>
    <w:rsid w:val="4AFA4C24"/>
    <w:rsid w:val="4C515160"/>
    <w:rsid w:val="4D093813"/>
    <w:rsid w:val="4D773745"/>
    <w:rsid w:val="4E126BB0"/>
    <w:rsid w:val="4E2B69F7"/>
    <w:rsid w:val="4E940E14"/>
    <w:rsid w:val="4FD43524"/>
    <w:rsid w:val="50CD4F2A"/>
    <w:rsid w:val="512544DB"/>
    <w:rsid w:val="515F6468"/>
    <w:rsid w:val="5254022B"/>
    <w:rsid w:val="5257304F"/>
    <w:rsid w:val="52A956A3"/>
    <w:rsid w:val="52C625A5"/>
    <w:rsid w:val="5335233B"/>
    <w:rsid w:val="53F36763"/>
    <w:rsid w:val="54176DB3"/>
    <w:rsid w:val="54E50E94"/>
    <w:rsid w:val="558B2536"/>
    <w:rsid w:val="559B5630"/>
    <w:rsid w:val="594C0905"/>
    <w:rsid w:val="59C77013"/>
    <w:rsid w:val="5A8913B0"/>
    <w:rsid w:val="5ABC0B6C"/>
    <w:rsid w:val="5B1F4DD4"/>
    <w:rsid w:val="5DDD5AFB"/>
    <w:rsid w:val="612502EF"/>
    <w:rsid w:val="61A9603A"/>
    <w:rsid w:val="623129F5"/>
    <w:rsid w:val="625A4BF4"/>
    <w:rsid w:val="6312342D"/>
    <w:rsid w:val="6476704B"/>
    <w:rsid w:val="658768B8"/>
    <w:rsid w:val="66907E4E"/>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3E86118"/>
    <w:rsid w:val="746409F7"/>
    <w:rsid w:val="74644C00"/>
    <w:rsid w:val="754D1B9F"/>
    <w:rsid w:val="75B4091A"/>
    <w:rsid w:val="76EA25BB"/>
    <w:rsid w:val="76FC5ABC"/>
    <w:rsid w:val="776E749E"/>
    <w:rsid w:val="779A1010"/>
    <w:rsid w:val="78C87CF4"/>
    <w:rsid w:val="79082EE8"/>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D539-DAC0-4902-9D5C-6646AC37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621</Words>
  <Characters>3542</Characters>
  <Application>Microsoft Office Word</Application>
  <DocSecurity>0</DocSecurity>
  <Lines>29</Lines>
  <Paragraphs>8</Paragraphs>
  <ScaleCrop>false</ScaleCrop>
  <Company>微软中国</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cp:revision>
  <cp:lastPrinted>2023-01-13T09:02:00Z</cp:lastPrinted>
  <dcterms:created xsi:type="dcterms:W3CDTF">2020-02-01T06:50:00Z</dcterms:created>
  <dcterms:modified xsi:type="dcterms:W3CDTF">2023-01-28T09:00:00Z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