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E1CC9" w:rsidRDefault="00006997">
      <w:pPr>
        <w:jc w:val="center"/>
        <w:rPr>
          <w:sz w:val="32"/>
          <w:szCs w:val="32"/>
          <w:u w:val="double"/>
        </w:rPr>
      </w:pPr>
      <w:r>
        <w:rPr>
          <w:rFonts w:hint="eastAsia"/>
          <w:sz w:val="32"/>
          <w:szCs w:val="32"/>
          <w:u w:val="double"/>
        </w:rPr>
        <w:t>铜陵有色绿色智能铜基新材料项目大临场地、门卫室</w:t>
      </w:r>
      <w:r>
        <w:rPr>
          <w:rFonts w:hint="eastAsia"/>
          <w:sz w:val="32"/>
          <w:szCs w:val="32"/>
          <w:u w:val="double"/>
        </w:rPr>
        <w:t>等</w:t>
      </w:r>
      <w:r>
        <w:rPr>
          <w:rFonts w:hint="eastAsia"/>
          <w:sz w:val="32"/>
          <w:szCs w:val="32"/>
          <w:u w:val="double"/>
        </w:rPr>
        <w:t>零星土建</w:t>
      </w:r>
    </w:p>
    <w:p w:rsidR="004E1CC9" w:rsidRDefault="00006997">
      <w:pPr>
        <w:jc w:val="center"/>
        <w:rPr>
          <w:sz w:val="44"/>
          <w:szCs w:val="44"/>
          <w:u w:val="double"/>
        </w:rPr>
      </w:pPr>
      <w:r>
        <w:rPr>
          <w:rFonts w:hint="eastAsia"/>
          <w:sz w:val="32"/>
          <w:szCs w:val="32"/>
          <w:u w:val="double"/>
        </w:rPr>
        <w:t>劳务工程</w:t>
      </w:r>
    </w:p>
    <w:p w:rsidR="004E1CC9" w:rsidRDefault="00006997">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4E1CC9" w:rsidRDefault="00006997">
      <w:pPr>
        <w:jc w:val="center"/>
        <w:rPr>
          <w:sz w:val="32"/>
          <w:szCs w:val="32"/>
        </w:rPr>
      </w:pPr>
      <w:r>
        <w:rPr>
          <w:rFonts w:hint="eastAsia"/>
          <w:sz w:val="32"/>
          <w:szCs w:val="32"/>
        </w:rPr>
        <w:t>（编号：</w:t>
      </w:r>
      <w:r>
        <w:rPr>
          <w:rFonts w:hint="eastAsia"/>
          <w:sz w:val="32"/>
          <w:szCs w:val="32"/>
        </w:rPr>
        <w:t>TGJA-DYLW-2023-</w:t>
      </w:r>
      <w:r w:rsidR="004D5E95" w:rsidRPr="004D5E95">
        <w:rPr>
          <w:rFonts w:hint="eastAsia"/>
          <w:sz w:val="32"/>
          <w:szCs w:val="32"/>
        </w:rPr>
        <w:t>3</w:t>
      </w:r>
      <w:r>
        <w:rPr>
          <w:rFonts w:hint="eastAsia"/>
          <w:sz w:val="32"/>
          <w:szCs w:val="32"/>
        </w:rPr>
        <w:t>）</w:t>
      </w:r>
    </w:p>
    <w:p w:rsidR="004E1CC9" w:rsidRDefault="004E1CC9">
      <w:pPr>
        <w:jc w:val="center"/>
        <w:rPr>
          <w:sz w:val="32"/>
          <w:szCs w:val="32"/>
        </w:rPr>
      </w:pPr>
    </w:p>
    <w:p w:rsidR="004E1CC9" w:rsidRDefault="004E1CC9">
      <w:pPr>
        <w:jc w:val="center"/>
        <w:rPr>
          <w:sz w:val="24"/>
          <w:szCs w:val="24"/>
          <w:u w:val="single"/>
        </w:rPr>
      </w:pPr>
    </w:p>
    <w:p w:rsidR="004E1CC9" w:rsidRDefault="00006997">
      <w:pPr>
        <w:jc w:val="center"/>
        <w:rPr>
          <w:sz w:val="24"/>
          <w:szCs w:val="24"/>
          <w:u w:val="single"/>
        </w:rPr>
      </w:pPr>
      <w:r>
        <w:rPr>
          <w:rFonts w:hint="eastAsia"/>
          <w:noProof/>
          <w:sz w:val="24"/>
          <w:szCs w:val="24"/>
        </w:rPr>
        <w:drawing>
          <wp:inline distT="0" distB="0" distL="114300" distR="114300">
            <wp:extent cx="5305425" cy="3114675"/>
            <wp:effectExtent l="0" t="0" r="13335" b="9525"/>
            <wp:docPr id="3" name="图片 3" descr="lQLPJxbmL1FhO1HNAUfNAi2wr9Mj7KgOGP4DejN9tkAdAA_557_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QLPJxbmL1FhO1HNAUfNAi2wr9Mj7KgOGP4DejN9tkAdAA_557_327"/>
                    <pic:cNvPicPr>
                      <a:picLocks noChangeAspect="1"/>
                    </pic:cNvPicPr>
                  </pic:nvPicPr>
                  <pic:blipFill>
                    <a:blip r:embed="rId8"/>
                    <a:stretch>
                      <a:fillRect/>
                    </a:stretch>
                  </pic:blipFill>
                  <pic:spPr>
                    <a:xfrm>
                      <a:off x="0" y="0"/>
                      <a:ext cx="5305425" cy="3114675"/>
                    </a:xfrm>
                    <a:prstGeom prst="rect">
                      <a:avLst/>
                    </a:prstGeom>
                  </pic:spPr>
                </pic:pic>
              </a:graphicData>
            </a:graphic>
          </wp:inline>
        </w:drawing>
      </w:r>
    </w:p>
    <w:p w:rsidR="004E1CC9" w:rsidRDefault="004E1CC9">
      <w:pPr>
        <w:ind w:firstLine="630"/>
        <w:rPr>
          <w:sz w:val="24"/>
          <w:szCs w:val="24"/>
        </w:rPr>
      </w:pPr>
    </w:p>
    <w:p w:rsidR="004E1CC9" w:rsidRDefault="004E1CC9">
      <w:pPr>
        <w:spacing w:line="600" w:lineRule="auto"/>
        <w:ind w:firstLineChars="200" w:firstLine="640"/>
        <w:jc w:val="left"/>
        <w:rPr>
          <w:sz w:val="32"/>
          <w:szCs w:val="32"/>
        </w:rPr>
      </w:pPr>
    </w:p>
    <w:p w:rsidR="004E1CC9" w:rsidRDefault="00006997">
      <w:pPr>
        <w:spacing w:line="720" w:lineRule="auto"/>
        <w:ind w:firstLineChars="200" w:firstLine="640"/>
        <w:jc w:val="left"/>
        <w:rPr>
          <w:sz w:val="24"/>
          <w:szCs w:val="24"/>
          <w:u w:val="single"/>
        </w:rPr>
      </w:pPr>
      <w:r>
        <w:rPr>
          <w:rFonts w:hint="eastAsia"/>
          <w:sz w:val="32"/>
          <w:szCs w:val="32"/>
        </w:rPr>
        <w:t>项目名称：</w:t>
      </w:r>
      <w:r>
        <w:rPr>
          <w:rFonts w:hint="eastAsia"/>
          <w:sz w:val="24"/>
          <w:szCs w:val="24"/>
          <w:u w:val="single"/>
        </w:rPr>
        <w:t>铜陵有色绿色智能铜基新材料项目大临场地、门卫室</w:t>
      </w:r>
      <w:r>
        <w:rPr>
          <w:rFonts w:hint="eastAsia"/>
          <w:sz w:val="24"/>
          <w:szCs w:val="24"/>
          <w:u w:val="single"/>
        </w:rPr>
        <w:t>等</w:t>
      </w:r>
      <w:r>
        <w:rPr>
          <w:rFonts w:hint="eastAsia"/>
          <w:sz w:val="24"/>
          <w:szCs w:val="24"/>
          <w:u w:val="single"/>
        </w:rPr>
        <w:t>零星土建劳务工程</w:t>
      </w:r>
    </w:p>
    <w:p w:rsidR="004E1CC9" w:rsidRDefault="00006997">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铜陵有色金属集团铜冠建筑安装股份有限公司</w:t>
      </w:r>
    </w:p>
    <w:p w:rsidR="004E1CC9" w:rsidRDefault="00006997">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ascii="宋体" w:hAnsi="宋体" w:cs="宋体" w:hint="eastAsia"/>
          <w:sz w:val="24"/>
          <w:szCs w:val="24"/>
          <w:u w:val="single"/>
        </w:rPr>
        <w:t>2023</w:t>
      </w:r>
      <w:r>
        <w:rPr>
          <w:rFonts w:ascii="宋体" w:hAnsi="宋体" w:cs="宋体" w:hint="eastAsia"/>
          <w:sz w:val="24"/>
          <w:szCs w:val="24"/>
          <w:u w:val="single"/>
        </w:rPr>
        <w:t>年</w:t>
      </w:r>
      <w:r>
        <w:rPr>
          <w:rFonts w:ascii="宋体" w:hAnsi="宋体" w:cs="宋体" w:hint="eastAsia"/>
          <w:sz w:val="24"/>
          <w:szCs w:val="24"/>
          <w:u w:val="single"/>
        </w:rPr>
        <w:t>2</w:t>
      </w:r>
      <w:r>
        <w:rPr>
          <w:rFonts w:ascii="宋体" w:hAnsi="宋体" w:cs="宋体" w:hint="eastAsia"/>
          <w:sz w:val="24"/>
          <w:szCs w:val="24"/>
          <w:u w:val="single"/>
        </w:rPr>
        <w:t>月</w:t>
      </w:r>
      <w:r>
        <w:rPr>
          <w:rFonts w:ascii="宋体" w:hAnsi="宋体" w:cs="宋体" w:hint="eastAsia"/>
          <w:sz w:val="24"/>
          <w:szCs w:val="24"/>
          <w:u w:val="single"/>
        </w:rPr>
        <w:t>1</w:t>
      </w:r>
      <w:r>
        <w:rPr>
          <w:rFonts w:ascii="宋体" w:hAnsi="宋体" w:cs="宋体" w:hint="eastAsia"/>
          <w:sz w:val="24"/>
          <w:szCs w:val="24"/>
          <w:u w:val="single"/>
        </w:rPr>
        <w:t>7</w:t>
      </w:r>
      <w:r>
        <w:rPr>
          <w:rFonts w:ascii="宋体" w:hAnsi="宋体" w:cs="宋体" w:hint="eastAsia"/>
          <w:sz w:val="24"/>
          <w:szCs w:val="24"/>
          <w:u w:val="single"/>
        </w:rPr>
        <w:t>日</w:t>
      </w:r>
    </w:p>
    <w:p w:rsidR="004E1CC9" w:rsidRDefault="004E1CC9">
      <w:pPr>
        <w:widowControl/>
        <w:shd w:val="clear" w:color="auto" w:fill="FFFFFF"/>
        <w:spacing w:line="520" w:lineRule="exact"/>
        <w:jc w:val="center"/>
        <w:rPr>
          <w:rFonts w:ascii="宋体" w:hAnsi="宋体"/>
          <w:b/>
          <w:bCs/>
          <w:sz w:val="32"/>
          <w:szCs w:val="32"/>
        </w:rPr>
      </w:pPr>
    </w:p>
    <w:p w:rsidR="004E1CC9" w:rsidRDefault="004E1CC9">
      <w:pPr>
        <w:widowControl/>
        <w:shd w:val="clear" w:color="auto" w:fill="FFFFFF"/>
        <w:spacing w:line="520" w:lineRule="exact"/>
        <w:jc w:val="center"/>
        <w:rPr>
          <w:rFonts w:ascii="宋体" w:hAnsi="宋体"/>
          <w:b/>
          <w:bCs/>
          <w:sz w:val="32"/>
          <w:szCs w:val="32"/>
        </w:rPr>
      </w:pPr>
    </w:p>
    <w:p w:rsidR="004E1CC9" w:rsidRDefault="00006997">
      <w:pPr>
        <w:widowControl/>
        <w:shd w:val="clear" w:color="auto" w:fill="FFFFFF"/>
        <w:spacing w:line="360" w:lineRule="auto"/>
        <w:jc w:val="center"/>
        <w:rPr>
          <w:rFonts w:ascii="宋体" w:hAnsi="宋体"/>
          <w:b/>
          <w:bCs/>
          <w:sz w:val="30"/>
          <w:szCs w:val="30"/>
          <w:u w:val="double"/>
        </w:rPr>
      </w:pPr>
      <w:r>
        <w:rPr>
          <w:rFonts w:ascii="宋体" w:hAnsi="宋体" w:hint="eastAsia"/>
          <w:b/>
          <w:bCs/>
          <w:sz w:val="30"/>
          <w:szCs w:val="30"/>
          <w:u w:val="double"/>
        </w:rPr>
        <w:t>铜陵有色绿色智能铜基新材料项目</w:t>
      </w:r>
      <w:r>
        <w:rPr>
          <w:rFonts w:ascii="宋体" w:hAnsi="宋体" w:hint="eastAsia"/>
          <w:b/>
          <w:bCs/>
          <w:sz w:val="30"/>
          <w:szCs w:val="30"/>
          <w:u w:val="double"/>
        </w:rPr>
        <w:t>大临场地、门卫室等</w:t>
      </w:r>
      <w:r>
        <w:rPr>
          <w:rFonts w:ascii="宋体" w:hAnsi="宋体" w:hint="eastAsia"/>
          <w:b/>
          <w:bCs/>
          <w:sz w:val="30"/>
          <w:szCs w:val="30"/>
          <w:u w:val="double"/>
        </w:rPr>
        <w:t>零星土建</w:t>
      </w:r>
    </w:p>
    <w:p w:rsidR="004E1CC9" w:rsidRDefault="00006997">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t>劳务</w:t>
      </w:r>
      <w:r>
        <w:rPr>
          <w:rFonts w:ascii="宋体" w:hAnsi="宋体" w:hint="eastAsia"/>
          <w:b/>
          <w:bCs/>
          <w:sz w:val="30"/>
          <w:szCs w:val="30"/>
          <w:u w:val="double"/>
        </w:rPr>
        <w:t>工程</w:t>
      </w:r>
      <w:r>
        <w:rPr>
          <w:rFonts w:ascii="宋体" w:hAnsi="宋体" w:hint="eastAsia"/>
          <w:b/>
          <w:bCs/>
          <w:sz w:val="30"/>
          <w:szCs w:val="30"/>
          <w:u w:val="double"/>
        </w:rPr>
        <w:t>招标书</w:t>
      </w:r>
      <w:r>
        <w:rPr>
          <w:rFonts w:ascii="宋体" w:hAnsi="宋体" w:hint="eastAsia"/>
          <w:b/>
          <w:bCs/>
          <w:sz w:val="30"/>
          <w:szCs w:val="30"/>
          <w:u w:val="double"/>
        </w:rPr>
        <w:t xml:space="preserve"> </w:t>
      </w:r>
    </w:p>
    <w:p w:rsidR="004E1CC9" w:rsidRDefault="00006997">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根据公司印发的《铜冠建安公司招标管理办法》文件规定，为了更好管控项目安全、质量、成本、进度及环境等管理，以及本工程专业施工特征要求，第一事业部提出申请</w:t>
      </w:r>
      <w:r>
        <w:rPr>
          <w:rFonts w:hint="eastAsia"/>
          <w:b/>
          <w:sz w:val="24"/>
          <w:szCs w:val="24"/>
          <w:u w:val="single"/>
        </w:rPr>
        <w:t>铜陵有色绿色智能铜基新材料项目大临场地、门卫室</w:t>
      </w:r>
      <w:r>
        <w:rPr>
          <w:rFonts w:hint="eastAsia"/>
          <w:b/>
          <w:sz w:val="24"/>
          <w:szCs w:val="24"/>
          <w:u w:val="single"/>
        </w:rPr>
        <w:t>等</w:t>
      </w:r>
      <w:r>
        <w:rPr>
          <w:rFonts w:hint="eastAsia"/>
          <w:b/>
          <w:sz w:val="24"/>
          <w:szCs w:val="24"/>
          <w:u w:val="single"/>
        </w:rPr>
        <w:t>零星土建劳务工程</w:t>
      </w:r>
      <w:r>
        <w:rPr>
          <w:rFonts w:hint="eastAsia"/>
          <w:sz w:val="24"/>
          <w:szCs w:val="24"/>
        </w:rPr>
        <w:t>进行招标。</w:t>
      </w:r>
    </w:p>
    <w:p w:rsidR="004E1CC9" w:rsidRDefault="004E1CC9">
      <w:pPr>
        <w:spacing w:line="360" w:lineRule="auto"/>
        <w:ind w:firstLineChars="200" w:firstLine="480"/>
        <w:jc w:val="left"/>
        <w:rPr>
          <w:sz w:val="24"/>
          <w:szCs w:val="24"/>
        </w:rPr>
      </w:pPr>
    </w:p>
    <w:p w:rsidR="004E1CC9" w:rsidRDefault="00006997">
      <w:pPr>
        <w:numPr>
          <w:ilvl w:val="0"/>
          <w:numId w:val="1"/>
        </w:numPr>
        <w:spacing w:line="360" w:lineRule="auto"/>
        <w:jc w:val="left"/>
        <w:rPr>
          <w:b/>
          <w:sz w:val="28"/>
          <w:szCs w:val="28"/>
        </w:rPr>
      </w:pPr>
      <w:r>
        <w:rPr>
          <w:rFonts w:hint="eastAsia"/>
          <w:b/>
          <w:sz w:val="28"/>
          <w:szCs w:val="28"/>
        </w:rPr>
        <w:t>招标说明</w:t>
      </w:r>
    </w:p>
    <w:p w:rsidR="004E1CC9" w:rsidRDefault="00006997">
      <w:pPr>
        <w:numPr>
          <w:ilvl w:val="0"/>
          <w:numId w:val="2"/>
        </w:numPr>
        <w:spacing w:line="360" w:lineRule="auto"/>
        <w:jc w:val="left"/>
        <w:rPr>
          <w:rFonts w:ascii="宋体" w:hAnsi="宋体"/>
          <w:sz w:val="24"/>
          <w:szCs w:val="24"/>
        </w:rPr>
      </w:pPr>
      <w:r>
        <w:rPr>
          <w:rFonts w:ascii="宋体" w:hAnsi="宋体" w:hint="eastAsia"/>
          <w:sz w:val="24"/>
          <w:szCs w:val="24"/>
        </w:rPr>
        <w:t>工程建设地点：铜陵市经济技术开发区西部园区。</w:t>
      </w:r>
    </w:p>
    <w:p w:rsidR="004E1CC9" w:rsidRDefault="00006997">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本次招标拟选择队伍数量：综合班组一个</w:t>
      </w:r>
      <w:r>
        <w:rPr>
          <w:rFonts w:ascii="宋体" w:hAnsi="宋体" w:cs="宋体" w:hint="eastAsia"/>
          <w:bCs/>
          <w:sz w:val="24"/>
          <w:szCs w:val="24"/>
        </w:rPr>
        <w:t>。</w:t>
      </w:r>
    </w:p>
    <w:p w:rsidR="004E1CC9" w:rsidRDefault="00006997">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包工不包料，班组自备作业工具。</w:t>
      </w:r>
    </w:p>
    <w:p w:rsidR="004E1CC9" w:rsidRDefault="00006997">
      <w:pPr>
        <w:numPr>
          <w:ilvl w:val="0"/>
          <w:numId w:val="2"/>
        </w:numPr>
        <w:spacing w:line="360" w:lineRule="auto"/>
        <w:jc w:val="left"/>
        <w:rPr>
          <w:rFonts w:ascii="宋体" w:hAnsi="宋体" w:cs="宋体"/>
          <w:b/>
          <w:bCs/>
          <w:sz w:val="24"/>
          <w:szCs w:val="24"/>
        </w:rPr>
      </w:pPr>
      <w:r>
        <w:rPr>
          <w:rFonts w:ascii="宋体" w:hAnsi="宋体" w:cs="宋体" w:hint="eastAsia"/>
          <w:sz w:val="24"/>
          <w:szCs w:val="24"/>
        </w:rPr>
        <w:t>项目招标范围及内容：</w:t>
      </w:r>
      <w:r>
        <w:rPr>
          <w:rFonts w:ascii="宋体" w:hAnsi="宋体" w:cs="宋体" w:hint="eastAsia"/>
          <w:b/>
          <w:bCs/>
          <w:sz w:val="24"/>
          <w:szCs w:val="24"/>
        </w:rPr>
        <w:t>建设单位的大临场地、门卫室、新增围墙、临时道路等</w:t>
      </w:r>
      <w:r>
        <w:rPr>
          <w:rFonts w:ascii="宋体" w:hAnsi="宋体" w:cs="宋体" w:hint="eastAsia"/>
          <w:b/>
          <w:bCs/>
          <w:sz w:val="24"/>
          <w:szCs w:val="24"/>
        </w:rPr>
        <w:t>土建劳务施工。</w:t>
      </w:r>
    </w:p>
    <w:p w:rsidR="004E1CC9" w:rsidRDefault="00006997">
      <w:pPr>
        <w:numPr>
          <w:ilvl w:val="0"/>
          <w:numId w:val="2"/>
        </w:numPr>
        <w:spacing w:line="360" w:lineRule="auto"/>
        <w:jc w:val="left"/>
        <w:rPr>
          <w:rFonts w:ascii="宋体" w:hAnsi="宋体" w:cs="宋体"/>
          <w:sz w:val="24"/>
          <w:szCs w:val="24"/>
        </w:rPr>
      </w:pPr>
      <w:r>
        <w:rPr>
          <w:rFonts w:ascii="宋体" w:hAnsi="宋体" w:cs="宋体" w:hint="eastAsia"/>
          <w:sz w:val="24"/>
          <w:szCs w:val="24"/>
        </w:rPr>
        <w:t>工程量及价款：</w:t>
      </w:r>
      <w:r>
        <w:rPr>
          <w:rFonts w:ascii="宋体" w:hAnsi="宋体" w:hint="eastAsia"/>
          <w:sz w:val="24"/>
          <w:szCs w:val="24"/>
        </w:rPr>
        <w:t>工作内容详见工程量报价清单。</w:t>
      </w:r>
    </w:p>
    <w:p w:rsidR="004E1CC9" w:rsidRDefault="00006997">
      <w:pPr>
        <w:spacing w:line="360" w:lineRule="auto"/>
        <w:ind w:firstLineChars="200" w:firstLine="480"/>
        <w:jc w:val="left"/>
        <w:rPr>
          <w:rFonts w:ascii="宋体" w:hAnsi="宋体" w:cs="宋体"/>
          <w:sz w:val="24"/>
          <w:szCs w:val="24"/>
        </w:rPr>
      </w:pP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本工程因设计变更、附属及配套实施而增加的工程量，中标人不得以任何理由拒绝施工，否则将在结算价款中，扣减由招标人代为安排队伍施工所发生的实际费用。</w:t>
      </w:r>
    </w:p>
    <w:p w:rsidR="004E1CC9" w:rsidRDefault="00006997">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4E1CC9" w:rsidRDefault="00006997">
      <w:pPr>
        <w:spacing w:line="360" w:lineRule="auto"/>
        <w:ind w:firstLineChars="91" w:firstLine="218"/>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投标人所报单价包含施工期间所有风险，中标后不予调整。</w:t>
      </w:r>
    </w:p>
    <w:p w:rsidR="004E1CC9" w:rsidRDefault="00006997">
      <w:pPr>
        <w:spacing w:line="360" w:lineRule="auto"/>
        <w:ind w:firstLineChars="91" w:firstLine="218"/>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施工期间安全防护、成品保护。</w:t>
      </w:r>
    </w:p>
    <w:p w:rsidR="004E1CC9" w:rsidRDefault="00006997" w:rsidP="004D5E95">
      <w:pPr>
        <w:spacing w:line="360" w:lineRule="auto"/>
        <w:ind w:leftChars="104" w:left="835" w:hangingChars="257" w:hanging="617"/>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现场文明施工、每日完工后现场清理配合相关单位的检查而发生费用等。</w:t>
      </w:r>
    </w:p>
    <w:p w:rsidR="004E1CC9" w:rsidRDefault="00006997">
      <w:pPr>
        <w:numPr>
          <w:ilvl w:val="0"/>
          <w:numId w:val="2"/>
        </w:numPr>
        <w:spacing w:line="360" w:lineRule="auto"/>
        <w:jc w:val="left"/>
        <w:rPr>
          <w:rFonts w:ascii="宋体" w:hAnsi="宋体" w:cs="宋体"/>
          <w:sz w:val="24"/>
          <w:szCs w:val="24"/>
        </w:rPr>
      </w:pPr>
      <w:r>
        <w:rPr>
          <w:rFonts w:ascii="宋体" w:hAnsi="宋体" w:cs="宋体" w:hint="eastAsia"/>
          <w:sz w:val="24"/>
          <w:szCs w:val="24"/>
        </w:rPr>
        <w:t>施工所需材料从仓</w:t>
      </w:r>
      <w:r>
        <w:rPr>
          <w:rFonts w:ascii="宋体" w:hAnsi="宋体" w:cs="宋体" w:hint="eastAsia"/>
          <w:sz w:val="24"/>
          <w:szCs w:val="24"/>
        </w:rPr>
        <w:t>库运输至施工现场均由中标人自行负责，包括防雨水、防火、防盗等。</w:t>
      </w:r>
    </w:p>
    <w:p w:rsidR="004E1CC9" w:rsidRDefault="00006997">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中标人施工全过程应满足发包方、监理方以及招标人的安全、文明施工、</w:t>
      </w:r>
      <w:r>
        <w:rPr>
          <w:rFonts w:ascii="宋体" w:hAnsi="宋体" w:cs="宋体" w:hint="eastAsia"/>
          <w:sz w:val="24"/>
          <w:szCs w:val="24"/>
        </w:rPr>
        <w:t>5S</w:t>
      </w:r>
      <w:r>
        <w:rPr>
          <w:rFonts w:ascii="宋体" w:hAnsi="宋体" w:cs="宋体" w:hint="eastAsia"/>
          <w:sz w:val="24"/>
          <w:szCs w:val="24"/>
        </w:rPr>
        <w:t>管理规定，施工中出现的罚款，中标人需在规定时间内缴纳，中标人不得以任何理由拒绝缴纳，否则将在结算价款中，扣减两倍罚款金额。</w:t>
      </w:r>
    </w:p>
    <w:p w:rsidR="004E1CC9" w:rsidRDefault="00006997">
      <w:pPr>
        <w:spacing w:line="360" w:lineRule="auto"/>
        <w:jc w:val="left"/>
        <w:rPr>
          <w:b/>
          <w:sz w:val="28"/>
          <w:szCs w:val="28"/>
        </w:rPr>
      </w:pPr>
      <w:r>
        <w:rPr>
          <w:rFonts w:hint="eastAsia"/>
          <w:b/>
          <w:sz w:val="28"/>
          <w:szCs w:val="28"/>
        </w:rPr>
        <w:t>二、工期及劳动力要求</w:t>
      </w:r>
    </w:p>
    <w:p w:rsidR="004E1CC9" w:rsidRDefault="00006997">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施工期间一事业部将针对本工程编制网络工期计划下发至中标人，并与中标人签订节点工期</w:t>
      </w:r>
      <w:r>
        <w:rPr>
          <w:rFonts w:ascii="宋体" w:hAnsi="宋体" w:cs="宋体" w:hint="eastAsia"/>
          <w:sz w:val="24"/>
          <w:szCs w:val="24"/>
        </w:rPr>
        <w:lastRenderedPageBreak/>
        <w:t>承诺责任书，延误工期则按</w:t>
      </w:r>
      <w:r>
        <w:rPr>
          <w:rFonts w:ascii="宋体" w:hAnsi="宋体" w:cs="宋体" w:hint="eastAsia"/>
          <w:sz w:val="24"/>
          <w:szCs w:val="24"/>
        </w:rPr>
        <w:t>5</w:t>
      </w:r>
      <w:r>
        <w:rPr>
          <w:rFonts w:ascii="宋体" w:hAnsi="宋体" w:cs="宋体" w:hint="eastAsia"/>
          <w:sz w:val="24"/>
          <w:szCs w:val="24"/>
        </w:rPr>
        <w:t>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天扣罚（</w:t>
      </w:r>
      <w:r>
        <w:rPr>
          <w:rFonts w:ascii="宋体" w:hAnsi="宋体"/>
          <w:sz w:val="24"/>
          <w:szCs w:val="24"/>
        </w:rPr>
        <w:t>工期、质量及安全承诺表（见附表</w:t>
      </w:r>
      <w:r>
        <w:rPr>
          <w:rFonts w:ascii="宋体" w:hAnsi="宋体" w:hint="eastAsia"/>
          <w:sz w:val="24"/>
          <w:szCs w:val="24"/>
        </w:rPr>
        <w:t>一</w:t>
      </w:r>
      <w:r>
        <w:rPr>
          <w:rFonts w:ascii="宋体" w:hAnsi="宋体"/>
          <w:sz w:val="24"/>
          <w:szCs w:val="24"/>
        </w:rPr>
        <w:t>）</w:t>
      </w:r>
      <w:r>
        <w:rPr>
          <w:rFonts w:ascii="宋体" w:hAnsi="宋体" w:cs="宋体" w:hint="eastAsia"/>
          <w:sz w:val="24"/>
          <w:szCs w:val="24"/>
        </w:rPr>
        <w:t>）。</w:t>
      </w:r>
    </w:p>
    <w:p w:rsidR="004E1CC9" w:rsidRDefault="00006997">
      <w:pPr>
        <w:spacing w:line="360" w:lineRule="auto"/>
        <w:jc w:val="left"/>
        <w:rPr>
          <w:b/>
          <w:sz w:val="28"/>
          <w:szCs w:val="28"/>
        </w:rPr>
      </w:pPr>
      <w:r>
        <w:rPr>
          <w:rFonts w:hint="eastAsia"/>
          <w:b/>
          <w:sz w:val="28"/>
          <w:szCs w:val="28"/>
        </w:rPr>
        <w:t>三、其他要求</w:t>
      </w:r>
    </w:p>
    <w:p w:rsidR="004E1CC9" w:rsidRDefault="00006997">
      <w:pPr>
        <w:spacing w:line="360" w:lineRule="auto"/>
        <w:ind w:left="240" w:hangingChars="100" w:hanging="24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周岁以下，进场必须</w:t>
      </w:r>
      <w:r>
        <w:rPr>
          <w:rFonts w:ascii="宋体" w:hAnsi="宋体" w:cs="宋体" w:hint="eastAsia"/>
          <w:sz w:val="24"/>
          <w:szCs w:val="24"/>
        </w:rPr>
        <w:t>穿戴建安公司统一工作服，办理三级安全教育、体检、意外伤害保险（保险额度</w:t>
      </w:r>
      <w:r>
        <w:rPr>
          <w:rFonts w:ascii="宋体" w:hAnsi="宋体" w:cs="宋体" w:hint="eastAsia"/>
          <w:sz w:val="24"/>
          <w:szCs w:val="24"/>
        </w:rPr>
        <w:t>80</w:t>
      </w:r>
      <w:r>
        <w:rPr>
          <w:rFonts w:ascii="宋体" w:hAnsi="宋体" w:cs="宋体" w:hint="eastAsia"/>
          <w:sz w:val="24"/>
          <w:szCs w:val="24"/>
        </w:rPr>
        <w:t>万元），费用自理。劳务作业班组所提供的</w:t>
      </w:r>
      <w:r>
        <w:rPr>
          <w:rFonts w:hint="eastAsia"/>
          <w:sz w:val="24"/>
          <w:szCs w:val="24"/>
        </w:rPr>
        <w:t>各种证件必须真实合法有效，特殊工种必须持证上岗，如提供虚假资料，由中标人承担一切责任。</w:t>
      </w:r>
    </w:p>
    <w:p w:rsidR="004E1CC9" w:rsidRDefault="00006997">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现场所有劳务人员实行考勤制管理。作业班组进入施工现场后，全员接受电子考勤（含班组长），未参加考勤不予签认劳务方单。</w:t>
      </w:r>
    </w:p>
    <w:p w:rsidR="004E1CC9" w:rsidRDefault="00006997">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sz w:val="24"/>
          <w:szCs w:val="24"/>
        </w:rPr>
        <w:t>、</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4E1CC9" w:rsidRDefault="00006997">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cs="Arial" w:hint="eastAsia"/>
          <w:sz w:val="24"/>
          <w:szCs w:val="24"/>
        </w:rPr>
        <w:t>、</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4E1CC9" w:rsidRDefault="00006997">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项目负责人：许明明</w:t>
      </w:r>
      <w:r>
        <w:rPr>
          <w:rFonts w:ascii="宋体" w:hAnsi="宋体" w:cs="宋体" w:hint="eastAsia"/>
          <w:sz w:val="24"/>
          <w:szCs w:val="24"/>
        </w:rPr>
        <w:t xml:space="preserve">  </w:t>
      </w:r>
      <w:r>
        <w:rPr>
          <w:rFonts w:ascii="宋体" w:hAnsi="宋体" w:cs="宋体" w:hint="eastAsia"/>
          <w:sz w:val="24"/>
          <w:szCs w:val="24"/>
        </w:rPr>
        <w:t>电话：</w:t>
      </w:r>
      <w:r>
        <w:rPr>
          <w:rFonts w:ascii="宋体" w:hAnsi="宋体" w:cs="Arial" w:hint="eastAsia"/>
          <w:sz w:val="24"/>
          <w:szCs w:val="24"/>
        </w:rPr>
        <w:t>13905620632</w:t>
      </w:r>
      <w:r>
        <w:rPr>
          <w:rFonts w:ascii="宋体" w:hAnsi="宋体" w:cs="宋体" w:hint="eastAsia"/>
          <w:sz w:val="24"/>
          <w:szCs w:val="24"/>
        </w:rPr>
        <w:t>。</w:t>
      </w:r>
    </w:p>
    <w:p w:rsidR="004E1CC9" w:rsidRDefault="00006997">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4E1CC9" w:rsidRDefault="00006997">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、本次评标采用</w:t>
      </w:r>
      <w:r>
        <w:rPr>
          <w:rFonts w:ascii="宋体" w:hAnsi="宋体" w:cs="宋体"/>
          <w:sz w:val="24"/>
          <w:szCs w:val="24"/>
        </w:rPr>
        <w:t>最低</w:t>
      </w:r>
      <w:r>
        <w:rPr>
          <w:rFonts w:ascii="宋体" w:hAnsi="宋体" w:cs="宋体"/>
          <w:sz w:val="24"/>
          <w:szCs w:val="24"/>
        </w:rPr>
        <w:t>价</w:t>
      </w:r>
      <w:r w:rsidR="004D5E95">
        <w:rPr>
          <w:rFonts w:ascii="宋体" w:hAnsi="宋体" w:cs="宋体" w:hint="eastAsia"/>
          <w:sz w:val="24"/>
          <w:szCs w:val="24"/>
        </w:rPr>
        <w:t>中标</w:t>
      </w:r>
      <w:r>
        <w:rPr>
          <w:rFonts w:ascii="宋体" w:hAnsi="宋体" w:cs="宋体" w:hint="eastAsia"/>
          <w:sz w:val="24"/>
          <w:szCs w:val="24"/>
        </w:rPr>
        <w:t>。</w:t>
      </w:r>
    </w:p>
    <w:p w:rsidR="004E1CC9" w:rsidRDefault="00006997">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、工程价款计价依据及结算方式：设置最高限价（见投标报价表）。</w:t>
      </w:r>
    </w:p>
    <w:p w:rsidR="004E1CC9" w:rsidRDefault="00006997">
      <w:pPr>
        <w:spacing w:line="36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、评标委员会根据投标人报价推荐</w:t>
      </w:r>
      <w:r>
        <w:rPr>
          <w:rFonts w:ascii="宋体" w:hAnsi="宋体" w:cs="宋体" w:hint="eastAsia"/>
          <w:sz w:val="24"/>
          <w:szCs w:val="24"/>
        </w:rPr>
        <w:t>1</w:t>
      </w:r>
      <w:r>
        <w:rPr>
          <w:rFonts w:ascii="宋体" w:hAnsi="宋体" w:cs="宋体" w:hint="eastAsia"/>
          <w:sz w:val="24"/>
          <w:szCs w:val="24"/>
        </w:rPr>
        <w:t>名中标人候选人，根据评标报告结合项目现场情况，报公司研究后确定中标人，并发中标通知书。</w:t>
      </w:r>
    </w:p>
    <w:p w:rsidR="004E1CC9" w:rsidRDefault="00006997">
      <w:pPr>
        <w:spacing w:line="360" w:lineRule="auto"/>
        <w:rPr>
          <w:b/>
          <w:sz w:val="28"/>
          <w:szCs w:val="28"/>
        </w:rPr>
      </w:pPr>
      <w:r>
        <w:rPr>
          <w:rFonts w:hint="eastAsia"/>
          <w:b/>
          <w:sz w:val="28"/>
          <w:szCs w:val="28"/>
        </w:rPr>
        <w:t>五</w:t>
      </w:r>
      <w:r>
        <w:rPr>
          <w:b/>
          <w:sz w:val="28"/>
          <w:szCs w:val="28"/>
        </w:rPr>
        <w:t>、投标文件格式及送达：</w:t>
      </w:r>
    </w:p>
    <w:p w:rsidR="004E1CC9" w:rsidRDefault="00006997">
      <w:pPr>
        <w:spacing w:line="360" w:lineRule="auto"/>
        <w:rPr>
          <w:rFonts w:ascii="宋体" w:hAnsi="宋体"/>
          <w:sz w:val="24"/>
          <w:szCs w:val="24"/>
        </w:rPr>
      </w:pPr>
      <w:r>
        <w:rPr>
          <w:rFonts w:ascii="宋体" w:hAnsi="宋体"/>
          <w:sz w:val="24"/>
          <w:szCs w:val="24"/>
        </w:rPr>
        <w:t>1</w:t>
      </w:r>
      <w:r>
        <w:rPr>
          <w:rFonts w:ascii="宋体" w:hAnsi="宋体"/>
          <w:sz w:val="24"/>
          <w:szCs w:val="24"/>
        </w:rPr>
        <w:t>、投标文件包含以下部分：</w:t>
      </w:r>
    </w:p>
    <w:p w:rsidR="004E1CC9" w:rsidRDefault="004E1CC9">
      <w:pPr>
        <w:spacing w:line="360" w:lineRule="auto"/>
        <w:ind w:firstLineChars="200" w:firstLine="480"/>
        <w:rPr>
          <w:rFonts w:ascii="宋体" w:hAnsi="宋体"/>
          <w:sz w:val="24"/>
          <w:szCs w:val="24"/>
        </w:rPr>
      </w:pPr>
      <w:r>
        <w:rPr>
          <w:rFonts w:ascii="宋体" w:hAnsi="宋体"/>
          <w:sz w:val="24"/>
          <w:szCs w:val="24"/>
        </w:rPr>
        <w:fldChar w:fldCharType="begin"/>
      </w:r>
      <w:r w:rsidR="00006997">
        <w:rPr>
          <w:rFonts w:ascii="宋体" w:hAnsi="宋体"/>
          <w:sz w:val="24"/>
          <w:szCs w:val="24"/>
        </w:rPr>
        <w:instrText xml:space="preserve"> = 1 \* GB2 \* MERGEFORMAT </w:instrText>
      </w:r>
      <w:r>
        <w:rPr>
          <w:rFonts w:ascii="宋体" w:hAnsi="宋体"/>
          <w:sz w:val="24"/>
          <w:szCs w:val="24"/>
        </w:rPr>
        <w:fldChar w:fldCharType="separate"/>
      </w:r>
      <w:r w:rsidR="00006997">
        <w:t>⑴</w:t>
      </w:r>
      <w:r>
        <w:rPr>
          <w:rFonts w:ascii="宋体" w:hAnsi="宋体"/>
          <w:sz w:val="24"/>
          <w:szCs w:val="24"/>
        </w:rPr>
        <w:fldChar w:fldCharType="end"/>
      </w:r>
      <w:r w:rsidR="00006997">
        <w:rPr>
          <w:rFonts w:ascii="宋体" w:hAnsi="宋体"/>
          <w:sz w:val="24"/>
          <w:szCs w:val="24"/>
        </w:rPr>
        <w:t>安全、质量</w:t>
      </w:r>
      <w:r w:rsidR="00006997">
        <w:rPr>
          <w:rFonts w:ascii="宋体" w:hAnsi="宋体" w:hint="eastAsia"/>
          <w:sz w:val="24"/>
          <w:szCs w:val="24"/>
        </w:rPr>
        <w:t>及工</w:t>
      </w:r>
      <w:r w:rsidR="00006997">
        <w:rPr>
          <w:rFonts w:ascii="宋体" w:hAnsi="宋体"/>
          <w:sz w:val="24"/>
          <w:szCs w:val="24"/>
        </w:rPr>
        <w:t>期承诺表（见附表一）</w:t>
      </w:r>
    </w:p>
    <w:p w:rsidR="004E1CC9" w:rsidRDefault="004E1CC9">
      <w:pPr>
        <w:spacing w:line="360" w:lineRule="auto"/>
        <w:ind w:firstLineChars="200" w:firstLine="480"/>
        <w:rPr>
          <w:rFonts w:ascii="宋体" w:hAnsi="宋体"/>
          <w:sz w:val="24"/>
          <w:szCs w:val="24"/>
        </w:rPr>
      </w:pPr>
      <w:r>
        <w:rPr>
          <w:rFonts w:ascii="宋体" w:hAnsi="宋体" w:hint="eastAsia"/>
          <w:sz w:val="24"/>
          <w:szCs w:val="24"/>
        </w:rPr>
        <w:fldChar w:fldCharType="begin"/>
      </w:r>
      <w:r w:rsidR="00006997">
        <w:rPr>
          <w:rFonts w:ascii="宋体" w:hAnsi="宋体" w:hint="eastAsia"/>
          <w:sz w:val="24"/>
          <w:szCs w:val="24"/>
        </w:rPr>
        <w:instrText xml:space="preserve"> = 2 \* GB2 \* MERGEFORMAT </w:instrText>
      </w:r>
      <w:r>
        <w:rPr>
          <w:rFonts w:ascii="宋体" w:hAnsi="宋体" w:hint="eastAsia"/>
          <w:sz w:val="24"/>
          <w:szCs w:val="24"/>
        </w:rPr>
        <w:fldChar w:fldCharType="separate"/>
      </w:r>
      <w:r w:rsidR="00006997">
        <w:t>⑵</w:t>
      </w:r>
      <w:r>
        <w:rPr>
          <w:rFonts w:ascii="宋体" w:hAnsi="宋体" w:hint="eastAsia"/>
          <w:sz w:val="24"/>
          <w:szCs w:val="24"/>
        </w:rPr>
        <w:fldChar w:fldCharType="end"/>
      </w:r>
      <w:r w:rsidR="00006997">
        <w:rPr>
          <w:rFonts w:ascii="宋体" w:hAnsi="宋体" w:cs="Arial" w:hint="eastAsia"/>
          <w:sz w:val="24"/>
        </w:rPr>
        <w:t>劳务分包协议承诺函</w:t>
      </w:r>
      <w:r w:rsidR="00006997">
        <w:rPr>
          <w:rFonts w:ascii="宋体" w:hAnsi="宋体"/>
          <w:sz w:val="24"/>
          <w:szCs w:val="24"/>
        </w:rPr>
        <w:t>（见附表</w:t>
      </w:r>
      <w:r w:rsidR="00006997">
        <w:rPr>
          <w:rFonts w:ascii="宋体" w:hAnsi="宋体" w:hint="eastAsia"/>
          <w:sz w:val="24"/>
          <w:szCs w:val="24"/>
        </w:rPr>
        <w:t>二</w:t>
      </w:r>
      <w:r w:rsidR="00006997">
        <w:rPr>
          <w:rFonts w:ascii="宋体" w:hAnsi="宋体"/>
          <w:sz w:val="24"/>
          <w:szCs w:val="24"/>
        </w:rPr>
        <w:t>）</w:t>
      </w:r>
    </w:p>
    <w:p w:rsidR="004E1CC9" w:rsidRDefault="004E1CC9">
      <w:pPr>
        <w:spacing w:line="360" w:lineRule="auto"/>
        <w:ind w:firstLineChars="200" w:firstLine="480"/>
        <w:rPr>
          <w:rFonts w:ascii="宋体" w:hAnsi="宋体"/>
          <w:sz w:val="24"/>
          <w:szCs w:val="24"/>
        </w:rPr>
      </w:pPr>
      <w:r>
        <w:rPr>
          <w:rFonts w:ascii="宋体" w:hAnsi="宋体"/>
          <w:sz w:val="24"/>
          <w:szCs w:val="24"/>
        </w:rPr>
        <w:fldChar w:fldCharType="begin"/>
      </w:r>
      <w:r w:rsidR="00006997">
        <w:rPr>
          <w:rFonts w:ascii="宋体" w:hAnsi="宋体"/>
          <w:sz w:val="24"/>
          <w:szCs w:val="24"/>
        </w:rPr>
        <w:instrText xml:space="preserve"> = 3 \* GB2 \* MERGEFORMAT </w:instrText>
      </w:r>
      <w:r>
        <w:rPr>
          <w:rFonts w:ascii="宋体" w:hAnsi="宋体"/>
          <w:sz w:val="24"/>
          <w:szCs w:val="24"/>
        </w:rPr>
        <w:fldChar w:fldCharType="separate"/>
      </w:r>
      <w:r w:rsidR="00006997">
        <w:t>⑶</w:t>
      </w:r>
      <w:r>
        <w:rPr>
          <w:rFonts w:ascii="宋体" w:hAnsi="宋体"/>
          <w:sz w:val="24"/>
          <w:szCs w:val="24"/>
        </w:rPr>
        <w:fldChar w:fldCharType="end"/>
      </w:r>
      <w:r w:rsidR="00006997">
        <w:rPr>
          <w:rFonts w:ascii="宋体" w:hAnsi="宋体"/>
          <w:sz w:val="24"/>
          <w:szCs w:val="24"/>
        </w:rPr>
        <w:t>投标报价表（见附表</w:t>
      </w:r>
      <w:r w:rsidR="00006997">
        <w:rPr>
          <w:rFonts w:ascii="宋体" w:hAnsi="宋体" w:hint="eastAsia"/>
          <w:sz w:val="24"/>
          <w:szCs w:val="24"/>
        </w:rPr>
        <w:t>三</w:t>
      </w:r>
      <w:r w:rsidR="00006997">
        <w:rPr>
          <w:rFonts w:ascii="宋体" w:hAnsi="宋体"/>
          <w:sz w:val="24"/>
          <w:szCs w:val="24"/>
        </w:rPr>
        <w:t>）</w:t>
      </w:r>
    </w:p>
    <w:p w:rsidR="004E1CC9" w:rsidRDefault="00006997">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不按照招标文件规定的格式填写报价及签字密封的情况均按废标处理。</w:t>
      </w:r>
    </w:p>
    <w:p w:rsidR="004E1CC9" w:rsidRDefault="00006997">
      <w:pPr>
        <w:spacing w:line="360" w:lineRule="auto"/>
        <w:ind w:left="204" w:hangingChars="85" w:hanging="204"/>
        <w:rPr>
          <w:rFonts w:ascii="宋体" w:hAnsi="宋体"/>
          <w:sz w:val="24"/>
          <w:szCs w:val="24"/>
        </w:rPr>
      </w:pPr>
      <w:r>
        <w:rPr>
          <w:rFonts w:ascii="宋体" w:hAnsi="宋体" w:hint="eastAsia"/>
          <w:sz w:val="24"/>
          <w:szCs w:val="24"/>
        </w:rPr>
        <w:t>2</w:t>
      </w:r>
      <w:r>
        <w:rPr>
          <w:rFonts w:ascii="宋体" w:hAnsi="宋体" w:hint="eastAsia"/>
          <w:sz w:val="24"/>
          <w:szCs w:val="24"/>
        </w:rPr>
        <w:t>、投标文件正本一份，密封在档案袋内。在档案袋封面上盖公章并且注明工程名称、招标编号及投标公司名称，报价表上盖公章并公司法定代表人签字。</w:t>
      </w:r>
    </w:p>
    <w:p w:rsidR="004E1CC9" w:rsidRDefault="00006997">
      <w:pPr>
        <w:spacing w:line="360" w:lineRule="auto"/>
        <w:ind w:left="240" w:hangingChars="100" w:hanging="240"/>
        <w:rPr>
          <w:rFonts w:ascii="宋体" w:hAnsi="宋体"/>
          <w:sz w:val="24"/>
          <w:szCs w:val="24"/>
        </w:rPr>
      </w:pPr>
      <w:r>
        <w:rPr>
          <w:rFonts w:ascii="宋体" w:hAnsi="宋体" w:hint="eastAsia"/>
          <w:sz w:val="24"/>
          <w:szCs w:val="24"/>
        </w:rPr>
        <w:t>3</w:t>
      </w:r>
      <w:r>
        <w:rPr>
          <w:rFonts w:ascii="宋体" w:hAnsi="宋体" w:hint="eastAsia"/>
          <w:sz w:val="24"/>
          <w:szCs w:val="24"/>
        </w:rPr>
        <w:t>、自公告之日起至</w:t>
      </w:r>
      <w:r>
        <w:rPr>
          <w:rFonts w:ascii="宋体" w:hAnsi="宋体" w:hint="eastAsia"/>
          <w:sz w:val="24"/>
          <w:szCs w:val="24"/>
        </w:rPr>
        <w:t>2023</w:t>
      </w:r>
      <w:r>
        <w:rPr>
          <w:rFonts w:ascii="宋体" w:hAnsi="宋体" w:hint="eastAsia"/>
          <w:sz w:val="24"/>
          <w:szCs w:val="24"/>
        </w:rPr>
        <w:t>年</w:t>
      </w:r>
      <w:r>
        <w:rPr>
          <w:rFonts w:ascii="宋体" w:hAnsi="宋体" w:hint="eastAsia"/>
          <w:sz w:val="24"/>
          <w:szCs w:val="24"/>
        </w:rPr>
        <w:t>2</w:t>
      </w:r>
      <w:r>
        <w:rPr>
          <w:rFonts w:ascii="宋体" w:hAnsi="宋体" w:hint="eastAsia"/>
          <w:sz w:val="24"/>
          <w:szCs w:val="24"/>
        </w:rPr>
        <w:t>月</w:t>
      </w:r>
      <w:r>
        <w:rPr>
          <w:rFonts w:ascii="宋体" w:hAnsi="宋体" w:hint="eastAsia"/>
          <w:sz w:val="24"/>
          <w:szCs w:val="24"/>
        </w:rPr>
        <w:t>23</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00</w:t>
      </w:r>
      <w:r>
        <w:rPr>
          <w:rFonts w:ascii="宋体" w:hAnsi="宋体" w:hint="eastAsia"/>
          <w:sz w:val="24"/>
          <w:szCs w:val="24"/>
        </w:rPr>
        <w:t>前，潜在投标人携带公司相关证明（类似工程业绩）到第一事业部经营部进行资格审查，审查通过后填写报名登记表（申明：未进行报名登记的潜在投标人，投标文件在开标时按照废标处理）。联系人：章倩雯；联系电话：</w:t>
      </w:r>
      <w:r>
        <w:rPr>
          <w:rFonts w:ascii="宋体" w:hAnsi="宋体" w:hint="eastAsia"/>
          <w:sz w:val="24"/>
          <w:szCs w:val="24"/>
        </w:rPr>
        <w:t>13856217581</w:t>
      </w:r>
      <w:r>
        <w:rPr>
          <w:rFonts w:ascii="宋体" w:hAnsi="宋体" w:hint="eastAsia"/>
          <w:sz w:val="24"/>
          <w:szCs w:val="24"/>
        </w:rPr>
        <w:t>。</w:t>
      </w:r>
    </w:p>
    <w:p w:rsidR="004E1CC9" w:rsidRDefault="00006997">
      <w:pPr>
        <w:spacing w:line="360" w:lineRule="auto"/>
        <w:ind w:left="204" w:hangingChars="85" w:hanging="204"/>
        <w:rPr>
          <w:rFonts w:ascii="宋体" w:hAnsi="宋体"/>
          <w:sz w:val="24"/>
          <w:szCs w:val="24"/>
        </w:rPr>
      </w:pPr>
      <w:r>
        <w:rPr>
          <w:rFonts w:ascii="宋体" w:hAnsi="宋体" w:hint="eastAsia"/>
          <w:sz w:val="24"/>
          <w:szCs w:val="24"/>
        </w:rPr>
        <w:t>4</w:t>
      </w:r>
      <w:r>
        <w:rPr>
          <w:rFonts w:ascii="宋体" w:hAnsi="宋体" w:hint="eastAsia"/>
          <w:sz w:val="24"/>
          <w:szCs w:val="24"/>
        </w:rPr>
        <w:t>、投标文件送达地点：铜冠建安公司四楼楼经营部</w:t>
      </w:r>
      <w:r>
        <w:rPr>
          <w:rFonts w:ascii="宋体" w:hAnsi="宋体" w:hint="eastAsia"/>
          <w:sz w:val="24"/>
          <w:szCs w:val="24"/>
        </w:rPr>
        <w:t>；</w:t>
      </w:r>
      <w:r>
        <w:rPr>
          <w:rFonts w:ascii="宋体" w:hAnsi="宋体"/>
          <w:sz w:val="24"/>
          <w:szCs w:val="24"/>
        </w:rPr>
        <w:t>提交投标文件截止日期：</w:t>
      </w:r>
      <w:r>
        <w:rPr>
          <w:rFonts w:ascii="宋体" w:hAnsi="宋体"/>
          <w:sz w:val="24"/>
          <w:szCs w:val="24"/>
        </w:rPr>
        <w:t>202</w:t>
      </w:r>
      <w:r>
        <w:rPr>
          <w:rFonts w:ascii="宋体" w:hAnsi="宋体" w:hint="eastAsia"/>
          <w:sz w:val="24"/>
          <w:szCs w:val="24"/>
        </w:rPr>
        <w:t>3</w:t>
      </w:r>
      <w:r>
        <w:rPr>
          <w:rFonts w:ascii="宋体" w:hAnsi="宋体"/>
          <w:sz w:val="24"/>
          <w:szCs w:val="24"/>
        </w:rPr>
        <w:t>年</w:t>
      </w:r>
      <w:r>
        <w:rPr>
          <w:rFonts w:ascii="宋体" w:hAnsi="宋体" w:hint="eastAsia"/>
          <w:sz w:val="24"/>
          <w:szCs w:val="24"/>
        </w:rPr>
        <w:t>2</w:t>
      </w:r>
      <w:r>
        <w:rPr>
          <w:rFonts w:ascii="宋体" w:hAnsi="宋体"/>
          <w:sz w:val="24"/>
          <w:szCs w:val="24"/>
        </w:rPr>
        <w:t>月</w:t>
      </w:r>
      <w:r>
        <w:rPr>
          <w:rFonts w:ascii="宋体" w:hAnsi="宋体" w:hint="eastAsia"/>
          <w:sz w:val="24"/>
          <w:szCs w:val="24"/>
        </w:rPr>
        <w:t>24</w:t>
      </w:r>
      <w:r>
        <w:rPr>
          <w:rFonts w:ascii="宋体" w:hAnsi="宋体"/>
          <w:sz w:val="24"/>
          <w:szCs w:val="24"/>
        </w:rPr>
        <w:t>日</w:t>
      </w:r>
      <w:r>
        <w:rPr>
          <w:rFonts w:ascii="宋体" w:hAnsi="宋体" w:hint="eastAsia"/>
          <w:sz w:val="24"/>
          <w:szCs w:val="24"/>
        </w:rPr>
        <w:lastRenderedPageBreak/>
        <w:t>9</w:t>
      </w:r>
      <w:r>
        <w:rPr>
          <w:rFonts w:ascii="宋体" w:hAnsi="宋体"/>
          <w:sz w:val="24"/>
          <w:szCs w:val="24"/>
        </w:rPr>
        <w:t>时</w:t>
      </w:r>
      <w:r>
        <w:rPr>
          <w:rFonts w:ascii="宋体" w:hAnsi="宋体"/>
          <w:sz w:val="24"/>
          <w:szCs w:val="24"/>
        </w:rPr>
        <w:t>00</w:t>
      </w:r>
      <w:r>
        <w:rPr>
          <w:rFonts w:ascii="宋体" w:hAnsi="宋体"/>
          <w:sz w:val="24"/>
          <w:szCs w:val="24"/>
        </w:rPr>
        <w:t>分。收件人：</w:t>
      </w:r>
      <w:r>
        <w:rPr>
          <w:rFonts w:ascii="宋体" w:hAnsi="宋体" w:hint="eastAsia"/>
          <w:sz w:val="24"/>
          <w:szCs w:val="24"/>
        </w:rPr>
        <w:t>黄赟</w:t>
      </w:r>
      <w:r>
        <w:rPr>
          <w:rFonts w:ascii="宋体" w:hAnsi="宋体"/>
          <w:sz w:val="24"/>
          <w:szCs w:val="24"/>
        </w:rPr>
        <w:t>；联系电话：</w:t>
      </w:r>
      <w:r>
        <w:rPr>
          <w:rFonts w:ascii="宋体" w:hAnsi="宋体"/>
          <w:sz w:val="24"/>
          <w:szCs w:val="24"/>
        </w:rPr>
        <w:t>18656211500</w:t>
      </w:r>
      <w:r>
        <w:rPr>
          <w:rFonts w:ascii="宋体" w:hAnsi="宋体"/>
          <w:sz w:val="24"/>
          <w:szCs w:val="24"/>
        </w:rPr>
        <w:t>。</w:t>
      </w:r>
    </w:p>
    <w:p w:rsidR="004E1CC9" w:rsidRDefault="004E1CC9">
      <w:pPr>
        <w:spacing w:line="360" w:lineRule="auto"/>
        <w:ind w:left="204" w:hangingChars="85" w:hanging="204"/>
        <w:rPr>
          <w:rFonts w:ascii="宋体" w:hAnsi="宋体"/>
          <w:sz w:val="24"/>
          <w:szCs w:val="24"/>
        </w:rPr>
      </w:pPr>
    </w:p>
    <w:p w:rsidR="004E1CC9" w:rsidRDefault="00006997">
      <w:pPr>
        <w:spacing w:line="540" w:lineRule="exact"/>
        <w:jc w:val="left"/>
        <w:rPr>
          <w:rFonts w:ascii="宋体" w:hAnsi="宋体" w:cs="Arial"/>
          <w:bCs/>
          <w:sz w:val="28"/>
          <w:szCs w:val="28"/>
        </w:rPr>
      </w:pPr>
      <w:r>
        <w:rPr>
          <w:rFonts w:ascii="宋体" w:hAnsi="宋体" w:cs="Arial" w:hint="eastAsia"/>
          <w:bCs/>
          <w:sz w:val="28"/>
          <w:szCs w:val="28"/>
        </w:rPr>
        <w:t>附表一：</w:t>
      </w:r>
    </w:p>
    <w:p w:rsidR="004E1CC9" w:rsidRDefault="00006997">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安全、质量及工期承诺表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6"/>
        <w:gridCol w:w="1236"/>
        <w:gridCol w:w="2892"/>
        <w:gridCol w:w="3377"/>
        <w:gridCol w:w="1095"/>
      </w:tblGrid>
      <w:tr w:rsidR="004E1CC9">
        <w:trPr>
          <w:trHeight w:val="574"/>
          <w:jc w:val="center"/>
        </w:trPr>
        <w:tc>
          <w:tcPr>
            <w:tcW w:w="836" w:type="dxa"/>
          </w:tcPr>
          <w:p w:rsidR="004E1CC9" w:rsidRDefault="00006997">
            <w:pPr>
              <w:spacing w:line="440" w:lineRule="exact"/>
              <w:jc w:val="center"/>
              <w:rPr>
                <w:rFonts w:ascii="楷体" w:eastAsia="楷体" w:hAnsi="楷体" w:cs="Arial"/>
                <w:b/>
                <w:bCs/>
                <w:sz w:val="24"/>
              </w:rPr>
            </w:pPr>
            <w:r>
              <w:rPr>
                <w:rFonts w:ascii="楷体" w:eastAsia="楷体" w:hAnsi="楷体" w:cs="Arial" w:hint="eastAsia"/>
                <w:b/>
                <w:bCs/>
                <w:sz w:val="24"/>
              </w:rPr>
              <w:t>序号</w:t>
            </w:r>
          </w:p>
        </w:tc>
        <w:tc>
          <w:tcPr>
            <w:tcW w:w="1236" w:type="dxa"/>
            <w:vAlign w:val="center"/>
          </w:tcPr>
          <w:p w:rsidR="004E1CC9" w:rsidRDefault="00006997">
            <w:pPr>
              <w:spacing w:line="440" w:lineRule="exact"/>
              <w:jc w:val="center"/>
              <w:rPr>
                <w:rFonts w:ascii="楷体" w:eastAsia="楷体" w:hAnsi="楷体" w:cs="Arial"/>
                <w:b/>
                <w:bCs/>
                <w:sz w:val="24"/>
              </w:rPr>
            </w:pPr>
            <w:r>
              <w:rPr>
                <w:rFonts w:ascii="楷体" w:eastAsia="楷体" w:hAnsi="楷体" w:cs="Arial" w:hint="eastAsia"/>
                <w:b/>
                <w:bCs/>
                <w:sz w:val="24"/>
              </w:rPr>
              <w:t>内容</w:t>
            </w:r>
          </w:p>
        </w:tc>
        <w:tc>
          <w:tcPr>
            <w:tcW w:w="2892" w:type="dxa"/>
            <w:vAlign w:val="center"/>
          </w:tcPr>
          <w:p w:rsidR="004E1CC9" w:rsidRDefault="00006997">
            <w:pPr>
              <w:spacing w:line="440" w:lineRule="exact"/>
              <w:jc w:val="center"/>
              <w:rPr>
                <w:rFonts w:ascii="楷体" w:eastAsia="楷体" w:hAnsi="楷体" w:cs="Arial"/>
                <w:b/>
                <w:bCs/>
                <w:sz w:val="24"/>
              </w:rPr>
            </w:pPr>
            <w:r>
              <w:rPr>
                <w:rFonts w:ascii="楷体" w:eastAsia="楷体" w:hAnsi="楷体" w:cs="Arial" w:hint="eastAsia"/>
                <w:b/>
                <w:bCs/>
                <w:sz w:val="24"/>
              </w:rPr>
              <w:t>要</w:t>
            </w:r>
            <w:r>
              <w:rPr>
                <w:rFonts w:ascii="楷体" w:eastAsia="楷体" w:hAnsi="楷体" w:cs="Arial" w:hint="eastAsia"/>
                <w:b/>
                <w:bCs/>
                <w:sz w:val="24"/>
              </w:rPr>
              <w:t xml:space="preserve"> </w:t>
            </w:r>
            <w:r>
              <w:rPr>
                <w:rFonts w:ascii="楷体" w:eastAsia="楷体" w:hAnsi="楷体" w:cs="Arial" w:hint="eastAsia"/>
                <w:b/>
                <w:bCs/>
                <w:sz w:val="24"/>
              </w:rPr>
              <w:t>求</w:t>
            </w:r>
          </w:p>
        </w:tc>
        <w:tc>
          <w:tcPr>
            <w:tcW w:w="3377" w:type="dxa"/>
            <w:tcBorders>
              <w:right w:val="single" w:sz="4" w:space="0" w:color="auto"/>
            </w:tcBorders>
            <w:vAlign w:val="center"/>
          </w:tcPr>
          <w:p w:rsidR="004E1CC9" w:rsidRDefault="00006997">
            <w:pPr>
              <w:spacing w:line="440" w:lineRule="exact"/>
              <w:jc w:val="center"/>
              <w:rPr>
                <w:rFonts w:ascii="楷体" w:eastAsia="楷体" w:hAnsi="楷体" w:cs="Arial"/>
                <w:b/>
                <w:bCs/>
                <w:sz w:val="24"/>
              </w:rPr>
            </w:pPr>
            <w:r>
              <w:rPr>
                <w:rFonts w:ascii="楷体" w:eastAsia="楷体" w:hAnsi="楷体" w:cs="Arial" w:hint="eastAsia"/>
                <w:b/>
                <w:bCs/>
                <w:sz w:val="24"/>
              </w:rPr>
              <w:t>承</w:t>
            </w:r>
            <w:r>
              <w:rPr>
                <w:rFonts w:ascii="楷体" w:eastAsia="楷体" w:hAnsi="楷体" w:cs="Arial" w:hint="eastAsia"/>
                <w:b/>
                <w:bCs/>
                <w:sz w:val="24"/>
              </w:rPr>
              <w:t xml:space="preserve"> </w:t>
            </w:r>
            <w:r>
              <w:rPr>
                <w:rFonts w:ascii="楷体" w:eastAsia="楷体" w:hAnsi="楷体" w:cs="Arial" w:hint="eastAsia"/>
                <w:b/>
                <w:bCs/>
                <w:sz w:val="24"/>
              </w:rPr>
              <w:t>诺</w:t>
            </w:r>
          </w:p>
        </w:tc>
        <w:tc>
          <w:tcPr>
            <w:tcW w:w="1095" w:type="dxa"/>
            <w:tcBorders>
              <w:left w:val="single" w:sz="4" w:space="0" w:color="auto"/>
              <w:bottom w:val="single" w:sz="4" w:space="0" w:color="auto"/>
            </w:tcBorders>
            <w:vAlign w:val="center"/>
          </w:tcPr>
          <w:p w:rsidR="004E1CC9" w:rsidRDefault="00006997">
            <w:pPr>
              <w:spacing w:line="440" w:lineRule="exact"/>
              <w:jc w:val="center"/>
              <w:rPr>
                <w:rFonts w:ascii="楷体" w:eastAsia="楷体" w:hAnsi="楷体" w:cs="Arial"/>
                <w:b/>
                <w:bCs/>
                <w:sz w:val="24"/>
              </w:rPr>
            </w:pPr>
            <w:r>
              <w:rPr>
                <w:rFonts w:ascii="楷体" w:eastAsia="楷体" w:hAnsi="楷体" w:cs="Arial" w:hint="eastAsia"/>
                <w:b/>
                <w:bCs/>
                <w:sz w:val="24"/>
              </w:rPr>
              <w:t>备</w:t>
            </w:r>
            <w:r>
              <w:rPr>
                <w:rFonts w:ascii="楷体" w:eastAsia="楷体" w:hAnsi="楷体" w:cs="Arial" w:hint="eastAsia"/>
                <w:b/>
                <w:bCs/>
                <w:sz w:val="24"/>
              </w:rPr>
              <w:t xml:space="preserve"> </w:t>
            </w:r>
            <w:r>
              <w:rPr>
                <w:rFonts w:ascii="楷体" w:eastAsia="楷体" w:hAnsi="楷体" w:cs="Arial" w:hint="eastAsia"/>
                <w:b/>
                <w:bCs/>
                <w:sz w:val="24"/>
              </w:rPr>
              <w:t>注</w:t>
            </w:r>
          </w:p>
        </w:tc>
      </w:tr>
      <w:tr w:rsidR="004E1CC9">
        <w:trPr>
          <w:trHeight w:val="770"/>
          <w:jc w:val="center"/>
        </w:trPr>
        <w:tc>
          <w:tcPr>
            <w:tcW w:w="836" w:type="dxa"/>
            <w:vAlign w:val="center"/>
          </w:tcPr>
          <w:p w:rsidR="004E1CC9" w:rsidRDefault="00006997">
            <w:pPr>
              <w:spacing w:line="440" w:lineRule="exact"/>
              <w:jc w:val="center"/>
              <w:rPr>
                <w:rFonts w:ascii="楷体" w:eastAsia="楷体" w:hAnsi="楷体" w:cs="Arial"/>
                <w:sz w:val="24"/>
              </w:rPr>
            </w:pPr>
            <w:r>
              <w:rPr>
                <w:rFonts w:ascii="楷体" w:eastAsia="楷体" w:hAnsi="楷体" w:cs="Arial" w:hint="eastAsia"/>
                <w:sz w:val="24"/>
              </w:rPr>
              <w:t>1</w:t>
            </w:r>
          </w:p>
        </w:tc>
        <w:tc>
          <w:tcPr>
            <w:tcW w:w="1236" w:type="dxa"/>
            <w:vAlign w:val="center"/>
          </w:tcPr>
          <w:p w:rsidR="004E1CC9" w:rsidRDefault="00006997">
            <w:pPr>
              <w:spacing w:line="440" w:lineRule="exact"/>
              <w:jc w:val="center"/>
              <w:rPr>
                <w:rFonts w:ascii="楷体" w:eastAsia="楷体" w:hAnsi="楷体" w:cs="Arial"/>
                <w:sz w:val="24"/>
              </w:rPr>
            </w:pPr>
            <w:r>
              <w:rPr>
                <w:rFonts w:ascii="楷体" w:eastAsia="楷体" w:hAnsi="楷体" w:cs="Arial" w:hint="eastAsia"/>
                <w:sz w:val="24"/>
              </w:rPr>
              <w:t>安全</w:t>
            </w:r>
          </w:p>
        </w:tc>
        <w:tc>
          <w:tcPr>
            <w:tcW w:w="2892" w:type="dxa"/>
            <w:vAlign w:val="center"/>
          </w:tcPr>
          <w:p w:rsidR="004E1CC9" w:rsidRDefault="00006997">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377" w:type="dxa"/>
            <w:tcBorders>
              <w:right w:val="single" w:sz="4" w:space="0" w:color="auto"/>
            </w:tcBorders>
            <w:vAlign w:val="center"/>
          </w:tcPr>
          <w:p w:rsidR="004E1CC9" w:rsidRDefault="004E1CC9">
            <w:pPr>
              <w:spacing w:line="440" w:lineRule="exact"/>
              <w:jc w:val="center"/>
              <w:rPr>
                <w:rFonts w:ascii="宋体" w:hAnsi="宋体" w:cs="宋体"/>
                <w:sz w:val="24"/>
                <w:szCs w:val="24"/>
              </w:rPr>
            </w:pPr>
          </w:p>
        </w:tc>
        <w:tc>
          <w:tcPr>
            <w:tcW w:w="1095" w:type="dxa"/>
            <w:tcBorders>
              <w:top w:val="single" w:sz="4" w:space="0" w:color="auto"/>
              <w:left w:val="single" w:sz="4" w:space="0" w:color="auto"/>
            </w:tcBorders>
            <w:vAlign w:val="center"/>
          </w:tcPr>
          <w:p w:rsidR="004E1CC9" w:rsidRDefault="004E1CC9">
            <w:pPr>
              <w:spacing w:line="440" w:lineRule="exact"/>
              <w:jc w:val="center"/>
              <w:rPr>
                <w:rFonts w:ascii="楷体" w:eastAsia="楷体" w:hAnsi="楷体" w:cs="Arial"/>
                <w:sz w:val="24"/>
              </w:rPr>
            </w:pPr>
          </w:p>
        </w:tc>
      </w:tr>
      <w:tr w:rsidR="004E1CC9">
        <w:trPr>
          <w:trHeight w:val="770"/>
          <w:jc w:val="center"/>
        </w:trPr>
        <w:tc>
          <w:tcPr>
            <w:tcW w:w="836" w:type="dxa"/>
            <w:vAlign w:val="center"/>
          </w:tcPr>
          <w:p w:rsidR="004E1CC9" w:rsidRDefault="00006997">
            <w:pPr>
              <w:spacing w:line="440" w:lineRule="exact"/>
              <w:jc w:val="center"/>
              <w:rPr>
                <w:rFonts w:ascii="楷体" w:eastAsia="楷体" w:hAnsi="楷体" w:cs="Arial"/>
                <w:sz w:val="24"/>
              </w:rPr>
            </w:pPr>
            <w:r>
              <w:rPr>
                <w:rFonts w:ascii="楷体" w:eastAsia="楷体" w:hAnsi="楷体" w:cs="Arial" w:hint="eastAsia"/>
                <w:sz w:val="24"/>
              </w:rPr>
              <w:t>2</w:t>
            </w:r>
          </w:p>
        </w:tc>
        <w:tc>
          <w:tcPr>
            <w:tcW w:w="1236" w:type="dxa"/>
            <w:vAlign w:val="center"/>
          </w:tcPr>
          <w:p w:rsidR="004E1CC9" w:rsidRDefault="00006997">
            <w:pPr>
              <w:spacing w:line="440" w:lineRule="exact"/>
              <w:jc w:val="center"/>
              <w:rPr>
                <w:rFonts w:ascii="楷体" w:eastAsia="楷体" w:hAnsi="楷体" w:cs="Arial"/>
                <w:sz w:val="24"/>
              </w:rPr>
            </w:pPr>
            <w:r>
              <w:rPr>
                <w:rFonts w:ascii="楷体" w:eastAsia="楷体" w:hAnsi="楷体" w:cs="Arial" w:hint="eastAsia"/>
                <w:sz w:val="24"/>
              </w:rPr>
              <w:t>质量</w:t>
            </w:r>
          </w:p>
        </w:tc>
        <w:tc>
          <w:tcPr>
            <w:tcW w:w="2892" w:type="dxa"/>
            <w:vAlign w:val="center"/>
          </w:tcPr>
          <w:p w:rsidR="004E1CC9" w:rsidRDefault="00006997">
            <w:pPr>
              <w:spacing w:line="440" w:lineRule="exact"/>
              <w:jc w:val="center"/>
              <w:rPr>
                <w:rFonts w:ascii="楷体" w:eastAsia="楷体" w:hAnsi="楷体" w:cs="Arial"/>
                <w:sz w:val="24"/>
              </w:rPr>
            </w:pPr>
            <w:r>
              <w:rPr>
                <w:rFonts w:ascii="楷体" w:eastAsia="楷体" w:hAnsi="楷体" w:cs="Arial" w:hint="eastAsia"/>
                <w:sz w:val="24"/>
              </w:rPr>
              <w:t>合格</w:t>
            </w:r>
          </w:p>
        </w:tc>
        <w:tc>
          <w:tcPr>
            <w:tcW w:w="3377" w:type="dxa"/>
            <w:tcBorders>
              <w:right w:val="single" w:sz="4" w:space="0" w:color="auto"/>
            </w:tcBorders>
            <w:vAlign w:val="center"/>
          </w:tcPr>
          <w:p w:rsidR="004E1CC9" w:rsidRDefault="004E1CC9">
            <w:pPr>
              <w:spacing w:line="440" w:lineRule="exact"/>
              <w:jc w:val="center"/>
              <w:rPr>
                <w:rFonts w:ascii="宋体" w:hAnsi="宋体" w:cs="宋体"/>
                <w:sz w:val="24"/>
                <w:szCs w:val="24"/>
              </w:rPr>
            </w:pPr>
          </w:p>
        </w:tc>
        <w:tc>
          <w:tcPr>
            <w:tcW w:w="1095" w:type="dxa"/>
            <w:tcBorders>
              <w:left w:val="single" w:sz="4" w:space="0" w:color="auto"/>
            </w:tcBorders>
            <w:vAlign w:val="center"/>
          </w:tcPr>
          <w:p w:rsidR="004E1CC9" w:rsidRDefault="004E1CC9">
            <w:pPr>
              <w:spacing w:line="440" w:lineRule="exact"/>
              <w:jc w:val="center"/>
              <w:rPr>
                <w:rFonts w:ascii="楷体" w:eastAsia="楷体" w:hAnsi="楷体" w:cs="Arial"/>
                <w:sz w:val="24"/>
              </w:rPr>
            </w:pPr>
          </w:p>
        </w:tc>
      </w:tr>
      <w:tr w:rsidR="004E1CC9">
        <w:trPr>
          <w:trHeight w:val="770"/>
          <w:jc w:val="center"/>
        </w:trPr>
        <w:tc>
          <w:tcPr>
            <w:tcW w:w="836" w:type="dxa"/>
            <w:vAlign w:val="center"/>
          </w:tcPr>
          <w:p w:rsidR="004E1CC9" w:rsidRDefault="00006997">
            <w:pPr>
              <w:spacing w:line="440" w:lineRule="exact"/>
              <w:jc w:val="center"/>
              <w:rPr>
                <w:rFonts w:ascii="楷体" w:eastAsia="楷体" w:hAnsi="楷体" w:cs="Arial"/>
                <w:sz w:val="24"/>
              </w:rPr>
            </w:pPr>
            <w:r>
              <w:rPr>
                <w:rFonts w:ascii="楷体" w:eastAsia="楷体" w:hAnsi="楷体" w:cs="Arial" w:hint="eastAsia"/>
                <w:sz w:val="24"/>
              </w:rPr>
              <w:t>3</w:t>
            </w:r>
          </w:p>
        </w:tc>
        <w:tc>
          <w:tcPr>
            <w:tcW w:w="1236" w:type="dxa"/>
            <w:vAlign w:val="center"/>
          </w:tcPr>
          <w:p w:rsidR="004E1CC9" w:rsidRDefault="00006997">
            <w:pPr>
              <w:spacing w:line="440" w:lineRule="exact"/>
              <w:jc w:val="center"/>
              <w:rPr>
                <w:rFonts w:ascii="楷体" w:eastAsia="楷体" w:hAnsi="楷体" w:cs="Arial"/>
                <w:sz w:val="24"/>
              </w:rPr>
            </w:pPr>
            <w:r>
              <w:rPr>
                <w:rFonts w:ascii="楷体" w:eastAsia="楷体" w:hAnsi="楷体" w:cs="Arial" w:hint="eastAsia"/>
                <w:sz w:val="24"/>
              </w:rPr>
              <w:t>工期</w:t>
            </w:r>
          </w:p>
        </w:tc>
        <w:tc>
          <w:tcPr>
            <w:tcW w:w="2892" w:type="dxa"/>
            <w:vAlign w:val="center"/>
          </w:tcPr>
          <w:p w:rsidR="004E1CC9" w:rsidRDefault="00006997">
            <w:pPr>
              <w:spacing w:line="440" w:lineRule="exact"/>
              <w:jc w:val="center"/>
              <w:rPr>
                <w:rFonts w:ascii="楷体" w:eastAsia="楷体" w:hAnsi="楷体" w:cs="Arial"/>
                <w:sz w:val="24"/>
              </w:rPr>
            </w:pPr>
            <w:r>
              <w:rPr>
                <w:rFonts w:ascii="楷体" w:eastAsia="楷体" w:hAnsi="楷体" w:cs="Arial" w:hint="eastAsia"/>
                <w:sz w:val="24"/>
              </w:rPr>
              <w:t>满足建设单位的工期要求</w:t>
            </w:r>
          </w:p>
        </w:tc>
        <w:tc>
          <w:tcPr>
            <w:tcW w:w="3377" w:type="dxa"/>
            <w:tcBorders>
              <w:right w:val="single" w:sz="4" w:space="0" w:color="auto"/>
            </w:tcBorders>
            <w:vAlign w:val="center"/>
          </w:tcPr>
          <w:p w:rsidR="004E1CC9" w:rsidRDefault="004E1CC9">
            <w:pPr>
              <w:spacing w:line="440" w:lineRule="exact"/>
              <w:jc w:val="center"/>
              <w:rPr>
                <w:rFonts w:ascii="宋体" w:hAnsi="宋体" w:cs="宋体"/>
                <w:sz w:val="24"/>
                <w:szCs w:val="24"/>
              </w:rPr>
            </w:pPr>
          </w:p>
        </w:tc>
        <w:tc>
          <w:tcPr>
            <w:tcW w:w="1095" w:type="dxa"/>
            <w:tcBorders>
              <w:left w:val="single" w:sz="4" w:space="0" w:color="auto"/>
            </w:tcBorders>
            <w:vAlign w:val="center"/>
          </w:tcPr>
          <w:p w:rsidR="004E1CC9" w:rsidRDefault="004E1CC9">
            <w:pPr>
              <w:spacing w:line="440" w:lineRule="exact"/>
              <w:jc w:val="center"/>
              <w:rPr>
                <w:rFonts w:ascii="楷体" w:eastAsia="楷体" w:hAnsi="楷体" w:cs="Arial"/>
                <w:sz w:val="24"/>
              </w:rPr>
            </w:pPr>
          </w:p>
        </w:tc>
      </w:tr>
    </w:tbl>
    <w:p w:rsidR="004E1CC9" w:rsidRDefault="00006997">
      <w:pPr>
        <w:spacing w:line="440" w:lineRule="exact"/>
        <w:rPr>
          <w:rFonts w:ascii="楷体" w:eastAsia="楷体" w:hAnsi="楷体" w:cs="Arial"/>
          <w:sz w:val="24"/>
        </w:rPr>
      </w:pPr>
      <w:r>
        <w:rPr>
          <w:rFonts w:ascii="楷体" w:eastAsia="楷体" w:hAnsi="楷体" w:cs="Arial" w:hint="eastAsia"/>
          <w:sz w:val="24"/>
        </w:rPr>
        <w:t>说明：</w:t>
      </w:r>
    </w:p>
    <w:p w:rsidR="004E1CC9" w:rsidRDefault="00006997">
      <w:pPr>
        <w:pStyle w:val="af3"/>
        <w:numPr>
          <w:ilvl w:val="0"/>
          <w:numId w:val="3"/>
        </w:numPr>
        <w:spacing w:line="440" w:lineRule="exact"/>
        <w:ind w:firstLineChars="0"/>
        <w:jc w:val="left"/>
        <w:rPr>
          <w:rFonts w:ascii="楷体" w:eastAsia="楷体" w:hAnsi="楷体" w:cs="Arial"/>
          <w:sz w:val="24"/>
        </w:rPr>
      </w:pPr>
      <w:r>
        <w:rPr>
          <w:rFonts w:ascii="楷体" w:eastAsia="楷体" w:hAnsi="楷体" w:cs="Arial" w:hint="eastAsia"/>
          <w:sz w:val="24"/>
        </w:rPr>
        <w:t>施工期间一事业部将根据本工程的需要，编制网络工期计划下发至中标人，并与中标人签订节点工期承诺责任书，延误工期则按</w:t>
      </w:r>
      <w:r>
        <w:rPr>
          <w:rFonts w:ascii="楷体" w:eastAsia="楷体" w:hAnsi="楷体" w:cs="Arial" w:hint="eastAsia"/>
          <w:sz w:val="24"/>
        </w:rPr>
        <w:t>5</w:t>
      </w:r>
      <w:r>
        <w:rPr>
          <w:rFonts w:ascii="楷体" w:eastAsia="楷体" w:hAnsi="楷体" w:cs="Arial" w:hint="eastAsia"/>
          <w:sz w:val="24"/>
        </w:rPr>
        <w:t>000</w:t>
      </w:r>
      <w:r>
        <w:rPr>
          <w:rFonts w:ascii="楷体" w:eastAsia="楷体" w:hAnsi="楷体" w:cs="Arial" w:hint="eastAsia"/>
          <w:sz w:val="24"/>
        </w:rPr>
        <w:t>元</w:t>
      </w:r>
      <w:r>
        <w:rPr>
          <w:rFonts w:ascii="楷体" w:eastAsia="楷体" w:hAnsi="楷体" w:cs="Arial" w:hint="eastAsia"/>
          <w:sz w:val="24"/>
        </w:rPr>
        <w:t>/</w:t>
      </w:r>
      <w:r>
        <w:rPr>
          <w:rFonts w:ascii="楷体" w:eastAsia="楷体" w:hAnsi="楷体" w:cs="Arial" w:hint="eastAsia"/>
          <w:sz w:val="24"/>
        </w:rPr>
        <w:t>天扣罚。</w:t>
      </w:r>
    </w:p>
    <w:p w:rsidR="004E1CC9" w:rsidRDefault="00006997">
      <w:pPr>
        <w:spacing w:line="360" w:lineRule="auto"/>
        <w:ind w:left="240" w:hangingChars="100" w:hanging="240"/>
        <w:rPr>
          <w:rFonts w:ascii="宋体" w:hAnsi="宋体" w:cs="Arial"/>
          <w:sz w:val="24"/>
        </w:rPr>
      </w:pPr>
      <w:r>
        <w:rPr>
          <w:rFonts w:ascii="楷体" w:eastAsia="楷体" w:hAnsi="楷体" w:cs="Arial" w:hint="eastAsia"/>
          <w:sz w:val="24"/>
        </w:rPr>
        <w:t>2</w:t>
      </w:r>
      <w:r>
        <w:rPr>
          <w:rFonts w:ascii="楷体" w:eastAsia="楷体" w:hAnsi="楷体" w:cs="Arial" w:hint="eastAsia"/>
          <w:sz w:val="24"/>
        </w:rPr>
        <w:t>、中标人施工全过程应满足发包方、监理方以及招标人的安全、文明施工、</w:t>
      </w:r>
      <w:r>
        <w:rPr>
          <w:rFonts w:ascii="楷体" w:eastAsia="楷体" w:hAnsi="楷体" w:cs="Arial" w:hint="eastAsia"/>
          <w:sz w:val="24"/>
        </w:rPr>
        <w:t>5S</w:t>
      </w:r>
      <w:r>
        <w:rPr>
          <w:rFonts w:ascii="楷体" w:eastAsia="楷体" w:hAnsi="楷体" w:cs="Arial" w:hint="eastAsia"/>
          <w:sz w:val="24"/>
        </w:rPr>
        <w:t>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4E1CC9" w:rsidRDefault="004E1CC9">
      <w:pPr>
        <w:spacing w:line="440" w:lineRule="exact"/>
        <w:rPr>
          <w:rFonts w:ascii="宋体" w:hAnsi="宋体" w:cs="Arial"/>
          <w:sz w:val="24"/>
        </w:rPr>
      </w:pPr>
    </w:p>
    <w:p w:rsidR="004E1CC9" w:rsidRDefault="004E1CC9">
      <w:pPr>
        <w:spacing w:line="440" w:lineRule="exact"/>
        <w:rPr>
          <w:rFonts w:ascii="宋体" w:hAnsi="宋体" w:cs="Arial"/>
          <w:sz w:val="24"/>
        </w:rPr>
      </w:pPr>
    </w:p>
    <w:p w:rsidR="004E1CC9" w:rsidRDefault="004E1CC9">
      <w:pPr>
        <w:spacing w:line="440" w:lineRule="exact"/>
        <w:rPr>
          <w:rFonts w:ascii="宋体" w:hAnsi="宋体" w:cs="Arial"/>
          <w:sz w:val="24"/>
        </w:rPr>
      </w:pPr>
    </w:p>
    <w:p w:rsidR="004E1CC9" w:rsidRDefault="004E1CC9">
      <w:pPr>
        <w:spacing w:line="440" w:lineRule="exact"/>
        <w:rPr>
          <w:rFonts w:ascii="宋体" w:hAnsi="宋体" w:cs="Arial"/>
          <w:sz w:val="24"/>
        </w:rPr>
      </w:pPr>
    </w:p>
    <w:p w:rsidR="004E1CC9" w:rsidRDefault="00006997">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4E1CC9" w:rsidRDefault="004E1CC9">
      <w:pPr>
        <w:spacing w:line="360" w:lineRule="exact"/>
        <w:rPr>
          <w:rFonts w:ascii="宋体" w:hAnsi="宋体" w:cs="宋体"/>
          <w:color w:val="000000"/>
          <w:kern w:val="1"/>
          <w:sz w:val="24"/>
          <w:szCs w:val="24"/>
          <w:u w:val="single"/>
        </w:rPr>
      </w:pPr>
    </w:p>
    <w:p w:rsidR="004E1CC9" w:rsidRDefault="00006997">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4E1CC9" w:rsidRDefault="004E1CC9">
      <w:pPr>
        <w:spacing w:line="360" w:lineRule="exact"/>
        <w:rPr>
          <w:rFonts w:ascii="宋体" w:hAnsi="宋体" w:cs="宋体"/>
          <w:color w:val="000000"/>
          <w:kern w:val="1"/>
          <w:sz w:val="24"/>
          <w:szCs w:val="24"/>
          <w:u w:val="single"/>
        </w:rPr>
      </w:pPr>
    </w:p>
    <w:p w:rsidR="004E1CC9" w:rsidRDefault="00006997">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4E1CC9" w:rsidRDefault="004E1CC9">
      <w:pPr>
        <w:spacing w:line="540" w:lineRule="exact"/>
        <w:jc w:val="left"/>
        <w:rPr>
          <w:rFonts w:ascii="宋体" w:hAnsi="宋体" w:cs="宋体"/>
          <w:sz w:val="28"/>
          <w:szCs w:val="28"/>
        </w:rPr>
      </w:pPr>
    </w:p>
    <w:p w:rsidR="004E1CC9" w:rsidRDefault="004E1CC9">
      <w:pPr>
        <w:spacing w:line="540" w:lineRule="exact"/>
        <w:jc w:val="left"/>
        <w:rPr>
          <w:rFonts w:ascii="宋体" w:hAnsi="宋体" w:cs="宋体"/>
          <w:sz w:val="28"/>
          <w:szCs w:val="28"/>
        </w:rPr>
      </w:pPr>
    </w:p>
    <w:p w:rsidR="004E1CC9" w:rsidRDefault="004E1CC9">
      <w:pPr>
        <w:spacing w:line="540" w:lineRule="exact"/>
        <w:jc w:val="left"/>
        <w:rPr>
          <w:rFonts w:ascii="宋体" w:hAnsi="宋体" w:cs="宋体"/>
          <w:sz w:val="28"/>
          <w:szCs w:val="28"/>
        </w:rPr>
      </w:pPr>
    </w:p>
    <w:p w:rsidR="004E1CC9" w:rsidRDefault="004E1CC9">
      <w:pPr>
        <w:spacing w:line="540" w:lineRule="exact"/>
        <w:jc w:val="left"/>
        <w:rPr>
          <w:rFonts w:ascii="宋体" w:hAnsi="宋体" w:cs="宋体"/>
          <w:sz w:val="28"/>
          <w:szCs w:val="28"/>
        </w:rPr>
      </w:pPr>
    </w:p>
    <w:p w:rsidR="004E1CC9" w:rsidRDefault="00006997">
      <w:pPr>
        <w:spacing w:line="540" w:lineRule="exact"/>
        <w:jc w:val="left"/>
        <w:rPr>
          <w:rFonts w:ascii="宋体" w:hAnsi="宋体" w:cs="Arial"/>
          <w:sz w:val="24"/>
        </w:rPr>
      </w:pPr>
      <w:r>
        <w:rPr>
          <w:rFonts w:ascii="宋体" w:hAnsi="宋体" w:cs="Arial" w:hint="eastAsia"/>
          <w:bCs/>
          <w:sz w:val="28"/>
          <w:szCs w:val="28"/>
        </w:rPr>
        <w:lastRenderedPageBreak/>
        <w:t>附表二：</w:t>
      </w:r>
    </w:p>
    <w:p w:rsidR="004E1CC9" w:rsidRDefault="00006997">
      <w:pPr>
        <w:spacing w:line="440" w:lineRule="exact"/>
        <w:ind w:firstLineChars="1200" w:firstLine="3360"/>
        <w:rPr>
          <w:rFonts w:ascii="宋体" w:hAnsi="宋体" w:cs="Arial"/>
          <w:sz w:val="24"/>
        </w:rPr>
      </w:pPr>
      <w:r>
        <w:rPr>
          <w:rFonts w:ascii="微软雅黑" w:eastAsia="微软雅黑" w:hAnsi="微软雅黑" w:cs="微软雅黑" w:hint="eastAsia"/>
          <w:sz w:val="28"/>
          <w:szCs w:val="28"/>
        </w:rPr>
        <w:t>劳务分包协议承诺函</w:t>
      </w:r>
    </w:p>
    <w:p w:rsidR="004E1CC9" w:rsidRDefault="00006997">
      <w:pPr>
        <w:spacing w:line="440" w:lineRule="exact"/>
        <w:rPr>
          <w:rFonts w:ascii="宋体" w:hAnsi="宋体" w:cs="宋体"/>
          <w:sz w:val="24"/>
        </w:rPr>
      </w:pPr>
      <w:r>
        <w:rPr>
          <w:rFonts w:ascii="宋体" w:hAnsi="宋体" w:cs="宋体" w:hint="eastAsia"/>
          <w:sz w:val="24"/>
        </w:rPr>
        <w:t>铜陵有色金属集团铜冠建筑安装股份有限公司：</w:t>
      </w:r>
    </w:p>
    <w:p w:rsidR="004E1CC9" w:rsidRDefault="00006997">
      <w:pPr>
        <w:spacing w:line="440" w:lineRule="exact"/>
        <w:ind w:firstLineChars="200" w:firstLine="480"/>
        <w:rPr>
          <w:rFonts w:ascii="宋体" w:hAnsi="宋体" w:cs="宋体"/>
          <w:sz w:val="24"/>
        </w:rPr>
      </w:pPr>
      <w:r>
        <w:rPr>
          <w:rFonts w:ascii="宋体" w:hAnsi="宋体" w:cs="宋体" w:hint="eastAsia"/>
          <w:sz w:val="24"/>
        </w:rPr>
        <w:t>根据你方招标项目</w:t>
      </w:r>
      <w:r>
        <w:rPr>
          <w:rFonts w:hint="eastAsia"/>
          <w:b/>
          <w:sz w:val="24"/>
          <w:szCs w:val="24"/>
          <w:u w:val="single"/>
        </w:rPr>
        <w:t>铜陵有色绿色智能铜基新材料项目大临场地、门卫室</w:t>
      </w:r>
      <w:r>
        <w:rPr>
          <w:rFonts w:hint="eastAsia"/>
          <w:b/>
          <w:sz w:val="24"/>
          <w:szCs w:val="24"/>
          <w:u w:val="single"/>
        </w:rPr>
        <w:t>等</w:t>
      </w:r>
      <w:r>
        <w:rPr>
          <w:rFonts w:hint="eastAsia"/>
          <w:b/>
          <w:sz w:val="24"/>
          <w:szCs w:val="24"/>
          <w:u w:val="single"/>
        </w:rPr>
        <w:t>零星土建劳务工程</w:t>
      </w:r>
      <w:r>
        <w:rPr>
          <w:rFonts w:ascii="宋体" w:hAnsi="宋体" w:cs="宋体" w:hint="eastAsia"/>
          <w:sz w:val="24"/>
        </w:rPr>
        <w:t>的招标文件，一旦我方（乙方）中标同意劳务分包合同中的所有条款，部分主要条款列举如下：</w:t>
      </w:r>
    </w:p>
    <w:p w:rsidR="004E1CC9" w:rsidRDefault="00006997">
      <w:pPr>
        <w:spacing w:line="440" w:lineRule="exact"/>
        <w:ind w:firstLineChars="200" w:firstLine="480"/>
        <w:rPr>
          <w:rFonts w:ascii="宋体" w:hAnsi="宋体" w:cs="宋体"/>
          <w:color w:val="FF0000"/>
          <w:sz w:val="24"/>
        </w:rPr>
      </w:pPr>
      <w:r>
        <w:rPr>
          <w:rFonts w:ascii="宋体" w:hAnsi="宋体" w:cs="宋体" w:hint="eastAsia"/>
          <w:sz w:val="24"/>
        </w:rPr>
        <w:t>9.6</w:t>
      </w:r>
      <w:r>
        <w:rPr>
          <w:rFonts w:ascii="宋体" w:hAnsi="宋体" w:cs="宋体" w:hint="eastAsia"/>
          <w:sz w:val="24"/>
        </w:rPr>
        <w:t>乙方在签订劳务分包合同的同时，应签订安全互助金承诺函，并按照《安全互助金管理办法》规定执行。</w:t>
      </w:r>
    </w:p>
    <w:p w:rsidR="004E1CC9" w:rsidRDefault="00006997">
      <w:pPr>
        <w:spacing w:line="440" w:lineRule="exact"/>
        <w:ind w:firstLineChars="200" w:firstLine="480"/>
        <w:rPr>
          <w:rFonts w:ascii="宋体" w:hAnsi="宋体" w:cs="宋体"/>
          <w:sz w:val="24"/>
        </w:rPr>
      </w:pPr>
      <w:r>
        <w:rPr>
          <w:rFonts w:ascii="宋体" w:hAnsi="宋体" w:cs="宋体" w:hint="eastAsia"/>
          <w:sz w:val="24"/>
        </w:rPr>
        <w:t>9.7</w:t>
      </w:r>
      <w:r>
        <w:rPr>
          <w:rFonts w:ascii="宋体" w:hAnsi="宋体" w:cs="宋体" w:hint="eastAsia"/>
          <w:sz w:val="24"/>
        </w:rPr>
        <w:t>乙方在签订劳务分包合同时，应缴纳</w:t>
      </w:r>
      <w:r>
        <w:rPr>
          <w:rFonts w:ascii="宋体" w:hAnsi="宋体" w:cs="宋体" w:hint="eastAsia"/>
          <w:sz w:val="24"/>
        </w:rPr>
        <w:t>20</w:t>
      </w:r>
      <w:r>
        <w:rPr>
          <w:rFonts w:ascii="宋体" w:hAnsi="宋体" w:cs="宋体" w:hint="eastAsia"/>
          <w:sz w:val="24"/>
        </w:rPr>
        <w:t>万元履约保证金；履约保证金以现金形式缴纳</w:t>
      </w:r>
      <w:r>
        <w:rPr>
          <w:rFonts w:ascii="宋体" w:hAnsi="宋体" w:cs="宋体" w:hint="eastAsia"/>
          <w:sz w:val="24"/>
        </w:rPr>
        <w:t>2</w:t>
      </w:r>
      <w:r>
        <w:rPr>
          <w:rFonts w:ascii="宋体" w:hAnsi="宋体" w:cs="宋体" w:hint="eastAsia"/>
          <w:sz w:val="24"/>
        </w:rPr>
        <w:t>万元，余款</w:t>
      </w:r>
      <w:r>
        <w:rPr>
          <w:rFonts w:ascii="宋体" w:hAnsi="宋体" w:cs="宋体" w:hint="eastAsia"/>
          <w:sz w:val="24"/>
        </w:rPr>
        <w:t>18</w:t>
      </w:r>
      <w:r>
        <w:rPr>
          <w:rFonts w:ascii="宋体" w:hAnsi="宋体" w:cs="宋体" w:hint="eastAsia"/>
          <w:sz w:val="24"/>
        </w:rPr>
        <w:t>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4E1CC9" w:rsidRDefault="00006997">
      <w:pPr>
        <w:spacing w:line="440" w:lineRule="exact"/>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乙方每月根据甲方开具的劳务结算单开具增值税专用发票，甲方当月入账，次月付发票价的</w:t>
      </w:r>
      <w:r>
        <w:rPr>
          <w:rFonts w:ascii="宋体" w:hAnsi="宋体" w:cs="宋体" w:hint="eastAsia"/>
          <w:sz w:val="24"/>
        </w:rPr>
        <w:t>40%</w:t>
      </w:r>
      <w:r>
        <w:rPr>
          <w:rFonts w:ascii="微软雅黑 Light" w:eastAsia="微软雅黑 Light" w:hAnsi="微软雅黑 Light" w:cs="微软雅黑 Light" w:hint="eastAsia"/>
          <w:sz w:val="24"/>
        </w:rPr>
        <w:t>〜</w:t>
      </w:r>
      <w:r>
        <w:rPr>
          <w:rFonts w:ascii="宋体" w:hAnsi="宋体" w:cs="宋体" w:hint="eastAsia"/>
          <w:sz w:val="24"/>
        </w:rPr>
        <w:t>60%</w:t>
      </w:r>
      <w:r>
        <w:rPr>
          <w:rFonts w:ascii="宋体" w:hAnsi="宋体" w:cs="宋体" w:hint="eastAsia"/>
          <w:sz w:val="24"/>
        </w:rPr>
        <w:t>，当年春节前付至发票价</w:t>
      </w:r>
      <w:r>
        <w:rPr>
          <w:rFonts w:ascii="宋体" w:hAnsi="宋体" w:cs="宋体" w:hint="eastAsia"/>
          <w:sz w:val="24"/>
        </w:rPr>
        <w:t>80%</w:t>
      </w:r>
      <w:r>
        <w:rPr>
          <w:rFonts w:ascii="宋体" w:hAnsi="宋体" w:cs="宋体" w:hint="eastAsia"/>
          <w:sz w:val="24"/>
        </w:rPr>
        <w:t>，剩</w:t>
      </w:r>
      <w:r>
        <w:rPr>
          <w:rFonts w:ascii="宋体" w:hAnsi="宋体" w:cs="宋体" w:hint="eastAsia"/>
          <w:sz w:val="24"/>
        </w:rPr>
        <w:t>20%</w:t>
      </w:r>
      <w:r>
        <w:rPr>
          <w:rFonts w:ascii="宋体" w:hAnsi="宋体" w:cs="宋体" w:hint="eastAsia"/>
          <w:sz w:val="24"/>
        </w:rPr>
        <w:t>的余款以后每年付</w:t>
      </w:r>
      <w:r>
        <w:rPr>
          <w:rFonts w:ascii="宋体" w:hAnsi="宋体" w:cs="宋体" w:hint="eastAsia"/>
          <w:sz w:val="24"/>
        </w:rPr>
        <w:t>10%</w:t>
      </w:r>
      <w:r>
        <w:rPr>
          <w:rFonts w:ascii="宋体" w:hAnsi="宋体" w:cs="宋体" w:hint="eastAsia"/>
          <w:sz w:val="24"/>
        </w:rPr>
        <w:t>，两年付清。</w:t>
      </w:r>
    </w:p>
    <w:p w:rsidR="004E1CC9" w:rsidRDefault="00006997">
      <w:pPr>
        <w:spacing w:line="440" w:lineRule="exact"/>
        <w:ind w:firstLineChars="200" w:firstLine="480"/>
        <w:rPr>
          <w:rFonts w:ascii="宋体" w:hAnsi="宋体" w:cs="宋体"/>
          <w:color w:val="FF6600"/>
          <w:sz w:val="24"/>
        </w:rPr>
      </w:pPr>
      <w:r>
        <w:rPr>
          <w:rFonts w:ascii="宋体" w:hAnsi="宋体" w:cs="宋体" w:hint="eastAsia"/>
          <w:sz w:val="24"/>
        </w:rPr>
        <w:t>11.3</w:t>
      </w:r>
      <w:r>
        <w:rPr>
          <w:rFonts w:ascii="宋体" w:hAnsi="宋体" w:cs="宋体" w:hint="eastAsia"/>
          <w:sz w:val="24"/>
        </w:rPr>
        <w:t>最终结算工程量与内容必须由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4E1CC9" w:rsidRDefault="00006997">
      <w:pPr>
        <w:spacing w:line="440" w:lineRule="exact"/>
        <w:ind w:firstLineChars="200" w:firstLine="480"/>
        <w:rPr>
          <w:rFonts w:ascii="宋体" w:hAnsi="宋体" w:cs="宋体"/>
          <w:sz w:val="24"/>
        </w:rPr>
      </w:pPr>
      <w:r>
        <w:rPr>
          <w:rFonts w:ascii="宋体" w:hAnsi="宋体" w:cs="宋体" w:hint="eastAsia"/>
          <w:sz w:val="24"/>
        </w:rPr>
        <w:t>13.1</w:t>
      </w:r>
      <w:r>
        <w:rPr>
          <w:rFonts w:ascii="宋体" w:hAnsi="宋体" w:cs="宋体" w:hint="eastAsia"/>
          <w:sz w:val="24"/>
        </w:rPr>
        <w:t>乙方违法分包或转包的违约责任：乙方严禁将承包范围内的工程违法分包或转包，或挂靠施工，一经发现，甲方立即可解除合同，同时乙方承担影响工期的索赔。如甲方未解除合同，将一次性扣除履约保证金</w:t>
      </w:r>
      <w:r>
        <w:rPr>
          <w:rFonts w:ascii="宋体" w:hAnsi="宋体" w:cs="宋体" w:hint="eastAsia"/>
          <w:sz w:val="24"/>
        </w:rPr>
        <w:t>5</w:t>
      </w:r>
      <w:r>
        <w:rPr>
          <w:rFonts w:ascii="宋体" w:hAnsi="宋体" w:cs="宋体" w:hint="eastAsia"/>
          <w:sz w:val="24"/>
        </w:rPr>
        <w:t>万元。</w:t>
      </w:r>
    </w:p>
    <w:p w:rsidR="004E1CC9" w:rsidRDefault="00006997">
      <w:pPr>
        <w:spacing w:line="440" w:lineRule="exact"/>
        <w:ind w:firstLineChars="200" w:firstLine="480"/>
        <w:rPr>
          <w:rFonts w:ascii="宋体" w:hAnsi="宋体" w:cs="宋体"/>
          <w:sz w:val="24"/>
        </w:rPr>
      </w:pPr>
      <w:r>
        <w:rPr>
          <w:rFonts w:ascii="宋体" w:hAnsi="宋体" w:cs="宋体" w:hint="eastAsia"/>
          <w:sz w:val="24"/>
        </w:rPr>
        <w:t>13.2</w:t>
      </w:r>
      <w:r>
        <w:rPr>
          <w:rFonts w:ascii="宋体" w:hAnsi="宋体" w:cs="宋体" w:hint="eastAsia"/>
          <w:sz w:val="24"/>
        </w:rPr>
        <w:t>乙方因劳动力或能力不足，不能完成该项工程或造成工期拖延的，甲方</w:t>
      </w:r>
      <w:r>
        <w:rPr>
          <w:rFonts w:ascii="宋体" w:hAnsi="宋体" w:cs="宋体" w:hint="eastAsia"/>
          <w:sz w:val="24"/>
        </w:rPr>
        <w:t>有权解除合同。如阻挠项目部安排的队伍进场，造成损失由乙方承担，并追究法律责任，另扣除履约保证金</w:t>
      </w:r>
      <w:r>
        <w:rPr>
          <w:rFonts w:ascii="宋体" w:hAnsi="宋体" w:cs="宋体" w:hint="eastAsia"/>
          <w:sz w:val="24"/>
        </w:rPr>
        <w:t>5</w:t>
      </w:r>
      <w:r>
        <w:rPr>
          <w:rFonts w:ascii="宋体" w:hAnsi="宋体" w:cs="宋体" w:hint="eastAsia"/>
          <w:sz w:val="24"/>
        </w:rPr>
        <w:t>万元。</w:t>
      </w:r>
    </w:p>
    <w:p w:rsidR="004E1CC9" w:rsidRDefault="00006997">
      <w:pPr>
        <w:spacing w:line="440" w:lineRule="exact"/>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甲方按照合同规定支付劳务款后，乙方拖欠工人工资或其他原因，致使工人群体扰乱公共秩序，引起上访事件，造成不良影响的视为乙方违约，根据情节轻重扣除履约保证金</w:t>
      </w:r>
      <w:r>
        <w:rPr>
          <w:rFonts w:ascii="宋体" w:hAnsi="宋体" w:cs="宋体" w:hint="eastAsia"/>
          <w:sz w:val="24"/>
        </w:rPr>
        <w:t>1</w:t>
      </w:r>
      <w:r>
        <w:rPr>
          <w:rFonts w:ascii="宋体" w:hAnsi="宋体" w:cs="宋体" w:hint="eastAsia"/>
          <w:sz w:val="24"/>
        </w:rPr>
        <w:t>～</w:t>
      </w:r>
      <w:r>
        <w:rPr>
          <w:rFonts w:ascii="宋体" w:hAnsi="宋体" w:cs="宋体" w:hint="eastAsia"/>
          <w:sz w:val="24"/>
        </w:rPr>
        <w:t>5</w:t>
      </w:r>
      <w:r>
        <w:rPr>
          <w:rFonts w:ascii="宋体" w:hAnsi="宋体" w:cs="宋体" w:hint="eastAsia"/>
          <w:sz w:val="24"/>
        </w:rPr>
        <w:t>万元，并将乙方列入企业黑名单。</w:t>
      </w:r>
    </w:p>
    <w:p w:rsidR="004E1CC9" w:rsidRDefault="004E1CC9">
      <w:pPr>
        <w:spacing w:line="440" w:lineRule="exact"/>
        <w:ind w:firstLineChars="200" w:firstLine="480"/>
        <w:rPr>
          <w:rFonts w:ascii="宋体" w:hAnsi="宋体" w:cs="宋体"/>
          <w:sz w:val="24"/>
        </w:rPr>
      </w:pPr>
    </w:p>
    <w:p w:rsidR="004E1CC9" w:rsidRDefault="00006997">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诺</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4E1CC9" w:rsidRDefault="004E1CC9">
      <w:pPr>
        <w:spacing w:line="360" w:lineRule="exact"/>
        <w:rPr>
          <w:rFonts w:ascii="宋体" w:hAnsi="宋体" w:cs="宋体"/>
          <w:color w:val="000000"/>
          <w:kern w:val="1"/>
          <w:sz w:val="24"/>
          <w:szCs w:val="24"/>
          <w:u w:val="single"/>
        </w:rPr>
      </w:pPr>
    </w:p>
    <w:p w:rsidR="004E1CC9" w:rsidRDefault="00006997">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4E1CC9" w:rsidRDefault="004E1CC9">
      <w:pPr>
        <w:spacing w:line="360" w:lineRule="exact"/>
        <w:ind w:firstLineChars="1150" w:firstLine="2760"/>
        <w:jc w:val="center"/>
        <w:rPr>
          <w:rFonts w:ascii="宋体" w:hAnsi="宋体" w:cs="宋体"/>
          <w:color w:val="000000"/>
          <w:kern w:val="1"/>
          <w:sz w:val="24"/>
          <w:szCs w:val="24"/>
        </w:rPr>
      </w:pPr>
    </w:p>
    <w:p w:rsidR="004E1CC9" w:rsidRDefault="00006997">
      <w:pPr>
        <w:spacing w:line="360" w:lineRule="exact"/>
        <w:ind w:firstLineChars="1150" w:firstLine="2760"/>
        <w:jc w:val="center"/>
        <w:rPr>
          <w:rFonts w:ascii="宋体" w:hAnsi="宋体" w:cs="宋体"/>
          <w:color w:val="000000"/>
          <w:kern w:val="1"/>
          <w:sz w:val="24"/>
          <w:szCs w:val="24"/>
        </w:rPr>
        <w:sectPr w:rsidR="004E1CC9">
          <w:headerReference w:type="default" r:id="rId9"/>
          <w:footerReference w:type="default" r:id="rId10"/>
          <w:pgSz w:w="11906" w:h="16838"/>
          <w:pgMar w:top="1440" w:right="892" w:bottom="1440" w:left="941" w:header="851" w:footer="992" w:gutter="0"/>
          <w:cols w:space="720"/>
          <w:docGrid w:type="lines" w:linePitch="312"/>
        </w:sect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4E1CC9" w:rsidRDefault="00006997">
      <w:pPr>
        <w:widowControl/>
        <w:shd w:val="clear" w:color="auto" w:fill="FFFFFF"/>
        <w:spacing w:line="520" w:lineRule="exact"/>
        <w:jc w:val="left"/>
        <w:rPr>
          <w:rFonts w:ascii="宋体" w:hAnsi="宋体"/>
          <w:sz w:val="24"/>
          <w:szCs w:val="24"/>
        </w:rPr>
      </w:pPr>
      <w:r>
        <w:rPr>
          <w:rFonts w:ascii="微软雅黑" w:eastAsia="微软雅黑" w:hAnsi="微软雅黑" w:cs="微软雅黑" w:hint="eastAsia"/>
          <w:sz w:val="28"/>
          <w:szCs w:val="28"/>
        </w:rPr>
        <w:lastRenderedPageBreak/>
        <w:t>附表三：</w:t>
      </w:r>
      <w:r>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铜陵有色绿色智能铜基新材料项目大临场地、门卫室</w:t>
      </w:r>
      <w:r>
        <w:rPr>
          <w:rFonts w:ascii="微软雅黑" w:eastAsia="微软雅黑" w:hAnsi="微软雅黑" w:cs="微软雅黑" w:hint="eastAsia"/>
          <w:sz w:val="28"/>
          <w:szCs w:val="28"/>
        </w:rPr>
        <w:t>等</w:t>
      </w:r>
      <w:r>
        <w:rPr>
          <w:rFonts w:ascii="微软雅黑" w:eastAsia="微软雅黑" w:hAnsi="微软雅黑" w:cs="微软雅黑" w:hint="eastAsia"/>
          <w:sz w:val="28"/>
          <w:szCs w:val="28"/>
        </w:rPr>
        <w:t>零星土建劳务工程</w:t>
      </w:r>
      <w:r>
        <w:rPr>
          <w:rFonts w:ascii="微软雅黑" w:eastAsia="微软雅黑" w:hAnsi="微软雅黑" w:cs="微软雅黑" w:hint="eastAsia"/>
          <w:sz w:val="28"/>
          <w:szCs w:val="28"/>
        </w:rPr>
        <w:t>报价表</w:t>
      </w:r>
    </w:p>
    <w:p w:rsidR="004E1CC9" w:rsidRDefault="00006997">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内容：大临场地、门卫室、新增围墙、临时道路等</w:t>
      </w:r>
    </w:p>
    <w:tbl>
      <w:tblPr>
        <w:tblW w:w="1544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8"/>
        <w:gridCol w:w="4494"/>
        <w:gridCol w:w="1032"/>
        <w:gridCol w:w="780"/>
        <w:gridCol w:w="864"/>
        <w:gridCol w:w="1164"/>
        <w:gridCol w:w="948"/>
        <w:gridCol w:w="1080"/>
        <w:gridCol w:w="4536"/>
      </w:tblGrid>
      <w:tr w:rsidR="004E1CC9">
        <w:trPr>
          <w:trHeight w:val="668"/>
        </w:trPr>
        <w:tc>
          <w:tcPr>
            <w:tcW w:w="548" w:type="dxa"/>
            <w:tcBorders>
              <w:tl2br w:val="nil"/>
              <w:tr2bl w:val="nil"/>
            </w:tcBorders>
            <w:shd w:val="clear" w:color="000000" w:fill="FFFFFF"/>
            <w:vAlign w:val="center"/>
          </w:tcPr>
          <w:p w:rsidR="004E1CC9" w:rsidRDefault="00006997">
            <w:pPr>
              <w:widowControl/>
              <w:jc w:val="center"/>
              <w:rPr>
                <w:rFonts w:ascii="宋体" w:hAnsi="宋体" w:cs="宋体"/>
                <w:kern w:val="0"/>
                <w:sz w:val="18"/>
                <w:szCs w:val="18"/>
              </w:rPr>
            </w:pPr>
            <w:r>
              <w:rPr>
                <w:rFonts w:ascii="宋体" w:hAnsi="宋体" w:cs="宋体" w:hint="eastAsia"/>
                <w:kern w:val="0"/>
                <w:sz w:val="18"/>
                <w:szCs w:val="18"/>
              </w:rPr>
              <w:t>序号</w:t>
            </w:r>
          </w:p>
        </w:tc>
        <w:tc>
          <w:tcPr>
            <w:tcW w:w="4494" w:type="dxa"/>
            <w:tcBorders>
              <w:tl2br w:val="nil"/>
              <w:tr2bl w:val="nil"/>
            </w:tcBorders>
            <w:shd w:val="clear" w:color="000000" w:fill="FFFFFF"/>
            <w:vAlign w:val="center"/>
          </w:tcPr>
          <w:p w:rsidR="004E1CC9" w:rsidRDefault="00006997">
            <w:pPr>
              <w:widowControl/>
              <w:jc w:val="center"/>
              <w:rPr>
                <w:rFonts w:ascii="宋体" w:hAnsi="宋体" w:cs="宋体"/>
                <w:kern w:val="0"/>
                <w:sz w:val="18"/>
                <w:szCs w:val="18"/>
              </w:rPr>
            </w:pPr>
            <w:r>
              <w:rPr>
                <w:rFonts w:ascii="宋体" w:hAnsi="宋体" w:cs="宋体" w:hint="eastAsia"/>
                <w:kern w:val="0"/>
                <w:sz w:val="18"/>
                <w:szCs w:val="18"/>
              </w:rPr>
              <w:t>工作内容</w:t>
            </w:r>
          </w:p>
        </w:tc>
        <w:tc>
          <w:tcPr>
            <w:tcW w:w="1032" w:type="dxa"/>
            <w:tcBorders>
              <w:tl2br w:val="nil"/>
              <w:tr2bl w:val="nil"/>
            </w:tcBorders>
            <w:shd w:val="clear" w:color="000000" w:fill="FFFFFF"/>
            <w:vAlign w:val="center"/>
          </w:tcPr>
          <w:p w:rsidR="004E1CC9" w:rsidRDefault="00006997">
            <w:pPr>
              <w:widowControl/>
              <w:jc w:val="center"/>
              <w:rPr>
                <w:rFonts w:ascii="宋体" w:hAnsi="宋体" w:cs="宋体"/>
                <w:kern w:val="0"/>
                <w:sz w:val="18"/>
                <w:szCs w:val="18"/>
              </w:rPr>
            </w:pPr>
            <w:r>
              <w:rPr>
                <w:rFonts w:ascii="宋体" w:hAnsi="宋体" w:cs="宋体" w:hint="eastAsia"/>
                <w:kern w:val="0"/>
                <w:sz w:val="18"/>
                <w:szCs w:val="18"/>
              </w:rPr>
              <w:t>暂定</w:t>
            </w:r>
            <w:r>
              <w:rPr>
                <w:rFonts w:ascii="宋体" w:hAnsi="宋体" w:cs="宋体" w:hint="eastAsia"/>
                <w:kern w:val="0"/>
                <w:sz w:val="18"/>
                <w:szCs w:val="18"/>
              </w:rPr>
              <w:br/>
            </w:r>
            <w:r>
              <w:rPr>
                <w:rFonts w:ascii="宋体" w:hAnsi="宋体" w:cs="宋体" w:hint="eastAsia"/>
                <w:kern w:val="0"/>
                <w:sz w:val="18"/>
                <w:szCs w:val="18"/>
              </w:rPr>
              <w:t>工程量</w:t>
            </w:r>
          </w:p>
        </w:tc>
        <w:tc>
          <w:tcPr>
            <w:tcW w:w="780" w:type="dxa"/>
            <w:tcBorders>
              <w:tl2br w:val="nil"/>
              <w:tr2bl w:val="nil"/>
            </w:tcBorders>
            <w:shd w:val="clear" w:color="000000" w:fill="FFFFFF"/>
            <w:vAlign w:val="center"/>
          </w:tcPr>
          <w:p w:rsidR="004E1CC9" w:rsidRDefault="00006997">
            <w:pPr>
              <w:widowControl/>
              <w:jc w:val="center"/>
              <w:rPr>
                <w:rFonts w:ascii="宋体" w:hAnsi="宋体" w:cs="宋体"/>
                <w:kern w:val="0"/>
                <w:sz w:val="18"/>
                <w:szCs w:val="18"/>
              </w:rPr>
            </w:pPr>
            <w:r>
              <w:rPr>
                <w:rFonts w:ascii="宋体" w:hAnsi="宋体" w:cs="宋体" w:hint="eastAsia"/>
                <w:kern w:val="0"/>
                <w:sz w:val="18"/>
                <w:szCs w:val="18"/>
              </w:rPr>
              <w:t>单位</w:t>
            </w:r>
          </w:p>
        </w:tc>
        <w:tc>
          <w:tcPr>
            <w:tcW w:w="864" w:type="dxa"/>
            <w:tcBorders>
              <w:tl2br w:val="nil"/>
              <w:tr2bl w:val="nil"/>
            </w:tcBorders>
            <w:shd w:val="clear" w:color="000000" w:fill="FFFFFF"/>
            <w:vAlign w:val="center"/>
          </w:tcPr>
          <w:p w:rsidR="004E1CC9" w:rsidRDefault="00006997">
            <w:pPr>
              <w:widowControl/>
              <w:jc w:val="center"/>
              <w:rPr>
                <w:rFonts w:ascii="宋体" w:hAnsi="宋体" w:cs="宋体"/>
                <w:kern w:val="0"/>
                <w:sz w:val="18"/>
                <w:szCs w:val="18"/>
              </w:rPr>
            </w:pPr>
            <w:r>
              <w:rPr>
                <w:rFonts w:ascii="宋体" w:hAnsi="宋体" w:cs="宋体" w:hint="eastAsia"/>
                <w:kern w:val="0"/>
                <w:sz w:val="18"/>
                <w:szCs w:val="18"/>
              </w:rPr>
              <w:t>最高</w:t>
            </w:r>
          </w:p>
          <w:p w:rsidR="004E1CC9" w:rsidRDefault="00006997">
            <w:pPr>
              <w:widowControl/>
              <w:jc w:val="center"/>
              <w:rPr>
                <w:rFonts w:ascii="宋体" w:hAnsi="宋体" w:cs="宋体"/>
                <w:kern w:val="0"/>
                <w:sz w:val="18"/>
                <w:szCs w:val="18"/>
              </w:rPr>
            </w:pPr>
            <w:r>
              <w:rPr>
                <w:rFonts w:ascii="宋体" w:hAnsi="宋体" w:cs="宋体" w:hint="eastAsia"/>
                <w:kern w:val="0"/>
                <w:sz w:val="18"/>
                <w:szCs w:val="18"/>
              </w:rPr>
              <w:t>限价</w:t>
            </w:r>
          </w:p>
        </w:tc>
        <w:tc>
          <w:tcPr>
            <w:tcW w:w="1164" w:type="dxa"/>
            <w:tcBorders>
              <w:tl2br w:val="nil"/>
              <w:tr2bl w:val="nil"/>
            </w:tcBorders>
            <w:shd w:val="clear" w:color="000000" w:fill="FFFFFF"/>
            <w:vAlign w:val="center"/>
          </w:tcPr>
          <w:p w:rsidR="004E1CC9" w:rsidRDefault="00006997">
            <w:pPr>
              <w:widowControl/>
              <w:jc w:val="center"/>
              <w:rPr>
                <w:rFonts w:ascii="宋体" w:hAnsi="宋体" w:cs="宋体"/>
                <w:kern w:val="0"/>
                <w:sz w:val="18"/>
                <w:szCs w:val="18"/>
              </w:rPr>
            </w:pPr>
            <w:r>
              <w:rPr>
                <w:rFonts w:ascii="宋体" w:hAnsi="宋体" w:cs="宋体" w:hint="eastAsia"/>
                <w:kern w:val="0"/>
                <w:sz w:val="18"/>
                <w:szCs w:val="18"/>
              </w:rPr>
              <w:t>限价合计</w:t>
            </w:r>
          </w:p>
        </w:tc>
        <w:tc>
          <w:tcPr>
            <w:tcW w:w="948" w:type="dxa"/>
            <w:tcBorders>
              <w:tl2br w:val="nil"/>
              <w:tr2bl w:val="nil"/>
            </w:tcBorders>
            <w:shd w:val="clear" w:color="000000" w:fill="FFFFFF"/>
            <w:vAlign w:val="center"/>
          </w:tcPr>
          <w:p w:rsidR="004E1CC9" w:rsidRDefault="00006997">
            <w:pPr>
              <w:widowControl/>
              <w:jc w:val="center"/>
              <w:rPr>
                <w:rFonts w:ascii="宋体" w:hAnsi="宋体" w:cs="宋体"/>
                <w:kern w:val="0"/>
                <w:sz w:val="18"/>
                <w:szCs w:val="18"/>
              </w:rPr>
            </w:pPr>
            <w:r>
              <w:rPr>
                <w:rFonts w:ascii="宋体" w:hAnsi="宋体" w:cs="宋体" w:hint="eastAsia"/>
                <w:kern w:val="0"/>
                <w:sz w:val="18"/>
                <w:szCs w:val="18"/>
              </w:rPr>
              <w:t>报价</w:t>
            </w:r>
          </w:p>
        </w:tc>
        <w:tc>
          <w:tcPr>
            <w:tcW w:w="1080" w:type="dxa"/>
            <w:tcBorders>
              <w:tl2br w:val="nil"/>
              <w:tr2bl w:val="nil"/>
            </w:tcBorders>
            <w:shd w:val="clear" w:color="000000" w:fill="FFFFFF"/>
            <w:vAlign w:val="center"/>
          </w:tcPr>
          <w:p w:rsidR="004E1CC9" w:rsidRDefault="00006997">
            <w:pPr>
              <w:widowControl/>
              <w:jc w:val="center"/>
              <w:rPr>
                <w:rFonts w:ascii="宋体" w:hAnsi="宋体" w:cs="宋体"/>
                <w:kern w:val="0"/>
                <w:sz w:val="18"/>
                <w:szCs w:val="18"/>
              </w:rPr>
            </w:pPr>
            <w:r>
              <w:rPr>
                <w:rFonts w:ascii="宋体" w:hAnsi="宋体" w:cs="宋体" w:hint="eastAsia"/>
                <w:kern w:val="0"/>
                <w:sz w:val="18"/>
                <w:szCs w:val="18"/>
              </w:rPr>
              <w:t>报价合计（元）</w:t>
            </w:r>
          </w:p>
        </w:tc>
        <w:tc>
          <w:tcPr>
            <w:tcW w:w="4536" w:type="dxa"/>
            <w:tcBorders>
              <w:tl2br w:val="nil"/>
              <w:tr2bl w:val="nil"/>
            </w:tcBorders>
            <w:shd w:val="clear" w:color="000000" w:fill="FFFFFF"/>
            <w:vAlign w:val="center"/>
          </w:tcPr>
          <w:p w:rsidR="004E1CC9" w:rsidRDefault="00006997">
            <w:pPr>
              <w:widowControl/>
              <w:jc w:val="center"/>
              <w:rPr>
                <w:rFonts w:ascii="宋体" w:hAnsi="宋体" w:cs="宋体"/>
                <w:kern w:val="0"/>
                <w:sz w:val="18"/>
                <w:szCs w:val="18"/>
              </w:rPr>
            </w:pPr>
            <w:r>
              <w:rPr>
                <w:rFonts w:ascii="宋体" w:hAnsi="宋体" w:cs="宋体" w:hint="eastAsia"/>
                <w:kern w:val="0"/>
                <w:sz w:val="18"/>
                <w:szCs w:val="18"/>
              </w:rPr>
              <w:t>备注</w:t>
            </w:r>
          </w:p>
        </w:tc>
      </w:tr>
      <w:tr w:rsidR="004E1CC9">
        <w:trPr>
          <w:trHeight w:val="624"/>
        </w:trPr>
        <w:tc>
          <w:tcPr>
            <w:tcW w:w="548"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18"/>
              </w:rPr>
            </w:pPr>
            <w:bookmarkStart w:id="0" w:name="OLE_LINK1" w:colFirst="2" w:colLast="2"/>
            <w:r>
              <w:rPr>
                <w:rFonts w:ascii="宋体" w:hAnsi="宋体" w:cs="宋体" w:hint="eastAsia"/>
                <w:color w:val="000000"/>
                <w:kern w:val="0"/>
                <w:sz w:val="18"/>
                <w:szCs w:val="18"/>
                <w:lang/>
              </w:rPr>
              <w:t>1</w:t>
            </w:r>
          </w:p>
        </w:tc>
        <w:tc>
          <w:tcPr>
            <w:tcW w:w="4494" w:type="dxa"/>
            <w:tcBorders>
              <w:tl2br w:val="nil"/>
              <w:tr2bl w:val="nil"/>
            </w:tcBorders>
            <w:shd w:val="clear" w:color="000000" w:fill="FFFFFF"/>
            <w:vAlign w:val="center"/>
          </w:tcPr>
          <w:p w:rsidR="004E1CC9" w:rsidRDefault="00006997">
            <w:pPr>
              <w:widowControl/>
              <w:jc w:val="left"/>
              <w:textAlignment w:val="center"/>
              <w:rPr>
                <w:rFonts w:ascii="宋体" w:hAnsi="宋体" w:cs="宋体"/>
                <w:kern w:val="0"/>
                <w:sz w:val="18"/>
                <w:szCs w:val="18"/>
              </w:rPr>
            </w:pPr>
            <w:r>
              <w:rPr>
                <w:rFonts w:ascii="宋体" w:hAnsi="宋体" w:cs="宋体" w:hint="eastAsia"/>
                <w:color w:val="000000"/>
                <w:kern w:val="0"/>
                <w:sz w:val="18"/>
                <w:szCs w:val="18"/>
                <w:lang/>
              </w:rPr>
              <w:t>人工回填土方</w:t>
            </w:r>
          </w:p>
        </w:tc>
        <w:tc>
          <w:tcPr>
            <w:tcW w:w="1032" w:type="dxa"/>
            <w:tcBorders>
              <w:tl2br w:val="nil"/>
              <w:tr2bl w:val="nil"/>
            </w:tcBorders>
            <w:shd w:val="clear" w:color="FFFFFF"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800</w:t>
            </w:r>
          </w:p>
        </w:tc>
        <w:tc>
          <w:tcPr>
            <w:tcW w:w="780" w:type="dxa"/>
            <w:tcBorders>
              <w:tl2br w:val="nil"/>
              <w:tr2bl w:val="nil"/>
            </w:tcBorders>
            <w:shd w:val="clear" w:color="000000" w:fill="FFFFFF"/>
            <w:vAlign w:val="center"/>
          </w:tcPr>
          <w:p w:rsidR="004E1CC9" w:rsidRDefault="00006997">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rPr>
              <w:t>m3</w:t>
            </w:r>
          </w:p>
        </w:tc>
        <w:tc>
          <w:tcPr>
            <w:tcW w:w="8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24"/>
              </w:rPr>
            </w:pPr>
            <w:r>
              <w:rPr>
                <w:rFonts w:ascii="宋体" w:hAnsi="宋体" w:cs="宋体" w:hint="eastAsia"/>
                <w:color w:val="000000"/>
                <w:kern w:val="0"/>
                <w:sz w:val="18"/>
                <w:szCs w:val="18"/>
                <w:lang/>
              </w:rPr>
              <w:t>7</w:t>
            </w:r>
          </w:p>
        </w:tc>
        <w:tc>
          <w:tcPr>
            <w:tcW w:w="11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5600</w:t>
            </w:r>
          </w:p>
        </w:tc>
        <w:tc>
          <w:tcPr>
            <w:tcW w:w="948" w:type="dxa"/>
            <w:tcBorders>
              <w:tl2br w:val="nil"/>
              <w:tr2bl w:val="nil"/>
            </w:tcBorders>
            <w:shd w:val="clear" w:color="000000" w:fill="FFFFFF"/>
            <w:vAlign w:val="center"/>
          </w:tcPr>
          <w:p w:rsidR="004E1CC9" w:rsidRDefault="004E1CC9">
            <w:pPr>
              <w:widowControl/>
              <w:jc w:val="center"/>
              <w:textAlignment w:val="center"/>
              <w:rPr>
                <w:rFonts w:ascii="宋体" w:hAnsi="宋体" w:cs="宋体"/>
                <w:kern w:val="0"/>
                <w:sz w:val="18"/>
                <w:szCs w:val="18"/>
              </w:rPr>
            </w:pPr>
          </w:p>
        </w:tc>
        <w:tc>
          <w:tcPr>
            <w:tcW w:w="1080" w:type="dxa"/>
            <w:tcBorders>
              <w:tl2br w:val="nil"/>
              <w:tr2bl w:val="nil"/>
            </w:tcBorders>
            <w:shd w:val="clear" w:color="000000" w:fill="FFFFFF"/>
            <w:vAlign w:val="center"/>
          </w:tcPr>
          <w:p w:rsidR="004E1CC9" w:rsidRDefault="004E1CC9">
            <w:pPr>
              <w:widowControl/>
              <w:jc w:val="center"/>
              <w:textAlignment w:val="center"/>
              <w:rPr>
                <w:rFonts w:ascii="宋体" w:hAnsi="宋体" w:cs="宋体"/>
                <w:kern w:val="0"/>
                <w:sz w:val="18"/>
                <w:szCs w:val="18"/>
              </w:rPr>
            </w:pPr>
          </w:p>
        </w:tc>
        <w:tc>
          <w:tcPr>
            <w:tcW w:w="4536" w:type="dxa"/>
            <w:tcBorders>
              <w:tl2br w:val="nil"/>
              <w:tr2bl w:val="nil"/>
            </w:tcBorders>
            <w:shd w:val="clear" w:color="000000" w:fill="FFFFFF"/>
            <w:vAlign w:val="center"/>
          </w:tcPr>
          <w:p w:rsidR="004E1CC9" w:rsidRDefault="00006997">
            <w:pPr>
              <w:widowControl/>
              <w:jc w:val="left"/>
              <w:textAlignment w:val="center"/>
              <w:rPr>
                <w:rFonts w:ascii="宋体" w:hAnsi="宋体" w:cs="宋体"/>
                <w:kern w:val="0"/>
                <w:sz w:val="18"/>
                <w:szCs w:val="18"/>
              </w:rPr>
            </w:pPr>
            <w:r>
              <w:rPr>
                <w:rFonts w:ascii="宋体" w:hAnsi="宋体" w:cs="宋体" w:hint="eastAsia"/>
                <w:kern w:val="0"/>
                <w:sz w:val="18"/>
                <w:szCs w:val="18"/>
              </w:rPr>
              <w:t>人工回填沟槽土方，含所有人工、材料、机械</w:t>
            </w:r>
          </w:p>
        </w:tc>
      </w:tr>
      <w:tr w:rsidR="004E1CC9">
        <w:trPr>
          <w:trHeight w:val="624"/>
        </w:trPr>
        <w:tc>
          <w:tcPr>
            <w:tcW w:w="548"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18"/>
              </w:rPr>
            </w:pPr>
            <w:r>
              <w:rPr>
                <w:rFonts w:ascii="宋体" w:hAnsi="宋体" w:cs="宋体" w:hint="eastAsia"/>
                <w:color w:val="000000"/>
                <w:kern w:val="0"/>
                <w:sz w:val="18"/>
                <w:szCs w:val="18"/>
                <w:lang/>
              </w:rPr>
              <w:t>2</w:t>
            </w:r>
          </w:p>
        </w:tc>
        <w:tc>
          <w:tcPr>
            <w:tcW w:w="4494" w:type="dxa"/>
            <w:tcBorders>
              <w:tl2br w:val="nil"/>
              <w:tr2bl w:val="nil"/>
            </w:tcBorders>
            <w:shd w:val="clear" w:color="000000" w:fill="FFFFFF"/>
            <w:vAlign w:val="center"/>
          </w:tcPr>
          <w:p w:rsidR="004E1CC9" w:rsidRDefault="00006997">
            <w:pPr>
              <w:widowControl/>
              <w:textAlignment w:val="center"/>
              <w:rPr>
                <w:rFonts w:ascii="宋体" w:hAnsi="宋体"/>
                <w:color w:val="000000"/>
                <w:sz w:val="18"/>
                <w:szCs w:val="24"/>
              </w:rPr>
            </w:pPr>
            <w:r>
              <w:rPr>
                <w:rFonts w:ascii="宋体" w:hAnsi="宋体" w:cs="宋体" w:hint="eastAsia"/>
                <w:color w:val="000000"/>
                <w:kern w:val="0"/>
                <w:sz w:val="18"/>
                <w:szCs w:val="18"/>
                <w:lang/>
              </w:rPr>
              <w:t>人工清底</w:t>
            </w:r>
          </w:p>
        </w:tc>
        <w:tc>
          <w:tcPr>
            <w:tcW w:w="1032" w:type="dxa"/>
            <w:tcBorders>
              <w:tl2br w:val="nil"/>
              <w:tr2bl w:val="nil"/>
            </w:tcBorders>
            <w:shd w:val="clear" w:color="FFFFFF"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2800</w:t>
            </w:r>
          </w:p>
        </w:tc>
        <w:tc>
          <w:tcPr>
            <w:tcW w:w="780"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24"/>
              </w:rPr>
            </w:pPr>
            <w:r>
              <w:rPr>
                <w:rFonts w:ascii="宋体" w:hAnsi="宋体" w:cs="宋体" w:hint="eastAsia"/>
                <w:color w:val="000000"/>
                <w:kern w:val="0"/>
                <w:sz w:val="18"/>
                <w:szCs w:val="18"/>
                <w:lang/>
              </w:rPr>
              <w:t>㎡</w:t>
            </w:r>
          </w:p>
        </w:tc>
        <w:tc>
          <w:tcPr>
            <w:tcW w:w="8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24"/>
              </w:rPr>
            </w:pPr>
            <w:r>
              <w:rPr>
                <w:rFonts w:ascii="宋体" w:hAnsi="宋体" w:cs="宋体" w:hint="eastAsia"/>
                <w:color w:val="000000"/>
                <w:kern w:val="0"/>
                <w:sz w:val="18"/>
                <w:szCs w:val="18"/>
                <w:lang/>
              </w:rPr>
              <w:t>3.5</w:t>
            </w:r>
          </w:p>
        </w:tc>
        <w:tc>
          <w:tcPr>
            <w:tcW w:w="11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9800</w:t>
            </w:r>
          </w:p>
        </w:tc>
        <w:tc>
          <w:tcPr>
            <w:tcW w:w="948" w:type="dxa"/>
            <w:tcBorders>
              <w:tl2br w:val="nil"/>
              <w:tr2bl w:val="nil"/>
            </w:tcBorders>
            <w:shd w:val="clear" w:color="000000" w:fill="FFFFFF"/>
            <w:vAlign w:val="center"/>
          </w:tcPr>
          <w:p w:rsidR="004E1CC9" w:rsidRDefault="004E1CC9">
            <w:pPr>
              <w:widowControl/>
              <w:jc w:val="center"/>
              <w:rPr>
                <w:rFonts w:ascii="宋体" w:hAnsi="宋体" w:cs="宋体"/>
                <w:kern w:val="0"/>
                <w:sz w:val="18"/>
                <w:szCs w:val="18"/>
              </w:rPr>
            </w:pPr>
          </w:p>
        </w:tc>
        <w:tc>
          <w:tcPr>
            <w:tcW w:w="1080" w:type="dxa"/>
            <w:tcBorders>
              <w:tl2br w:val="nil"/>
              <w:tr2bl w:val="nil"/>
            </w:tcBorders>
            <w:shd w:val="clear" w:color="000000" w:fill="FFFFFF"/>
            <w:vAlign w:val="center"/>
          </w:tcPr>
          <w:p w:rsidR="004E1CC9" w:rsidRDefault="004E1CC9">
            <w:pPr>
              <w:widowControl/>
              <w:jc w:val="center"/>
              <w:rPr>
                <w:rFonts w:ascii="宋体" w:hAnsi="宋体" w:cs="宋体"/>
                <w:kern w:val="0"/>
                <w:sz w:val="18"/>
                <w:szCs w:val="18"/>
              </w:rPr>
            </w:pPr>
          </w:p>
        </w:tc>
        <w:tc>
          <w:tcPr>
            <w:tcW w:w="4536" w:type="dxa"/>
            <w:tcBorders>
              <w:tl2br w:val="nil"/>
              <w:tr2bl w:val="nil"/>
            </w:tcBorders>
            <w:shd w:val="clear" w:color="000000" w:fill="FFFFFF"/>
            <w:vAlign w:val="center"/>
          </w:tcPr>
          <w:p w:rsidR="004E1CC9" w:rsidRDefault="00006997">
            <w:pPr>
              <w:widowControl/>
              <w:jc w:val="left"/>
              <w:rPr>
                <w:rFonts w:ascii="宋体" w:hAnsi="宋体" w:cs="宋体"/>
                <w:kern w:val="0"/>
                <w:sz w:val="18"/>
                <w:szCs w:val="18"/>
              </w:rPr>
            </w:pPr>
            <w:r>
              <w:rPr>
                <w:rFonts w:ascii="宋体" w:hAnsi="宋体" w:cs="宋体" w:hint="eastAsia"/>
                <w:kern w:val="0"/>
                <w:sz w:val="18"/>
                <w:szCs w:val="18"/>
              </w:rPr>
              <w:t>20cm</w:t>
            </w:r>
            <w:r>
              <w:rPr>
                <w:rFonts w:ascii="宋体" w:hAnsi="宋体" w:cs="宋体" w:hint="eastAsia"/>
                <w:kern w:val="0"/>
                <w:sz w:val="18"/>
                <w:szCs w:val="18"/>
              </w:rPr>
              <w:t>以内土方人工开挖、清理，运输至基坑、基槽上，按基础垫层底面积计算</w:t>
            </w:r>
          </w:p>
        </w:tc>
      </w:tr>
      <w:tr w:rsidR="004E1CC9">
        <w:trPr>
          <w:trHeight w:val="624"/>
        </w:trPr>
        <w:tc>
          <w:tcPr>
            <w:tcW w:w="548"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18"/>
              </w:rPr>
            </w:pPr>
            <w:r>
              <w:rPr>
                <w:rFonts w:ascii="宋体" w:hAnsi="宋体" w:cs="宋体" w:hint="eastAsia"/>
                <w:color w:val="000000"/>
                <w:kern w:val="0"/>
                <w:sz w:val="18"/>
                <w:szCs w:val="18"/>
                <w:lang/>
              </w:rPr>
              <w:t>3</w:t>
            </w:r>
          </w:p>
        </w:tc>
        <w:tc>
          <w:tcPr>
            <w:tcW w:w="4494" w:type="dxa"/>
            <w:tcBorders>
              <w:tl2br w:val="nil"/>
              <w:tr2bl w:val="nil"/>
            </w:tcBorders>
            <w:shd w:val="clear" w:color="000000" w:fill="FFFFFF"/>
            <w:vAlign w:val="center"/>
          </w:tcPr>
          <w:p w:rsidR="004E1CC9" w:rsidRDefault="00006997">
            <w:pPr>
              <w:widowControl/>
              <w:textAlignment w:val="center"/>
              <w:rPr>
                <w:rFonts w:ascii="宋体" w:hAnsi="宋体"/>
                <w:color w:val="000000"/>
                <w:sz w:val="18"/>
                <w:szCs w:val="24"/>
              </w:rPr>
            </w:pPr>
            <w:r>
              <w:rPr>
                <w:rFonts w:ascii="宋体" w:hAnsi="宋体" w:cs="宋体" w:hint="eastAsia"/>
                <w:color w:val="000000"/>
                <w:kern w:val="0"/>
                <w:sz w:val="18"/>
                <w:szCs w:val="18"/>
                <w:lang/>
              </w:rPr>
              <w:t>原土打夯，地面、坡道、门厅台阶等</w:t>
            </w:r>
          </w:p>
        </w:tc>
        <w:tc>
          <w:tcPr>
            <w:tcW w:w="1032" w:type="dxa"/>
            <w:tcBorders>
              <w:tl2br w:val="nil"/>
              <w:tr2bl w:val="nil"/>
            </w:tcBorders>
            <w:shd w:val="clear" w:color="FFFFFF"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2800</w:t>
            </w:r>
          </w:p>
        </w:tc>
        <w:tc>
          <w:tcPr>
            <w:tcW w:w="780"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24"/>
              </w:rPr>
            </w:pPr>
            <w:r>
              <w:rPr>
                <w:rFonts w:ascii="宋体" w:hAnsi="宋体" w:cs="宋体" w:hint="eastAsia"/>
                <w:color w:val="000000"/>
                <w:kern w:val="0"/>
                <w:sz w:val="18"/>
                <w:szCs w:val="18"/>
                <w:lang/>
              </w:rPr>
              <w:t>㎡</w:t>
            </w:r>
          </w:p>
        </w:tc>
        <w:tc>
          <w:tcPr>
            <w:tcW w:w="8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24"/>
              </w:rPr>
            </w:pPr>
            <w:r>
              <w:rPr>
                <w:rFonts w:ascii="宋体" w:hAnsi="宋体" w:cs="宋体" w:hint="eastAsia"/>
                <w:color w:val="000000"/>
                <w:kern w:val="0"/>
                <w:sz w:val="18"/>
                <w:szCs w:val="18"/>
                <w:lang/>
              </w:rPr>
              <w:t>3</w:t>
            </w:r>
          </w:p>
        </w:tc>
        <w:tc>
          <w:tcPr>
            <w:tcW w:w="11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8400</w:t>
            </w:r>
          </w:p>
        </w:tc>
        <w:tc>
          <w:tcPr>
            <w:tcW w:w="948" w:type="dxa"/>
            <w:tcBorders>
              <w:tl2br w:val="nil"/>
              <w:tr2bl w:val="nil"/>
            </w:tcBorders>
            <w:shd w:val="clear" w:color="000000" w:fill="FFFFFF"/>
            <w:vAlign w:val="center"/>
          </w:tcPr>
          <w:p w:rsidR="004E1CC9" w:rsidRDefault="004E1CC9">
            <w:pPr>
              <w:widowControl/>
              <w:jc w:val="center"/>
              <w:rPr>
                <w:rFonts w:ascii="宋体" w:hAnsi="宋体" w:cs="宋体"/>
                <w:kern w:val="0"/>
                <w:sz w:val="18"/>
                <w:szCs w:val="18"/>
              </w:rPr>
            </w:pPr>
          </w:p>
        </w:tc>
        <w:tc>
          <w:tcPr>
            <w:tcW w:w="1080" w:type="dxa"/>
            <w:tcBorders>
              <w:tl2br w:val="nil"/>
              <w:tr2bl w:val="nil"/>
            </w:tcBorders>
            <w:shd w:val="clear" w:color="000000" w:fill="FFFFFF"/>
            <w:vAlign w:val="center"/>
          </w:tcPr>
          <w:p w:rsidR="004E1CC9" w:rsidRDefault="004E1CC9">
            <w:pPr>
              <w:widowControl/>
              <w:jc w:val="center"/>
              <w:rPr>
                <w:rFonts w:ascii="宋体" w:hAnsi="宋体" w:cs="宋体"/>
                <w:kern w:val="0"/>
                <w:sz w:val="18"/>
                <w:szCs w:val="18"/>
              </w:rPr>
            </w:pPr>
          </w:p>
        </w:tc>
        <w:tc>
          <w:tcPr>
            <w:tcW w:w="4536" w:type="dxa"/>
            <w:tcBorders>
              <w:tl2br w:val="nil"/>
              <w:tr2bl w:val="nil"/>
            </w:tcBorders>
            <w:shd w:val="clear" w:color="000000" w:fill="FFFFFF"/>
            <w:vAlign w:val="center"/>
          </w:tcPr>
          <w:p w:rsidR="004E1CC9" w:rsidRDefault="00006997">
            <w:pPr>
              <w:widowControl/>
              <w:jc w:val="left"/>
              <w:rPr>
                <w:rFonts w:ascii="宋体" w:hAnsi="宋体" w:cs="宋体"/>
                <w:kern w:val="0"/>
                <w:sz w:val="18"/>
                <w:szCs w:val="18"/>
              </w:rPr>
            </w:pPr>
            <w:r>
              <w:rPr>
                <w:rFonts w:ascii="宋体" w:hAnsi="宋体" w:cs="宋体" w:hint="eastAsia"/>
                <w:kern w:val="0"/>
                <w:sz w:val="18"/>
                <w:szCs w:val="18"/>
              </w:rPr>
              <w:t>作业机具自备</w:t>
            </w:r>
          </w:p>
        </w:tc>
      </w:tr>
      <w:tr w:rsidR="004E1CC9">
        <w:trPr>
          <w:trHeight w:val="624"/>
        </w:trPr>
        <w:tc>
          <w:tcPr>
            <w:tcW w:w="548"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18"/>
              </w:rPr>
            </w:pPr>
            <w:r>
              <w:rPr>
                <w:rFonts w:ascii="宋体" w:hAnsi="宋体" w:cs="宋体" w:hint="eastAsia"/>
                <w:color w:val="000000"/>
                <w:kern w:val="0"/>
                <w:sz w:val="18"/>
                <w:szCs w:val="18"/>
                <w:lang/>
              </w:rPr>
              <w:t>4</w:t>
            </w:r>
          </w:p>
        </w:tc>
        <w:tc>
          <w:tcPr>
            <w:tcW w:w="4494" w:type="dxa"/>
            <w:tcBorders>
              <w:tl2br w:val="nil"/>
              <w:tr2bl w:val="nil"/>
            </w:tcBorders>
            <w:shd w:val="clear" w:color="000000" w:fill="FFFFFF"/>
            <w:vAlign w:val="center"/>
          </w:tcPr>
          <w:p w:rsidR="004E1CC9" w:rsidRDefault="00006997">
            <w:pPr>
              <w:widowControl/>
              <w:textAlignment w:val="center"/>
              <w:rPr>
                <w:rFonts w:ascii="宋体" w:hAnsi="宋体"/>
                <w:color w:val="000000"/>
                <w:sz w:val="18"/>
                <w:szCs w:val="24"/>
              </w:rPr>
            </w:pPr>
            <w:r>
              <w:rPr>
                <w:rFonts w:ascii="宋体" w:hAnsi="宋体" w:cs="宋体" w:hint="eastAsia"/>
                <w:color w:val="000000"/>
                <w:kern w:val="0"/>
                <w:sz w:val="18"/>
                <w:szCs w:val="18"/>
                <w:lang/>
              </w:rPr>
              <w:t>各类基础及垫层砼浇筑</w:t>
            </w:r>
          </w:p>
        </w:tc>
        <w:tc>
          <w:tcPr>
            <w:tcW w:w="1032" w:type="dxa"/>
            <w:tcBorders>
              <w:tl2br w:val="nil"/>
              <w:tr2bl w:val="nil"/>
            </w:tcBorders>
            <w:shd w:val="clear" w:color="FFFFFF"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350</w:t>
            </w:r>
          </w:p>
        </w:tc>
        <w:tc>
          <w:tcPr>
            <w:tcW w:w="780"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24"/>
              </w:rPr>
            </w:pPr>
            <w:r>
              <w:rPr>
                <w:rFonts w:ascii="宋体" w:hAnsi="宋体" w:cs="宋体" w:hint="eastAsia"/>
                <w:color w:val="000000"/>
                <w:kern w:val="0"/>
                <w:sz w:val="18"/>
                <w:szCs w:val="18"/>
                <w:lang/>
              </w:rPr>
              <w:t>m3</w:t>
            </w:r>
          </w:p>
        </w:tc>
        <w:tc>
          <w:tcPr>
            <w:tcW w:w="8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24"/>
              </w:rPr>
            </w:pPr>
            <w:r>
              <w:rPr>
                <w:rFonts w:ascii="宋体" w:hAnsi="宋体" w:cs="宋体" w:hint="eastAsia"/>
                <w:color w:val="000000"/>
                <w:kern w:val="0"/>
                <w:sz w:val="18"/>
                <w:szCs w:val="18"/>
                <w:lang/>
              </w:rPr>
              <w:t>16.5</w:t>
            </w:r>
          </w:p>
        </w:tc>
        <w:tc>
          <w:tcPr>
            <w:tcW w:w="11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5775</w:t>
            </w:r>
          </w:p>
        </w:tc>
        <w:tc>
          <w:tcPr>
            <w:tcW w:w="948" w:type="dxa"/>
            <w:tcBorders>
              <w:tl2br w:val="nil"/>
              <w:tr2bl w:val="nil"/>
            </w:tcBorders>
            <w:shd w:val="clear" w:color="000000" w:fill="FFFFFF"/>
            <w:vAlign w:val="center"/>
          </w:tcPr>
          <w:p w:rsidR="004E1CC9" w:rsidRDefault="004E1CC9">
            <w:pPr>
              <w:widowControl/>
              <w:jc w:val="center"/>
              <w:rPr>
                <w:rFonts w:ascii="宋体" w:hAnsi="宋体" w:cs="宋体"/>
                <w:kern w:val="0"/>
                <w:sz w:val="18"/>
                <w:szCs w:val="18"/>
              </w:rPr>
            </w:pPr>
          </w:p>
        </w:tc>
        <w:tc>
          <w:tcPr>
            <w:tcW w:w="1080" w:type="dxa"/>
            <w:tcBorders>
              <w:tl2br w:val="nil"/>
              <w:tr2bl w:val="nil"/>
            </w:tcBorders>
            <w:shd w:val="clear" w:color="000000" w:fill="FFFFFF"/>
            <w:vAlign w:val="center"/>
          </w:tcPr>
          <w:p w:rsidR="004E1CC9" w:rsidRDefault="004E1CC9">
            <w:pPr>
              <w:widowControl/>
              <w:jc w:val="center"/>
              <w:rPr>
                <w:rFonts w:ascii="宋体" w:hAnsi="宋体" w:cs="宋体"/>
                <w:kern w:val="0"/>
                <w:sz w:val="18"/>
                <w:szCs w:val="18"/>
              </w:rPr>
            </w:pPr>
          </w:p>
        </w:tc>
        <w:tc>
          <w:tcPr>
            <w:tcW w:w="4536" w:type="dxa"/>
            <w:tcBorders>
              <w:tl2br w:val="nil"/>
              <w:tr2bl w:val="nil"/>
            </w:tcBorders>
            <w:shd w:val="clear" w:color="000000" w:fill="FFFFFF"/>
            <w:vAlign w:val="center"/>
          </w:tcPr>
          <w:p w:rsidR="004E1CC9" w:rsidRDefault="00006997">
            <w:pPr>
              <w:widowControl/>
              <w:jc w:val="left"/>
              <w:rPr>
                <w:rFonts w:ascii="宋体" w:hAnsi="宋体" w:cs="宋体"/>
                <w:kern w:val="0"/>
                <w:sz w:val="18"/>
                <w:szCs w:val="18"/>
              </w:rPr>
            </w:pPr>
            <w:r>
              <w:rPr>
                <w:rFonts w:ascii="宋体" w:hAnsi="宋体" w:cs="宋体" w:hint="eastAsia"/>
                <w:kern w:val="0"/>
                <w:sz w:val="18"/>
                <w:szCs w:val="18"/>
              </w:rPr>
              <w:t>垫层、独立基础、条形基础、设备基础、基础梁等混凝土浇筑、收光、养护</w:t>
            </w:r>
          </w:p>
        </w:tc>
      </w:tr>
      <w:tr w:rsidR="004E1CC9">
        <w:trPr>
          <w:trHeight w:val="624"/>
        </w:trPr>
        <w:tc>
          <w:tcPr>
            <w:tcW w:w="548"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18"/>
              </w:rPr>
            </w:pPr>
            <w:r>
              <w:rPr>
                <w:rFonts w:ascii="宋体" w:hAnsi="宋体" w:cs="宋体" w:hint="eastAsia"/>
                <w:color w:val="000000"/>
                <w:kern w:val="0"/>
                <w:sz w:val="18"/>
                <w:szCs w:val="18"/>
                <w:lang/>
              </w:rPr>
              <w:t>5</w:t>
            </w:r>
          </w:p>
        </w:tc>
        <w:tc>
          <w:tcPr>
            <w:tcW w:w="4494" w:type="dxa"/>
            <w:tcBorders>
              <w:tl2br w:val="nil"/>
              <w:tr2bl w:val="nil"/>
            </w:tcBorders>
            <w:shd w:val="clear" w:color="000000" w:fill="FFFFFF"/>
            <w:vAlign w:val="center"/>
          </w:tcPr>
          <w:p w:rsidR="004E1CC9" w:rsidRDefault="00006997">
            <w:pPr>
              <w:widowControl/>
              <w:textAlignment w:val="center"/>
              <w:rPr>
                <w:rFonts w:ascii="宋体" w:hAnsi="宋体"/>
                <w:color w:val="000000"/>
                <w:sz w:val="18"/>
                <w:szCs w:val="24"/>
              </w:rPr>
            </w:pPr>
            <w:r>
              <w:rPr>
                <w:rFonts w:ascii="宋体" w:hAnsi="宋体" w:cs="宋体" w:hint="eastAsia"/>
                <w:color w:val="000000"/>
                <w:kern w:val="0"/>
                <w:sz w:val="18"/>
                <w:szCs w:val="18"/>
                <w:lang/>
              </w:rPr>
              <w:t>框架柱梁板、屋面梁板、直形墙、直形楼梯砼浇筑</w:t>
            </w:r>
          </w:p>
        </w:tc>
        <w:tc>
          <w:tcPr>
            <w:tcW w:w="1032" w:type="dxa"/>
            <w:tcBorders>
              <w:tl2br w:val="nil"/>
              <w:tr2bl w:val="nil"/>
            </w:tcBorders>
            <w:shd w:val="clear" w:color="FFFFFF"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470</w:t>
            </w:r>
          </w:p>
        </w:tc>
        <w:tc>
          <w:tcPr>
            <w:tcW w:w="780"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24"/>
              </w:rPr>
            </w:pPr>
            <w:r>
              <w:rPr>
                <w:rFonts w:ascii="宋体" w:hAnsi="宋体" w:cs="宋体" w:hint="eastAsia"/>
                <w:color w:val="000000"/>
                <w:kern w:val="0"/>
                <w:sz w:val="18"/>
                <w:szCs w:val="18"/>
                <w:lang/>
              </w:rPr>
              <w:t>m3</w:t>
            </w:r>
          </w:p>
        </w:tc>
        <w:tc>
          <w:tcPr>
            <w:tcW w:w="8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24"/>
              </w:rPr>
            </w:pPr>
            <w:r>
              <w:rPr>
                <w:rFonts w:ascii="宋体" w:hAnsi="宋体" w:cs="宋体" w:hint="eastAsia"/>
                <w:color w:val="000000"/>
                <w:kern w:val="0"/>
                <w:sz w:val="18"/>
                <w:szCs w:val="18"/>
                <w:lang/>
              </w:rPr>
              <w:t>35</w:t>
            </w:r>
          </w:p>
        </w:tc>
        <w:tc>
          <w:tcPr>
            <w:tcW w:w="11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16450</w:t>
            </w:r>
          </w:p>
        </w:tc>
        <w:tc>
          <w:tcPr>
            <w:tcW w:w="948" w:type="dxa"/>
            <w:tcBorders>
              <w:tl2br w:val="nil"/>
              <w:tr2bl w:val="nil"/>
            </w:tcBorders>
            <w:shd w:val="clear" w:color="000000" w:fill="FFFFFF"/>
            <w:vAlign w:val="center"/>
          </w:tcPr>
          <w:p w:rsidR="004E1CC9" w:rsidRDefault="004E1CC9">
            <w:pPr>
              <w:widowControl/>
              <w:jc w:val="center"/>
              <w:rPr>
                <w:rFonts w:ascii="宋体" w:hAnsi="宋体" w:cs="宋体"/>
                <w:kern w:val="0"/>
                <w:sz w:val="18"/>
                <w:szCs w:val="18"/>
              </w:rPr>
            </w:pPr>
          </w:p>
        </w:tc>
        <w:tc>
          <w:tcPr>
            <w:tcW w:w="1080" w:type="dxa"/>
            <w:tcBorders>
              <w:tl2br w:val="nil"/>
              <w:tr2bl w:val="nil"/>
            </w:tcBorders>
            <w:shd w:val="clear" w:color="000000" w:fill="FFFFFF"/>
            <w:vAlign w:val="center"/>
          </w:tcPr>
          <w:p w:rsidR="004E1CC9" w:rsidRDefault="004E1CC9">
            <w:pPr>
              <w:widowControl/>
              <w:jc w:val="center"/>
              <w:rPr>
                <w:rFonts w:ascii="宋体" w:hAnsi="宋体" w:cs="宋体"/>
                <w:kern w:val="0"/>
                <w:sz w:val="18"/>
                <w:szCs w:val="18"/>
              </w:rPr>
            </w:pPr>
          </w:p>
        </w:tc>
        <w:tc>
          <w:tcPr>
            <w:tcW w:w="4536" w:type="dxa"/>
            <w:tcBorders>
              <w:tl2br w:val="nil"/>
              <w:tr2bl w:val="nil"/>
            </w:tcBorders>
            <w:shd w:val="clear" w:color="000000" w:fill="FFFFFF"/>
            <w:vAlign w:val="center"/>
          </w:tcPr>
          <w:p w:rsidR="004E1CC9" w:rsidRDefault="00006997">
            <w:pPr>
              <w:widowControl/>
              <w:jc w:val="left"/>
              <w:rPr>
                <w:rFonts w:ascii="宋体" w:hAnsi="宋体" w:cs="宋体"/>
                <w:kern w:val="0"/>
                <w:sz w:val="18"/>
                <w:szCs w:val="18"/>
              </w:rPr>
            </w:pPr>
            <w:r>
              <w:rPr>
                <w:rFonts w:ascii="宋体" w:hAnsi="宋体" w:cs="宋体" w:hint="eastAsia"/>
                <w:kern w:val="0"/>
                <w:sz w:val="18"/>
                <w:szCs w:val="18"/>
              </w:rPr>
              <w:t>混凝土浇筑、收光、现浇面薄膜覆盖养护；薄膜班组自购</w:t>
            </w:r>
          </w:p>
        </w:tc>
      </w:tr>
      <w:tr w:rsidR="004E1CC9">
        <w:trPr>
          <w:trHeight w:val="518"/>
        </w:trPr>
        <w:tc>
          <w:tcPr>
            <w:tcW w:w="548"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18"/>
              </w:rPr>
            </w:pPr>
            <w:r>
              <w:rPr>
                <w:rFonts w:ascii="宋体" w:hAnsi="宋体" w:cs="宋体" w:hint="eastAsia"/>
                <w:color w:val="000000"/>
                <w:kern w:val="0"/>
                <w:sz w:val="18"/>
                <w:szCs w:val="18"/>
                <w:lang/>
              </w:rPr>
              <w:t>6</w:t>
            </w:r>
          </w:p>
        </w:tc>
        <w:tc>
          <w:tcPr>
            <w:tcW w:w="4494" w:type="dxa"/>
            <w:tcBorders>
              <w:tl2br w:val="nil"/>
              <w:tr2bl w:val="nil"/>
            </w:tcBorders>
            <w:shd w:val="clear" w:color="000000" w:fill="FFFFFF"/>
            <w:vAlign w:val="center"/>
          </w:tcPr>
          <w:p w:rsidR="004E1CC9" w:rsidRDefault="00006997">
            <w:pPr>
              <w:widowControl/>
              <w:textAlignment w:val="center"/>
              <w:rPr>
                <w:rFonts w:ascii="宋体" w:hAnsi="宋体"/>
                <w:color w:val="000000"/>
                <w:sz w:val="18"/>
                <w:szCs w:val="24"/>
              </w:rPr>
            </w:pPr>
            <w:r>
              <w:rPr>
                <w:rFonts w:ascii="宋体" w:hAnsi="宋体" w:cs="宋体" w:hint="eastAsia"/>
                <w:color w:val="000000"/>
                <w:kern w:val="0"/>
                <w:sz w:val="18"/>
                <w:szCs w:val="18"/>
                <w:lang/>
              </w:rPr>
              <w:t>圈梁、过梁、构造柱等二次结构</w:t>
            </w:r>
          </w:p>
        </w:tc>
        <w:tc>
          <w:tcPr>
            <w:tcW w:w="1032" w:type="dxa"/>
            <w:tcBorders>
              <w:tl2br w:val="nil"/>
              <w:tr2bl w:val="nil"/>
            </w:tcBorders>
            <w:shd w:val="clear" w:color="FFFFFF"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87</w:t>
            </w:r>
          </w:p>
        </w:tc>
        <w:tc>
          <w:tcPr>
            <w:tcW w:w="780"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24"/>
              </w:rPr>
            </w:pPr>
            <w:r>
              <w:rPr>
                <w:rFonts w:ascii="宋体" w:hAnsi="宋体" w:cs="宋体" w:hint="eastAsia"/>
                <w:color w:val="000000"/>
                <w:kern w:val="0"/>
                <w:sz w:val="18"/>
                <w:szCs w:val="18"/>
                <w:lang/>
              </w:rPr>
              <w:t>m3</w:t>
            </w:r>
          </w:p>
        </w:tc>
        <w:tc>
          <w:tcPr>
            <w:tcW w:w="8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24"/>
              </w:rPr>
            </w:pPr>
            <w:r>
              <w:rPr>
                <w:rFonts w:ascii="宋体" w:hAnsi="宋体" w:cs="宋体" w:hint="eastAsia"/>
                <w:color w:val="000000"/>
                <w:kern w:val="0"/>
                <w:sz w:val="18"/>
                <w:szCs w:val="18"/>
                <w:lang/>
              </w:rPr>
              <w:t>180</w:t>
            </w:r>
          </w:p>
        </w:tc>
        <w:tc>
          <w:tcPr>
            <w:tcW w:w="11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15660</w:t>
            </w:r>
          </w:p>
        </w:tc>
        <w:tc>
          <w:tcPr>
            <w:tcW w:w="948" w:type="dxa"/>
            <w:tcBorders>
              <w:tl2br w:val="nil"/>
              <w:tr2bl w:val="nil"/>
            </w:tcBorders>
            <w:shd w:val="clear" w:color="000000" w:fill="FFFFFF"/>
            <w:vAlign w:val="center"/>
          </w:tcPr>
          <w:p w:rsidR="004E1CC9" w:rsidRDefault="004E1CC9">
            <w:pPr>
              <w:widowControl/>
              <w:jc w:val="center"/>
              <w:rPr>
                <w:rFonts w:ascii="宋体" w:hAnsi="宋体" w:cs="宋体"/>
                <w:kern w:val="0"/>
                <w:sz w:val="18"/>
                <w:szCs w:val="18"/>
              </w:rPr>
            </w:pPr>
          </w:p>
        </w:tc>
        <w:tc>
          <w:tcPr>
            <w:tcW w:w="1080" w:type="dxa"/>
            <w:tcBorders>
              <w:tl2br w:val="nil"/>
              <w:tr2bl w:val="nil"/>
            </w:tcBorders>
            <w:shd w:val="clear" w:color="000000" w:fill="FFFFFF"/>
            <w:vAlign w:val="center"/>
          </w:tcPr>
          <w:p w:rsidR="004E1CC9" w:rsidRDefault="004E1CC9">
            <w:pPr>
              <w:widowControl/>
              <w:jc w:val="center"/>
              <w:rPr>
                <w:rFonts w:ascii="宋体" w:hAnsi="宋体" w:cs="宋体"/>
                <w:kern w:val="0"/>
                <w:sz w:val="18"/>
                <w:szCs w:val="18"/>
              </w:rPr>
            </w:pPr>
          </w:p>
        </w:tc>
        <w:tc>
          <w:tcPr>
            <w:tcW w:w="4536" w:type="dxa"/>
            <w:tcBorders>
              <w:tl2br w:val="nil"/>
              <w:tr2bl w:val="nil"/>
            </w:tcBorders>
            <w:shd w:val="clear" w:color="000000" w:fill="FFFFFF"/>
            <w:vAlign w:val="center"/>
          </w:tcPr>
          <w:p w:rsidR="004E1CC9" w:rsidRDefault="00006997">
            <w:pPr>
              <w:widowControl/>
              <w:jc w:val="left"/>
              <w:rPr>
                <w:rFonts w:ascii="宋体" w:hAnsi="宋体" w:cs="宋体"/>
                <w:kern w:val="0"/>
                <w:sz w:val="18"/>
                <w:szCs w:val="18"/>
              </w:rPr>
            </w:pPr>
            <w:r>
              <w:rPr>
                <w:rFonts w:ascii="宋体" w:hAnsi="宋体" w:cs="宋体" w:hint="eastAsia"/>
                <w:kern w:val="0"/>
                <w:sz w:val="18"/>
                <w:szCs w:val="18"/>
              </w:rPr>
              <w:t>混凝土浇筑、收光、养护，材料水平及垂直运输</w:t>
            </w:r>
          </w:p>
        </w:tc>
      </w:tr>
      <w:tr w:rsidR="004E1CC9">
        <w:trPr>
          <w:trHeight w:val="540"/>
        </w:trPr>
        <w:tc>
          <w:tcPr>
            <w:tcW w:w="548"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18"/>
              </w:rPr>
            </w:pPr>
            <w:r>
              <w:rPr>
                <w:rFonts w:ascii="宋体" w:hAnsi="宋体" w:cs="宋体" w:hint="eastAsia"/>
                <w:color w:val="000000"/>
                <w:kern w:val="0"/>
                <w:sz w:val="18"/>
                <w:szCs w:val="18"/>
                <w:lang/>
              </w:rPr>
              <w:t>7</w:t>
            </w:r>
          </w:p>
        </w:tc>
        <w:tc>
          <w:tcPr>
            <w:tcW w:w="4494" w:type="dxa"/>
            <w:tcBorders>
              <w:tl2br w:val="nil"/>
              <w:tr2bl w:val="nil"/>
            </w:tcBorders>
            <w:shd w:val="clear" w:color="000000" w:fill="FFFFFF"/>
            <w:vAlign w:val="center"/>
          </w:tcPr>
          <w:p w:rsidR="004E1CC9" w:rsidRDefault="00006997">
            <w:pPr>
              <w:widowControl/>
              <w:textAlignment w:val="center"/>
              <w:rPr>
                <w:rFonts w:ascii="宋体" w:hAnsi="宋体"/>
                <w:color w:val="000000"/>
                <w:sz w:val="18"/>
                <w:szCs w:val="24"/>
              </w:rPr>
            </w:pPr>
            <w:r>
              <w:rPr>
                <w:rFonts w:ascii="宋体" w:hAnsi="宋体" w:cs="宋体" w:hint="eastAsia"/>
                <w:color w:val="000000"/>
                <w:kern w:val="0"/>
                <w:sz w:val="18"/>
                <w:szCs w:val="18"/>
                <w:lang/>
              </w:rPr>
              <w:t>砖基础、管沟保护墙砌筑（标准砖）</w:t>
            </w:r>
          </w:p>
        </w:tc>
        <w:tc>
          <w:tcPr>
            <w:tcW w:w="1032" w:type="dxa"/>
            <w:tcBorders>
              <w:tl2br w:val="nil"/>
              <w:tr2bl w:val="nil"/>
            </w:tcBorders>
            <w:shd w:val="clear" w:color="FFFFFF"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113</w:t>
            </w:r>
          </w:p>
        </w:tc>
        <w:tc>
          <w:tcPr>
            <w:tcW w:w="780"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24"/>
              </w:rPr>
            </w:pPr>
            <w:r>
              <w:rPr>
                <w:rFonts w:ascii="宋体" w:hAnsi="宋体" w:cs="宋体" w:hint="eastAsia"/>
                <w:color w:val="000000"/>
                <w:kern w:val="0"/>
                <w:sz w:val="18"/>
                <w:szCs w:val="18"/>
                <w:lang/>
              </w:rPr>
              <w:t>m3</w:t>
            </w:r>
          </w:p>
        </w:tc>
        <w:tc>
          <w:tcPr>
            <w:tcW w:w="8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24"/>
              </w:rPr>
            </w:pPr>
            <w:r>
              <w:rPr>
                <w:rFonts w:ascii="宋体" w:hAnsi="宋体" w:cs="宋体" w:hint="eastAsia"/>
                <w:color w:val="000000"/>
                <w:kern w:val="0"/>
                <w:sz w:val="18"/>
                <w:szCs w:val="18"/>
                <w:lang/>
              </w:rPr>
              <w:t>198</w:t>
            </w:r>
          </w:p>
        </w:tc>
        <w:tc>
          <w:tcPr>
            <w:tcW w:w="11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22374</w:t>
            </w:r>
          </w:p>
        </w:tc>
        <w:tc>
          <w:tcPr>
            <w:tcW w:w="948" w:type="dxa"/>
            <w:tcBorders>
              <w:tl2br w:val="nil"/>
              <w:tr2bl w:val="nil"/>
            </w:tcBorders>
            <w:shd w:val="clear" w:color="000000" w:fill="FFFFFF"/>
            <w:vAlign w:val="center"/>
          </w:tcPr>
          <w:p w:rsidR="004E1CC9" w:rsidRDefault="004E1CC9">
            <w:pPr>
              <w:widowControl/>
              <w:jc w:val="center"/>
              <w:rPr>
                <w:rFonts w:ascii="宋体" w:hAnsi="宋体" w:cs="宋体"/>
                <w:kern w:val="0"/>
                <w:sz w:val="18"/>
                <w:szCs w:val="18"/>
              </w:rPr>
            </w:pPr>
            <w:bookmarkStart w:id="1" w:name="_GoBack"/>
            <w:bookmarkEnd w:id="1"/>
          </w:p>
        </w:tc>
        <w:tc>
          <w:tcPr>
            <w:tcW w:w="1080" w:type="dxa"/>
            <w:tcBorders>
              <w:tl2br w:val="nil"/>
              <w:tr2bl w:val="nil"/>
            </w:tcBorders>
            <w:shd w:val="clear" w:color="000000" w:fill="FFFFFF"/>
            <w:vAlign w:val="center"/>
          </w:tcPr>
          <w:p w:rsidR="004E1CC9" w:rsidRDefault="004E1CC9">
            <w:pPr>
              <w:widowControl/>
              <w:jc w:val="center"/>
              <w:rPr>
                <w:rFonts w:ascii="宋体" w:hAnsi="宋体" w:cs="宋体"/>
                <w:kern w:val="0"/>
                <w:sz w:val="18"/>
                <w:szCs w:val="18"/>
              </w:rPr>
            </w:pPr>
          </w:p>
        </w:tc>
        <w:tc>
          <w:tcPr>
            <w:tcW w:w="4536" w:type="dxa"/>
            <w:tcBorders>
              <w:tl2br w:val="nil"/>
              <w:tr2bl w:val="nil"/>
            </w:tcBorders>
            <w:shd w:val="clear" w:color="000000" w:fill="FFFFFF"/>
            <w:vAlign w:val="center"/>
          </w:tcPr>
          <w:p w:rsidR="004E1CC9" w:rsidRDefault="00006997">
            <w:pPr>
              <w:widowControl/>
              <w:jc w:val="left"/>
              <w:rPr>
                <w:rFonts w:ascii="宋体" w:hAnsi="宋体" w:cs="宋体"/>
                <w:kern w:val="0"/>
                <w:sz w:val="18"/>
                <w:szCs w:val="18"/>
              </w:rPr>
            </w:pPr>
            <w:r>
              <w:rPr>
                <w:rFonts w:ascii="宋体" w:hAnsi="宋体" w:cs="宋体" w:hint="eastAsia"/>
                <w:kern w:val="0"/>
                <w:sz w:val="18"/>
                <w:szCs w:val="18"/>
              </w:rPr>
              <w:t>简单工具脚手架搭设</w:t>
            </w:r>
            <w:r>
              <w:rPr>
                <w:rFonts w:ascii="宋体" w:hAnsi="宋体" w:cs="宋体" w:hint="eastAsia"/>
                <w:kern w:val="0"/>
                <w:sz w:val="18"/>
                <w:szCs w:val="18"/>
              </w:rPr>
              <w:t>、</w:t>
            </w:r>
            <w:r>
              <w:rPr>
                <w:rFonts w:ascii="宋体" w:hAnsi="宋体" w:cs="宋体" w:hint="eastAsia"/>
                <w:kern w:val="0"/>
                <w:sz w:val="18"/>
                <w:szCs w:val="18"/>
              </w:rPr>
              <w:t>砂浆调配，墙体砌筑、浇水湿润、养护，厂区内材料运输，防潮层施工等</w:t>
            </w:r>
            <w:r>
              <w:rPr>
                <w:rFonts w:ascii="宋体" w:hAnsi="宋体" w:cs="宋体" w:hint="eastAsia"/>
                <w:kern w:val="0"/>
                <w:sz w:val="18"/>
                <w:szCs w:val="18"/>
              </w:rPr>
              <w:t>；</w:t>
            </w:r>
            <w:r>
              <w:rPr>
                <w:rFonts w:ascii="宋体" w:hAnsi="宋体" w:cs="宋体" w:hint="eastAsia"/>
                <w:kern w:val="0"/>
                <w:sz w:val="18"/>
                <w:szCs w:val="18"/>
              </w:rPr>
              <w:t>严格按规范施工，报价包含按规范施工的所有人工费及辅材费用。</w:t>
            </w:r>
          </w:p>
        </w:tc>
      </w:tr>
      <w:tr w:rsidR="004E1CC9">
        <w:trPr>
          <w:trHeight w:val="512"/>
        </w:trPr>
        <w:tc>
          <w:tcPr>
            <w:tcW w:w="548"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18"/>
              </w:rPr>
            </w:pPr>
            <w:r>
              <w:rPr>
                <w:rFonts w:ascii="宋体" w:hAnsi="宋体" w:cs="宋体" w:hint="eastAsia"/>
                <w:color w:val="000000"/>
                <w:kern w:val="0"/>
                <w:sz w:val="18"/>
                <w:szCs w:val="18"/>
                <w:lang/>
              </w:rPr>
              <w:t>8</w:t>
            </w:r>
          </w:p>
        </w:tc>
        <w:tc>
          <w:tcPr>
            <w:tcW w:w="4494" w:type="dxa"/>
            <w:tcBorders>
              <w:tl2br w:val="nil"/>
              <w:tr2bl w:val="nil"/>
            </w:tcBorders>
            <w:shd w:val="clear" w:color="000000" w:fill="FFFFFF"/>
            <w:vAlign w:val="center"/>
          </w:tcPr>
          <w:p w:rsidR="004E1CC9" w:rsidRDefault="00006997">
            <w:pPr>
              <w:widowControl/>
              <w:textAlignment w:val="center"/>
              <w:rPr>
                <w:rFonts w:ascii="宋体" w:hAnsi="宋体"/>
                <w:color w:val="000000"/>
                <w:sz w:val="18"/>
                <w:szCs w:val="24"/>
              </w:rPr>
            </w:pPr>
            <w:r>
              <w:rPr>
                <w:rFonts w:ascii="宋体" w:hAnsi="宋体" w:cs="宋体" w:hint="eastAsia"/>
                <w:color w:val="000000"/>
                <w:kern w:val="0"/>
                <w:sz w:val="18"/>
                <w:szCs w:val="18"/>
                <w:lang/>
              </w:rPr>
              <w:t>加气砼砌块墙（所有高度）</w:t>
            </w:r>
          </w:p>
        </w:tc>
        <w:tc>
          <w:tcPr>
            <w:tcW w:w="1032" w:type="dxa"/>
            <w:tcBorders>
              <w:tl2br w:val="nil"/>
              <w:tr2bl w:val="nil"/>
            </w:tcBorders>
            <w:shd w:val="clear" w:color="FFFFFF"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620</w:t>
            </w:r>
          </w:p>
        </w:tc>
        <w:tc>
          <w:tcPr>
            <w:tcW w:w="780"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24"/>
              </w:rPr>
            </w:pPr>
            <w:r>
              <w:rPr>
                <w:rFonts w:ascii="宋体" w:hAnsi="宋体" w:cs="宋体" w:hint="eastAsia"/>
                <w:color w:val="000000"/>
                <w:kern w:val="0"/>
                <w:sz w:val="18"/>
                <w:szCs w:val="18"/>
                <w:lang/>
              </w:rPr>
              <w:t>m3</w:t>
            </w:r>
          </w:p>
        </w:tc>
        <w:tc>
          <w:tcPr>
            <w:tcW w:w="8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24"/>
              </w:rPr>
            </w:pPr>
            <w:r>
              <w:rPr>
                <w:rFonts w:ascii="宋体" w:hAnsi="宋体" w:cs="宋体" w:hint="eastAsia"/>
                <w:color w:val="000000"/>
                <w:kern w:val="0"/>
                <w:sz w:val="18"/>
                <w:szCs w:val="18"/>
                <w:lang/>
              </w:rPr>
              <w:t>178</w:t>
            </w:r>
          </w:p>
        </w:tc>
        <w:tc>
          <w:tcPr>
            <w:tcW w:w="11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110360</w:t>
            </w:r>
          </w:p>
        </w:tc>
        <w:tc>
          <w:tcPr>
            <w:tcW w:w="948" w:type="dxa"/>
            <w:tcBorders>
              <w:tl2br w:val="nil"/>
              <w:tr2bl w:val="nil"/>
            </w:tcBorders>
            <w:shd w:val="clear" w:color="000000" w:fill="FFFFFF"/>
            <w:vAlign w:val="center"/>
          </w:tcPr>
          <w:p w:rsidR="004E1CC9" w:rsidRDefault="004E1CC9">
            <w:pPr>
              <w:widowControl/>
              <w:jc w:val="center"/>
              <w:rPr>
                <w:rFonts w:ascii="宋体" w:hAnsi="宋体" w:cs="宋体"/>
                <w:kern w:val="0"/>
                <w:sz w:val="18"/>
                <w:szCs w:val="18"/>
              </w:rPr>
            </w:pPr>
          </w:p>
        </w:tc>
        <w:tc>
          <w:tcPr>
            <w:tcW w:w="1080" w:type="dxa"/>
            <w:tcBorders>
              <w:tl2br w:val="nil"/>
              <w:tr2bl w:val="nil"/>
            </w:tcBorders>
            <w:shd w:val="clear" w:color="000000" w:fill="FFFFFF"/>
            <w:vAlign w:val="center"/>
          </w:tcPr>
          <w:p w:rsidR="004E1CC9" w:rsidRDefault="004E1CC9">
            <w:pPr>
              <w:widowControl/>
              <w:jc w:val="center"/>
              <w:rPr>
                <w:rFonts w:ascii="宋体" w:hAnsi="宋体" w:cs="宋体"/>
                <w:kern w:val="0"/>
                <w:sz w:val="18"/>
                <w:szCs w:val="18"/>
              </w:rPr>
            </w:pPr>
          </w:p>
        </w:tc>
        <w:tc>
          <w:tcPr>
            <w:tcW w:w="4536" w:type="dxa"/>
            <w:tcBorders>
              <w:tl2br w:val="nil"/>
              <w:tr2bl w:val="nil"/>
            </w:tcBorders>
            <w:shd w:val="clear" w:color="000000" w:fill="FFFFFF"/>
            <w:vAlign w:val="center"/>
          </w:tcPr>
          <w:p w:rsidR="004E1CC9" w:rsidRDefault="004E1CC9">
            <w:pPr>
              <w:widowControl/>
              <w:jc w:val="left"/>
              <w:rPr>
                <w:rFonts w:ascii="宋体" w:hAnsi="宋体" w:cs="宋体"/>
                <w:kern w:val="0"/>
                <w:sz w:val="18"/>
                <w:szCs w:val="18"/>
              </w:rPr>
            </w:pPr>
          </w:p>
        </w:tc>
      </w:tr>
      <w:tr w:rsidR="004E1CC9">
        <w:trPr>
          <w:trHeight w:val="624"/>
        </w:trPr>
        <w:tc>
          <w:tcPr>
            <w:tcW w:w="548"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18"/>
              </w:rPr>
            </w:pPr>
            <w:r>
              <w:rPr>
                <w:rFonts w:ascii="宋体" w:hAnsi="宋体" w:cs="宋体" w:hint="eastAsia"/>
                <w:color w:val="000000"/>
                <w:kern w:val="0"/>
                <w:sz w:val="18"/>
                <w:szCs w:val="18"/>
                <w:lang/>
              </w:rPr>
              <w:t>9</w:t>
            </w:r>
          </w:p>
        </w:tc>
        <w:tc>
          <w:tcPr>
            <w:tcW w:w="4494" w:type="dxa"/>
            <w:tcBorders>
              <w:tl2br w:val="nil"/>
              <w:tr2bl w:val="nil"/>
            </w:tcBorders>
            <w:shd w:val="clear" w:color="000000" w:fill="FFFFFF"/>
            <w:vAlign w:val="center"/>
          </w:tcPr>
          <w:p w:rsidR="004E1CC9" w:rsidRDefault="00006997">
            <w:pPr>
              <w:widowControl/>
              <w:textAlignment w:val="center"/>
              <w:rPr>
                <w:rFonts w:ascii="宋体" w:hAnsi="宋体"/>
                <w:color w:val="000000"/>
                <w:sz w:val="18"/>
                <w:szCs w:val="24"/>
              </w:rPr>
            </w:pPr>
            <w:r>
              <w:rPr>
                <w:rFonts w:ascii="宋体" w:hAnsi="宋体" w:cs="宋体" w:hint="eastAsia"/>
                <w:color w:val="000000"/>
                <w:kern w:val="0"/>
                <w:sz w:val="18"/>
                <w:szCs w:val="18"/>
                <w:lang/>
              </w:rPr>
              <w:t>混凝土与砖墙连接处钉钢丝网（宽度</w:t>
            </w:r>
            <w:r>
              <w:rPr>
                <w:rFonts w:ascii="宋体" w:hAnsi="宋体" w:cs="宋体" w:hint="eastAsia"/>
                <w:color w:val="000000"/>
                <w:kern w:val="0"/>
                <w:sz w:val="18"/>
                <w:szCs w:val="18"/>
                <w:lang/>
              </w:rPr>
              <w:t>600</w:t>
            </w:r>
            <w:r>
              <w:rPr>
                <w:rFonts w:ascii="宋体" w:hAnsi="宋体" w:cs="宋体" w:hint="eastAsia"/>
                <w:color w:val="000000"/>
                <w:kern w:val="0"/>
                <w:sz w:val="18"/>
                <w:szCs w:val="18"/>
                <w:lang/>
              </w:rPr>
              <w:t>），钢丝直径</w:t>
            </w:r>
            <w:r>
              <w:rPr>
                <w:rFonts w:ascii="宋体" w:hAnsi="宋体" w:cs="宋体" w:hint="eastAsia"/>
                <w:color w:val="000000"/>
                <w:kern w:val="0"/>
                <w:sz w:val="18"/>
                <w:szCs w:val="18"/>
                <w:lang/>
              </w:rPr>
              <w:t>1.2mm</w:t>
            </w:r>
            <w:r>
              <w:rPr>
                <w:rFonts w:ascii="宋体" w:hAnsi="宋体" w:cs="宋体" w:hint="eastAsia"/>
                <w:color w:val="000000"/>
                <w:kern w:val="0"/>
                <w:sz w:val="18"/>
                <w:szCs w:val="18"/>
                <w:lang/>
              </w:rPr>
              <w:t>，网格不超过</w:t>
            </w:r>
            <w:r>
              <w:rPr>
                <w:rFonts w:ascii="宋体" w:hAnsi="宋体" w:cs="宋体" w:hint="eastAsia"/>
                <w:color w:val="000000"/>
                <w:kern w:val="0"/>
                <w:sz w:val="18"/>
                <w:szCs w:val="18"/>
                <w:lang/>
              </w:rPr>
              <w:t>15mm*15mm</w:t>
            </w:r>
          </w:p>
        </w:tc>
        <w:tc>
          <w:tcPr>
            <w:tcW w:w="1032" w:type="dxa"/>
            <w:tcBorders>
              <w:tl2br w:val="nil"/>
              <w:tr2bl w:val="nil"/>
            </w:tcBorders>
            <w:shd w:val="clear" w:color="FFFFFF"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3300</w:t>
            </w:r>
          </w:p>
        </w:tc>
        <w:tc>
          <w:tcPr>
            <w:tcW w:w="780"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24"/>
              </w:rPr>
            </w:pPr>
            <w:r>
              <w:rPr>
                <w:rFonts w:ascii="宋体" w:hAnsi="宋体" w:cs="宋体" w:hint="eastAsia"/>
                <w:color w:val="000000"/>
                <w:kern w:val="0"/>
                <w:sz w:val="18"/>
                <w:szCs w:val="18"/>
                <w:lang/>
              </w:rPr>
              <w:t>㎡</w:t>
            </w:r>
          </w:p>
        </w:tc>
        <w:tc>
          <w:tcPr>
            <w:tcW w:w="8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24"/>
              </w:rPr>
            </w:pPr>
            <w:r>
              <w:rPr>
                <w:rFonts w:ascii="宋体" w:hAnsi="宋体" w:cs="宋体" w:hint="eastAsia"/>
                <w:color w:val="000000"/>
                <w:kern w:val="0"/>
                <w:sz w:val="18"/>
                <w:szCs w:val="18"/>
                <w:lang/>
              </w:rPr>
              <w:t>5</w:t>
            </w:r>
          </w:p>
        </w:tc>
        <w:tc>
          <w:tcPr>
            <w:tcW w:w="11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16500</w:t>
            </w:r>
          </w:p>
        </w:tc>
        <w:tc>
          <w:tcPr>
            <w:tcW w:w="948" w:type="dxa"/>
            <w:tcBorders>
              <w:tl2br w:val="nil"/>
              <w:tr2bl w:val="nil"/>
            </w:tcBorders>
            <w:shd w:val="clear" w:color="000000" w:fill="FFFFFF"/>
            <w:vAlign w:val="center"/>
          </w:tcPr>
          <w:p w:rsidR="004E1CC9" w:rsidRDefault="004E1CC9">
            <w:pPr>
              <w:widowControl/>
              <w:jc w:val="center"/>
              <w:rPr>
                <w:rFonts w:ascii="宋体" w:hAnsi="宋体" w:cs="宋体"/>
                <w:kern w:val="0"/>
                <w:sz w:val="18"/>
                <w:szCs w:val="18"/>
              </w:rPr>
            </w:pPr>
          </w:p>
        </w:tc>
        <w:tc>
          <w:tcPr>
            <w:tcW w:w="1080" w:type="dxa"/>
            <w:tcBorders>
              <w:tl2br w:val="nil"/>
              <w:tr2bl w:val="nil"/>
            </w:tcBorders>
            <w:shd w:val="clear" w:color="000000" w:fill="FFFFFF"/>
            <w:vAlign w:val="center"/>
          </w:tcPr>
          <w:p w:rsidR="004E1CC9" w:rsidRDefault="004E1CC9">
            <w:pPr>
              <w:widowControl/>
              <w:jc w:val="center"/>
              <w:rPr>
                <w:rFonts w:ascii="宋体" w:hAnsi="宋体" w:cs="宋体"/>
                <w:kern w:val="0"/>
                <w:sz w:val="18"/>
                <w:szCs w:val="18"/>
              </w:rPr>
            </w:pPr>
          </w:p>
        </w:tc>
        <w:tc>
          <w:tcPr>
            <w:tcW w:w="4536" w:type="dxa"/>
            <w:tcBorders>
              <w:tl2br w:val="nil"/>
              <w:tr2bl w:val="nil"/>
            </w:tcBorders>
            <w:shd w:val="clear" w:color="000000" w:fill="FFFFFF"/>
            <w:vAlign w:val="center"/>
          </w:tcPr>
          <w:p w:rsidR="004E1CC9" w:rsidRDefault="004E1CC9">
            <w:pPr>
              <w:widowControl/>
              <w:jc w:val="left"/>
              <w:rPr>
                <w:rFonts w:ascii="宋体" w:hAnsi="宋体" w:cs="宋体"/>
                <w:kern w:val="0"/>
                <w:sz w:val="18"/>
                <w:szCs w:val="18"/>
              </w:rPr>
            </w:pPr>
          </w:p>
        </w:tc>
      </w:tr>
      <w:tr w:rsidR="004E1CC9">
        <w:trPr>
          <w:trHeight w:val="624"/>
        </w:trPr>
        <w:tc>
          <w:tcPr>
            <w:tcW w:w="548"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18"/>
              </w:rPr>
            </w:pPr>
            <w:r>
              <w:rPr>
                <w:rFonts w:ascii="宋体" w:hAnsi="宋体" w:hint="eastAsia"/>
                <w:color w:val="000000"/>
                <w:sz w:val="18"/>
                <w:szCs w:val="18"/>
              </w:rPr>
              <w:t>10</w:t>
            </w:r>
          </w:p>
        </w:tc>
        <w:tc>
          <w:tcPr>
            <w:tcW w:w="4494" w:type="dxa"/>
            <w:tcBorders>
              <w:tl2br w:val="nil"/>
              <w:tr2bl w:val="nil"/>
            </w:tcBorders>
            <w:shd w:val="clear" w:color="000000" w:fill="FFFFFF"/>
            <w:vAlign w:val="center"/>
          </w:tcPr>
          <w:p w:rsidR="004E1CC9" w:rsidRDefault="00006997">
            <w:pPr>
              <w:widowControl/>
              <w:textAlignment w:val="center"/>
              <w:rPr>
                <w:rFonts w:ascii="宋体" w:hAnsi="宋体"/>
                <w:color w:val="000000"/>
                <w:sz w:val="18"/>
                <w:szCs w:val="24"/>
              </w:rPr>
            </w:pPr>
            <w:r>
              <w:rPr>
                <w:rFonts w:ascii="宋体" w:hAnsi="宋体" w:cs="宋体" w:hint="eastAsia"/>
                <w:color w:val="000000"/>
                <w:kern w:val="0"/>
                <w:sz w:val="18"/>
                <w:szCs w:val="18"/>
                <w:lang/>
              </w:rPr>
              <w:t>墙面一般抹灰</w:t>
            </w:r>
          </w:p>
        </w:tc>
        <w:tc>
          <w:tcPr>
            <w:tcW w:w="1032" w:type="dxa"/>
            <w:tcBorders>
              <w:tl2br w:val="nil"/>
              <w:tr2bl w:val="nil"/>
            </w:tcBorders>
            <w:shd w:val="clear" w:color="FFFFFF"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3300</w:t>
            </w:r>
          </w:p>
        </w:tc>
        <w:tc>
          <w:tcPr>
            <w:tcW w:w="780" w:type="dxa"/>
            <w:tcBorders>
              <w:tl2br w:val="nil"/>
              <w:tr2bl w:val="nil"/>
            </w:tcBorders>
            <w:shd w:val="clear" w:color="000000" w:fill="FFFFFF"/>
            <w:vAlign w:val="center"/>
          </w:tcPr>
          <w:p w:rsidR="004E1CC9" w:rsidRDefault="0000699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p>
        </w:tc>
        <w:tc>
          <w:tcPr>
            <w:tcW w:w="8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24"/>
              </w:rPr>
            </w:pPr>
            <w:r>
              <w:rPr>
                <w:rFonts w:ascii="宋体" w:hAnsi="宋体" w:cs="宋体" w:hint="eastAsia"/>
                <w:color w:val="000000"/>
                <w:kern w:val="0"/>
                <w:sz w:val="18"/>
                <w:szCs w:val="18"/>
                <w:lang/>
              </w:rPr>
              <w:t>12</w:t>
            </w:r>
          </w:p>
        </w:tc>
        <w:tc>
          <w:tcPr>
            <w:tcW w:w="11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39600</w:t>
            </w:r>
          </w:p>
        </w:tc>
        <w:tc>
          <w:tcPr>
            <w:tcW w:w="948" w:type="dxa"/>
            <w:tcBorders>
              <w:tl2br w:val="nil"/>
              <w:tr2bl w:val="nil"/>
            </w:tcBorders>
            <w:shd w:val="clear" w:color="000000" w:fill="FFFFFF"/>
            <w:vAlign w:val="center"/>
          </w:tcPr>
          <w:p w:rsidR="004E1CC9" w:rsidRDefault="004E1CC9">
            <w:pPr>
              <w:widowControl/>
              <w:jc w:val="center"/>
              <w:rPr>
                <w:rFonts w:ascii="宋体" w:hAnsi="宋体" w:cs="宋体"/>
                <w:kern w:val="0"/>
                <w:sz w:val="18"/>
                <w:szCs w:val="18"/>
              </w:rPr>
            </w:pPr>
          </w:p>
        </w:tc>
        <w:tc>
          <w:tcPr>
            <w:tcW w:w="1080" w:type="dxa"/>
            <w:tcBorders>
              <w:tl2br w:val="nil"/>
              <w:tr2bl w:val="nil"/>
            </w:tcBorders>
            <w:shd w:val="clear" w:color="000000" w:fill="FFFFFF"/>
            <w:vAlign w:val="center"/>
          </w:tcPr>
          <w:p w:rsidR="004E1CC9" w:rsidRDefault="004E1CC9">
            <w:pPr>
              <w:widowControl/>
              <w:jc w:val="center"/>
              <w:rPr>
                <w:rFonts w:ascii="宋体" w:hAnsi="宋体" w:cs="宋体"/>
                <w:kern w:val="0"/>
                <w:sz w:val="18"/>
                <w:szCs w:val="18"/>
              </w:rPr>
            </w:pPr>
          </w:p>
        </w:tc>
        <w:tc>
          <w:tcPr>
            <w:tcW w:w="4536" w:type="dxa"/>
            <w:tcBorders>
              <w:tl2br w:val="nil"/>
              <w:tr2bl w:val="nil"/>
            </w:tcBorders>
            <w:shd w:val="clear" w:color="000000" w:fill="FFFFFF"/>
            <w:vAlign w:val="center"/>
          </w:tcPr>
          <w:p w:rsidR="004E1CC9" w:rsidRDefault="00006997">
            <w:pPr>
              <w:widowControl/>
              <w:jc w:val="left"/>
              <w:rPr>
                <w:rFonts w:ascii="宋体" w:hAnsi="宋体" w:cs="宋体"/>
                <w:kern w:val="0"/>
                <w:sz w:val="18"/>
                <w:szCs w:val="18"/>
              </w:rPr>
            </w:pPr>
            <w:r>
              <w:rPr>
                <w:rFonts w:ascii="宋体" w:hAnsi="宋体" w:cs="宋体"/>
                <w:kern w:val="0"/>
                <w:sz w:val="18"/>
                <w:szCs w:val="18"/>
              </w:rPr>
              <w:t>1.10</w:t>
            </w:r>
            <w:r>
              <w:rPr>
                <w:rFonts w:ascii="宋体" w:hAnsi="宋体" w:cs="宋体"/>
                <w:kern w:val="0"/>
                <w:sz w:val="18"/>
                <w:szCs w:val="18"/>
              </w:rPr>
              <w:t>厚</w:t>
            </w:r>
            <w:r>
              <w:rPr>
                <w:rFonts w:ascii="宋体" w:hAnsi="宋体" w:cs="宋体"/>
                <w:kern w:val="0"/>
                <w:sz w:val="18"/>
                <w:szCs w:val="18"/>
              </w:rPr>
              <w:t>1</w:t>
            </w:r>
            <w:r>
              <w:rPr>
                <w:rFonts w:ascii="宋体" w:hAnsi="宋体" w:cs="宋体"/>
                <w:kern w:val="0"/>
                <w:sz w:val="18"/>
                <w:szCs w:val="18"/>
              </w:rPr>
              <w:t>：</w:t>
            </w:r>
            <w:r>
              <w:rPr>
                <w:rFonts w:ascii="宋体" w:hAnsi="宋体" w:cs="宋体"/>
                <w:kern w:val="0"/>
                <w:sz w:val="18"/>
                <w:szCs w:val="18"/>
              </w:rPr>
              <w:t>3</w:t>
            </w:r>
            <w:r>
              <w:rPr>
                <w:rFonts w:ascii="宋体" w:hAnsi="宋体" w:cs="宋体"/>
                <w:kern w:val="0"/>
                <w:sz w:val="18"/>
                <w:szCs w:val="18"/>
              </w:rPr>
              <w:t>水泥砂浆底灰抹平，表面扫毛</w:t>
            </w:r>
          </w:p>
          <w:p w:rsidR="004E1CC9" w:rsidRDefault="00006997">
            <w:pPr>
              <w:widowControl/>
              <w:jc w:val="left"/>
              <w:rPr>
                <w:rFonts w:ascii="宋体" w:hAnsi="宋体" w:cs="宋体"/>
                <w:kern w:val="0"/>
                <w:sz w:val="18"/>
                <w:szCs w:val="18"/>
              </w:rPr>
            </w:pPr>
            <w:r>
              <w:rPr>
                <w:rFonts w:ascii="宋体" w:hAnsi="宋体" w:cs="宋体"/>
                <w:kern w:val="0"/>
                <w:sz w:val="18"/>
                <w:szCs w:val="18"/>
              </w:rPr>
              <w:t>2.6</w:t>
            </w:r>
            <w:r>
              <w:rPr>
                <w:rFonts w:ascii="宋体" w:hAnsi="宋体" w:cs="宋体"/>
                <w:kern w:val="0"/>
                <w:sz w:val="18"/>
                <w:szCs w:val="18"/>
              </w:rPr>
              <w:t>厚水泥砂浆罩面，表面做防水层二道</w:t>
            </w:r>
          </w:p>
        </w:tc>
      </w:tr>
      <w:tr w:rsidR="004E1CC9">
        <w:trPr>
          <w:trHeight w:val="624"/>
        </w:trPr>
        <w:tc>
          <w:tcPr>
            <w:tcW w:w="548"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18"/>
              </w:rPr>
            </w:pPr>
            <w:r>
              <w:rPr>
                <w:rFonts w:ascii="宋体" w:hAnsi="宋体" w:cs="宋体" w:hint="eastAsia"/>
                <w:color w:val="000000"/>
                <w:kern w:val="0"/>
                <w:sz w:val="18"/>
                <w:szCs w:val="18"/>
                <w:lang/>
              </w:rPr>
              <w:t>11</w:t>
            </w:r>
          </w:p>
        </w:tc>
        <w:tc>
          <w:tcPr>
            <w:tcW w:w="4494" w:type="dxa"/>
            <w:tcBorders>
              <w:tl2br w:val="nil"/>
              <w:tr2bl w:val="nil"/>
            </w:tcBorders>
            <w:shd w:val="clear" w:color="000000" w:fill="FFFFFF"/>
            <w:vAlign w:val="center"/>
          </w:tcPr>
          <w:p w:rsidR="004E1CC9" w:rsidRDefault="00006997">
            <w:pPr>
              <w:widowControl/>
              <w:textAlignment w:val="center"/>
              <w:rPr>
                <w:rFonts w:ascii="宋体" w:hAnsi="宋体"/>
                <w:color w:val="000000"/>
                <w:sz w:val="18"/>
                <w:szCs w:val="24"/>
              </w:rPr>
            </w:pPr>
            <w:r>
              <w:rPr>
                <w:rFonts w:ascii="宋体" w:hAnsi="宋体" w:cs="宋体" w:hint="eastAsia"/>
                <w:color w:val="000000"/>
                <w:kern w:val="0"/>
                <w:sz w:val="18"/>
                <w:szCs w:val="18"/>
                <w:lang/>
              </w:rPr>
              <w:t>墙面砂浆防水（防潮）</w:t>
            </w:r>
          </w:p>
        </w:tc>
        <w:tc>
          <w:tcPr>
            <w:tcW w:w="1032" w:type="dxa"/>
            <w:tcBorders>
              <w:tl2br w:val="nil"/>
              <w:tr2bl w:val="nil"/>
            </w:tcBorders>
            <w:shd w:val="clear" w:color="FFFFFF"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675</w:t>
            </w:r>
          </w:p>
        </w:tc>
        <w:tc>
          <w:tcPr>
            <w:tcW w:w="780" w:type="dxa"/>
            <w:tcBorders>
              <w:tl2br w:val="nil"/>
              <w:tr2bl w:val="nil"/>
            </w:tcBorders>
            <w:shd w:val="clear" w:color="000000" w:fill="FFFFFF"/>
            <w:vAlign w:val="center"/>
          </w:tcPr>
          <w:p w:rsidR="004E1CC9" w:rsidRDefault="0000699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p>
        </w:tc>
        <w:tc>
          <w:tcPr>
            <w:tcW w:w="8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24"/>
              </w:rPr>
            </w:pPr>
            <w:r>
              <w:rPr>
                <w:rFonts w:ascii="宋体" w:hAnsi="宋体" w:cs="宋体" w:hint="eastAsia"/>
                <w:color w:val="000000"/>
                <w:kern w:val="0"/>
                <w:sz w:val="18"/>
                <w:szCs w:val="18"/>
                <w:lang/>
              </w:rPr>
              <w:t>12</w:t>
            </w:r>
          </w:p>
        </w:tc>
        <w:tc>
          <w:tcPr>
            <w:tcW w:w="11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8100</w:t>
            </w:r>
          </w:p>
        </w:tc>
        <w:tc>
          <w:tcPr>
            <w:tcW w:w="948" w:type="dxa"/>
            <w:tcBorders>
              <w:tl2br w:val="nil"/>
              <w:tr2bl w:val="nil"/>
            </w:tcBorders>
            <w:shd w:val="clear" w:color="000000" w:fill="FFFFFF"/>
            <w:vAlign w:val="center"/>
          </w:tcPr>
          <w:p w:rsidR="004E1CC9" w:rsidRDefault="004E1CC9">
            <w:pPr>
              <w:widowControl/>
              <w:jc w:val="center"/>
              <w:rPr>
                <w:rFonts w:ascii="宋体" w:hAnsi="宋体" w:cs="宋体"/>
                <w:kern w:val="0"/>
                <w:sz w:val="18"/>
                <w:szCs w:val="18"/>
              </w:rPr>
            </w:pPr>
          </w:p>
        </w:tc>
        <w:tc>
          <w:tcPr>
            <w:tcW w:w="1080" w:type="dxa"/>
            <w:tcBorders>
              <w:tl2br w:val="nil"/>
              <w:tr2bl w:val="nil"/>
            </w:tcBorders>
            <w:shd w:val="clear" w:color="000000" w:fill="FFFFFF"/>
            <w:vAlign w:val="center"/>
          </w:tcPr>
          <w:p w:rsidR="004E1CC9" w:rsidRDefault="004E1CC9">
            <w:pPr>
              <w:widowControl/>
              <w:jc w:val="center"/>
              <w:rPr>
                <w:rFonts w:ascii="宋体" w:hAnsi="宋体" w:cs="宋体"/>
                <w:kern w:val="0"/>
                <w:sz w:val="18"/>
                <w:szCs w:val="18"/>
              </w:rPr>
            </w:pPr>
          </w:p>
        </w:tc>
        <w:tc>
          <w:tcPr>
            <w:tcW w:w="4536" w:type="dxa"/>
            <w:tcBorders>
              <w:tl2br w:val="nil"/>
              <w:tr2bl w:val="nil"/>
            </w:tcBorders>
            <w:shd w:val="clear" w:color="000000" w:fill="FFFFFF"/>
            <w:vAlign w:val="center"/>
          </w:tcPr>
          <w:p w:rsidR="004E1CC9" w:rsidRDefault="00006997">
            <w:pPr>
              <w:widowControl/>
              <w:jc w:val="left"/>
              <w:rPr>
                <w:rFonts w:ascii="宋体" w:hAnsi="宋体" w:cs="宋体"/>
                <w:kern w:val="0"/>
                <w:sz w:val="18"/>
                <w:szCs w:val="18"/>
              </w:rPr>
            </w:pPr>
            <w:r>
              <w:rPr>
                <w:rFonts w:ascii="宋体" w:hAnsi="宋体" w:cs="宋体"/>
                <w:kern w:val="0"/>
                <w:sz w:val="18"/>
                <w:szCs w:val="18"/>
              </w:rPr>
              <w:t>1.10</w:t>
            </w:r>
            <w:r>
              <w:rPr>
                <w:rFonts w:ascii="宋体" w:hAnsi="宋体" w:cs="宋体"/>
                <w:kern w:val="0"/>
                <w:sz w:val="18"/>
                <w:szCs w:val="18"/>
              </w:rPr>
              <w:t>厚</w:t>
            </w:r>
            <w:r>
              <w:rPr>
                <w:rFonts w:ascii="宋体" w:hAnsi="宋体" w:cs="宋体"/>
                <w:kern w:val="0"/>
                <w:sz w:val="18"/>
                <w:szCs w:val="18"/>
              </w:rPr>
              <w:t>1</w:t>
            </w:r>
            <w:r>
              <w:rPr>
                <w:rFonts w:ascii="宋体" w:hAnsi="宋体" w:cs="宋体"/>
                <w:kern w:val="0"/>
                <w:sz w:val="18"/>
                <w:szCs w:val="18"/>
              </w:rPr>
              <w:t>：</w:t>
            </w:r>
            <w:r>
              <w:rPr>
                <w:rFonts w:ascii="宋体" w:hAnsi="宋体" w:cs="宋体"/>
                <w:kern w:val="0"/>
                <w:sz w:val="18"/>
                <w:szCs w:val="18"/>
              </w:rPr>
              <w:t>3</w:t>
            </w:r>
            <w:r>
              <w:rPr>
                <w:rFonts w:ascii="宋体" w:hAnsi="宋体" w:cs="宋体"/>
                <w:kern w:val="0"/>
                <w:sz w:val="18"/>
                <w:szCs w:val="18"/>
              </w:rPr>
              <w:t>防水水泥砂浆底灰抹平，表面扫毛</w:t>
            </w:r>
          </w:p>
          <w:p w:rsidR="004E1CC9" w:rsidRDefault="00006997">
            <w:pPr>
              <w:widowControl/>
              <w:jc w:val="left"/>
              <w:rPr>
                <w:rFonts w:ascii="宋体" w:hAnsi="宋体" w:cs="宋体"/>
                <w:kern w:val="0"/>
                <w:sz w:val="18"/>
                <w:szCs w:val="18"/>
              </w:rPr>
            </w:pPr>
            <w:r>
              <w:rPr>
                <w:rFonts w:ascii="宋体" w:hAnsi="宋体" w:cs="宋体"/>
                <w:kern w:val="0"/>
                <w:sz w:val="18"/>
                <w:szCs w:val="18"/>
              </w:rPr>
              <w:t>2.10</w:t>
            </w:r>
            <w:r>
              <w:rPr>
                <w:rFonts w:ascii="宋体" w:hAnsi="宋体" w:cs="宋体"/>
                <w:kern w:val="0"/>
                <w:sz w:val="18"/>
                <w:szCs w:val="18"/>
              </w:rPr>
              <w:t>厚</w:t>
            </w:r>
            <w:r>
              <w:rPr>
                <w:rFonts w:ascii="宋体" w:hAnsi="宋体" w:cs="宋体"/>
                <w:kern w:val="0"/>
                <w:sz w:val="18"/>
                <w:szCs w:val="18"/>
              </w:rPr>
              <w:t>1</w:t>
            </w:r>
            <w:r>
              <w:rPr>
                <w:rFonts w:ascii="宋体" w:hAnsi="宋体" w:cs="宋体"/>
                <w:kern w:val="0"/>
                <w:sz w:val="18"/>
                <w:szCs w:val="18"/>
              </w:rPr>
              <w:t>：</w:t>
            </w:r>
            <w:r>
              <w:rPr>
                <w:rFonts w:ascii="宋体" w:hAnsi="宋体" w:cs="宋体"/>
                <w:kern w:val="0"/>
                <w:sz w:val="18"/>
                <w:szCs w:val="18"/>
              </w:rPr>
              <w:t>2</w:t>
            </w:r>
            <w:r>
              <w:rPr>
                <w:rFonts w:ascii="宋体" w:hAnsi="宋体" w:cs="宋体"/>
                <w:kern w:val="0"/>
                <w:sz w:val="18"/>
                <w:szCs w:val="18"/>
              </w:rPr>
              <w:t>防水水泥砂浆罩面</w:t>
            </w:r>
          </w:p>
        </w:tc>
      </w:tr>
      <w:tr w:rsidR="004E1CC9">
        <w:trPr>
          <w:trHeight w:val="610"/>
        </w:trPr>
        <w:tc>
          <w:tcPr>
            <w:tcW w:w="548"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18"/>
              </w:rPr>
            </w:pPr>
            <w:r>
              <w:rPr>
                <w:rFonts w:ascii="宋体" w:hAnsi="宋体" w:cs="宋体" w:hint="eastAsia"/>
                <w:color w:val="000000"/>
                <w:kern w:val="0"/>
                <w:sz w:val="18"/>
                <w:szCs w:val="18"/>
                <w:lang/>
              </w:rPr>
              <w:lastRenderedPageBreak/>
              <w:t>12</w:t>
            </w:r>
          </w:p>
        </w:tc>
        <w:tc>
          <w:tcPr>
            <w:tcW w:w="4494" w:type="dxa"/>
            <w:tcBorders>
              <w:tl2br w:val="nil"/>
              <w:tr2bl w:val="nil"/>
            </w:tcBorders>
            <w:shd w:val="clear" w:color="000000" w:fill="FFFFFF"/>
            <w:vAlign w:val="center"/>
          </w:tcPr>
          <w:p w:rsidR="004E1CC9" w:rsidRDefault="00006997">
            <w:pPr>
              <w:widowControl/>
              <w:textAlignment w:val="center"/>
              <w:rPr>
                <w:rFonts w:ascii="宋体" w:hAnsi="宋体"/>
                <w:color w:val="000000"/>
                <w:sz w:val="18"/>
                <w:szCs w:val="24"/>
              </w:rPr>
            </w:pPr>
            <w:r>
              <w:rPr>
                <w:rFonts w:ascii="宋体" w:hAnsi="宋体" w:cs="宋体" w:hint="eastAsia"/>
                <w:color w:val="000000"/>
                <w:kern w:val="0"/>
                <w:sz w:val="18"/>
                <w:szCs w:val="18"/>
                <w:lang/>
              </w:rPr>
              <w:t>地面、楼面及屋面细石混凝土找平层</w:t>
            </w:r>
          </w:p>
        </w:tc>
        <w:tc>
          <w:tcPr>
            <w:tcW w:w="1032" w:type="dxa"/>
            <w:tcBorders>
              <w:tl2br w:val="nil"/>
              <w:tr2bl w:val="nil"/>
            </w:tcBorders>
            <w:shd w:val="clear" w:color="FFFFFF"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1400</w:t>
            </w:r>
          </w:p>
        </w:tc>
        <w:tc>
          <w:tcPr>
            <w:tcW w:w="780"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24"/>
              </w:rPr>
            </w:pPr>
            <w:r>
              <w:rPr>
                <w:rFonts w:ascii="宋体" w:hAnsi="宋体" w:cs="宋体" w:hint="eastAsia"/>
                <w:color w:val="000000"/>
                <w:kern w:val="0"/>
                <w:sz w:val="18"/>
                <w:szCs w:val="18"/>
                <w:lang/>
              </w:rPr>
              <w:t>㎡</w:t>
            </w:r>
          </w:p>
        </w:tc>
        <w:tc>
          <w:tcPr>
            <w:tcW w:w="8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24"/>
              </w:rPr>
            </w:pPr>
            <w:r>
              <w:rPr>
                <w:rFonts w:ascii="宋体" w:hAnsi="宋体" w:cs="宋体" w:hint="eastAsia"/>
                <w:color w:val="000000"/>
                <w:kern w:val="0"/>
                <w:sz w:val="18"/>
                <w:szCs w:val="18"/>
                <w:lang/>
              </w:rPr>
              <w:t>6</w:t>
            </w:r>
          </w:p>
        </w:tc>
        <w:tc>
          <w:tcPr>
            <w:tcW w:w="11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8400</w:t>
            </w:r>
          </w:p>
        </w:tc>
        <w:tc>
          <w:tcPr>
            <w:tcW w:w="948" w:type="dxa"/>
            <w:tcBorders>
              <w:tl2br w:val="nil"/>
              <w:tr2bl w:val="nil"/>
            </w:tcBorders>
            <w:shd w:val="clear" w:color="000000" w:fill="FFFFFF"/>
            <w:vAlign w:val="center"/>
          </w:tcPr>
          <w:p w:rsidR="004E1CC9" w:rsidRDefault="004E1CC9">
            <w:pPr>
              <w:widowControl/>
              <w:jc w:val="center"/>
              <w:rPr>
                <w:rFonts w:ascii="宋体" w:hAnsi="宋体" w:cs="宋体"/>
                <w:kern w:val="0"/>
                <w:sz w:val="18"/>
                <w:szCs w:val="18"/>
              </w:rPr>
            </w:pPr>
          </w:p>
        </w:tc>
        <w:tc>
          <w:tcPr>
            <w:tcW w:w="1080" w:type="dxa"/>
            <w:tcBorders>
              <w:tl2br w:val="nil"/>
              <w:tr2bl w:val="nil"/>
            </w:tcBorders>
            <w:shd w:val="clear" w:color="000000" w:fill="FFFFFF"/>
            <w:vAlign w:val="center"/>
          </w:tcPr>
          <w:p w:rsidR="004E1CC9" w:rsidRDefault="004E1CC9">
            <w:pPr>
              <w:widowControl/>
              <w:jc w:val="center"/>
              <w:rPr>
                <w:rFonts w:ascii="宋体" w:hAnsi="宋体" w:cs="宋体"/>
                <w:kern w:val="0"/>
                <w:sz w:val="18"/>
                <w:szCs w:val="18"/>
              </w:rPr>
            </w:pPr>
          </w:p>
        </w:tc>
        <w:tc>
          <w:tcPr>
            <w:tcW w:w="4536" w:type="dxa"/>
            <w:tcBorders>
              <w:tl2br w:val="nil"/>
              <w:tr2bl w:val="nil"/>
            </w:tcBorders>
            <w:shd w:val="clear" w:color="000000" w:fill="FFFFFF"/>
            <w:vAlign w:val="center"/>
          </w:tcPr>
          <w:p w:rsidR="004E1CC9" w:rsidRDefault="00006997">
            <w:pPr>
              <w:widowControl/>
              <w:jc w:val="left"/>
              <w:rPr>
                <w:rFonts w:ascii="宋体" w:hAnsi="宋体" w:cs="宋体"/>
                <w:kern w:val="0"/>
                <w:sz w:val="18"/>
                <w:szCs w:val="18"/>
              </w:rPr>
            </w:pPr>
            <w:r>
              <w:rPr>
                <w:rFonts w:ascii="宋体" w:hAnsi="宋体" w:hint="eastAsia"/>
                <w:color w:val="000000"/>
                <w:sz w:val="18"/>
                <w:szCs w:val="24"/>
              </w:rPr>
              <w:t>按</w:t>
            </w:r>
            <w:r>
              <w:rPr>
                <w:rFonts w:ascii="宋体" w:hAnsi="宋体" w:hint="eastAsia"/>
                <w:color w:val="000000"/>
                <w:sz w:val="18"/>
                <w:szCs w:val="24"/>
              </w:rPr>
              <w:t>30</w:t>
            </w:r>
            <w:r>
              <w:rPr>
                <w:rFonts w:ascii="宋体" w:hAnsi="宋体" w:hint="eastAsia"/>
                <w:color w:val="000000"/>
                <w:sz w:val="18"/>
                <w:szCs w:val="24"/>
              </w:rPr>
              <w:t>厚计取，每增减</w:t>
            </w:r>
            <w:r>
              <w:rPr>
                <w:rFonts w:ascii="宋体" w:hAnsi="宋体" w:hint="eastAsia"/>
                <w:color w:val="000000"/>
                <w:sz w:val="18"/>
                <w:szCs w:val="24"/>
              </w:rPr>
              <w:t>5mm</w:t>
            </w:r>
            <w:r>
              <w:rPr>
                <w:rFonts w:ascii="宋体" w:hAnsi="宋体" w:hint="eastAsia"/>
                <w:color w:val="000000"/>
                <w:sz w:val="18"/>
                <w:szCs w:val="24"/>
              </w:rPr>
              <w:t>调整</w:t>
            </w:r>
            <w:r>
              <w:rPr>
                <w:rFonts w:ascii="宋体" w:hAnsi="宋体" w:hint="eastAsia"/>
                <w:color w:val="000000"/>
                <w:sz w:val="18"/>
                <w:szCs w:val="24"/>
              </w:rPr>
              <w:t>0.5</w:t>
            </w:r>
            <w:r>
              <w:rPr>
                <w:rFonts w:ascii="宋体" w:hAnsi="宋体" w:hint="eastAsia"/>
                <w:color w:val="000000"/>
                <w:sz w:val="18"/>
                <w:szCs w:val="24"/>
              </w:rPr>
              <w:t>元</w:t>
            </w:r>
            <w:r>
              <w:rPr>
                <w:rFonts w:ascii="宋体" w:hAnsi="宋体" w:hint="eastAsia"/>
                <w:color w:val="000000"/>
                <w:sz w:val="18"/>
                <w:szCs w:val="24"/>
              </w:rPr>
              <w:t>/</w:t>
            </w:r>
            <w:r>
              <w:rPr>
                <w:rFonts w:ascii="宋体" w:hAnsi="宋体" w:hint="eastAsia"/>
                <w:color w:val="000000"/>
                <w:sz w:val="18"/>
                <w:szCs w:val="24"/>
              </w:rPr>
              <w:t>㎡</w:t>
            </w:r>
          </w:p>
        </w:tc>
      </w:tr>
      <w:tr w:rsidR="004E1CC9">
        <w:trPr>
          <w:trHeight w:val="618"/>
        </w:trPr>
        <w:tc>
          <w:tcPr>
            <w:tcW w:w="548"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18"/>
              </w:rPr>
            </w:pPr>
            <w:r>
              <w:rPr>
                <w:rFonts w:ascii="宋体" w:hAnsi="宋体" w:cs="宋体" w:hint="eastAsia"/>
                <w:color w:val="000000"/>
                <w:kern w:val="0"/>
                <w:sz w:val="18"/>
                <w:szCs w:val="18"/>
                <w:lang/>
              </w:rPr>
              <w:t>13</w:t>
            </w:r>
          </w:p>
        </w:tc>
        <w:tc>
          <w:tcPr>
            <w:tcW w:w="4494" w:type="dxa"/>
            <w:tcBorders>
              <w:tl2br w:val="nil"/>
              <w:tr2bl w:val="nil"/>
            </w:tcBorders>
            <w:shd w:val="clear" w:color="000000" w:fill="FFFFFF"/>
            <w:vAlign w:val="center"/>
          </w:tcPr>
          <w:p w:rsidR="004E1CC9" w:rsidRDefault="00006997">
            <w:pPr>
              <w:widowControl/>
              <w:textAlignment w:val="center"/>
              <w:rPr>
                <w:rFonts w:ascii="宋体" w:hAnsi="宋体"/>
                <w:color w:val="000000"/>
                <w:sz w:val="18"/>
                <w:szCs w:val="24"/>
              </w:rPr>
            </w:pPr>
            <w:r>
              <w:rPr>
                <w:rFonts w:ascii="宋体" w:hAnsi="宋体" w:cs="宋体" w:hint="eastAsia"/>
                <w:color w:val="000000"/>
                <w:kern w:val="0"/>
                <w:sz w:val="18"/>
                <w:szCs w:val="18"/>
                <w:lang/>
              </w:rPr>
              <w:t>地面、楼面及屋面水泥砂浆找平层</w:t>
            </w:r>
          </w:p>
        </w:tc>
        <w:tc>
          <w:tcPr>
            <w:tcW w:w="1032" w:type="dxa"/>
            <w:tcBorders>
              <w:tl2br w:val="nil"/>
              <w:tr2bl w:val="nil"/>
            </w:tcBorders>
            <w:shd w:val="clear" w:color="FFFFFF"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1400</w:t>
            </w:r>
          </w:p>
        </w:tc>
        <w:tc>
          <w:tcPr>
            <w:tcW w:w="780"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24"/>
              </w:rPr>
            </w:pPr>
            <w:r>
              <w:rPr>
                <w:rFonts w:ascii="宋体" w:hAnsi="宋体" w:cs="宋体" w:hint="eastAsia"/>
                <w:color w:val="000000"/>
                <w:kern w:val="0"/>
                <w:sz w:val="18"/>
                <w:szCs w:val="18"/>
                <w:lang/>
              </w:rPr>
              <w:t>㎡</w:t>
            </w:r>
          </w:p>
        </w:tc>
        <w:tc>
          <w:tcPr>
            <w:tcW w:w="8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24"/>
              </w:rPr>
            </w:pPr>
            <w:r>
              <w:rPr>
                <w:rFonts w:ascii="宋体" w:hAnsi="宋体" w:cs="宋体" w:hint="eastAsia"/>
                <w:color w:val="000000"/>
                <w:kern w:val="0"/>
                <w:sz w:val="18"/>
                <w:szCs w:val="18"/>
                <w:lang/>
              </w:rPr>
              <w:t>6.5</w:t>
            </w:r>
          </w:p>
        </w:tc>
        <w:tc>
          <w:tcPr>
            <w:tcW w:w="11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9100</w:t>
            </w:r>
          </w:p>
        </w:tc>
        <w:tc>
          <w:tcPr>
            <w:tcW w:w="948" w:type="dxa"/>
            <w:tcBorders>
              <w:tl2br w:val="nil"/>
              <w:tr2bl w:val="nil"/>
            </w:tcBorders>
            <w:shd w:val="clear" w:color="000000" w:fill="FFFFFF"/>
            <w:vAlign w:val="center"/>
          </w:tcPr>
          <w:p w:rsidR="004E1CC9" w:rsidRDefault="004E1CC9">
            <w:pPr>
              <w:widowControl/>
              <w:jc w:val="center"/>
              <w:rPr>
                <w:rFonts w:ascii="宋体" w:hAnsi="宋体" w:cs="宋体"/>
                <w:kern w:val="0"/>
                <w:sz w:val="18"/>
                <w:szCs w:val="18"/>
              </w:rPr>
            </w:pPr>
          </w:p>
        </w:tc>
        <w:tc>
          <w:tcPr>
            <w:tcW w:w="1080" w:type="dxa"/>
            <w:tcBorders>
              <w:tl2br w:val="nil"/>
              <w:tr2bl w:val="nil"/>
            </w:tcBorders>
            <w:shd w:val="clear" w:color="000000" w:fill="FFFFFF"/>
            <w:vAlign w:val="center"/>
          </w:tcPr>
          <w:p w:rsidR="004E1CC9" w:rsidRDefault="004E1CC9">
            <w:pPr>
              <w:widowControl/>
              <w:jc w:val="center"/>
              <w:rPr>
                <w:rFonts w:ascii="宋体" w:hAnsi="宋体" w:cs="宋体"/>
                <w:kern w:val="0"/>
                <w:sz w:val="18"/>
                <w:szCs w:val="18"/>
              </w:rPr>
            </w:pPr>
          </w:p>
        </w:tc>
        <w:tc>
          <w:tcPr>
            <w:tcW w:w="4536" w:type="dxa"/>
            <w:tcBorders>
              <w:tl2br w:val="nil"/>
              <w:tr2bl w:val="nil"/>
            </w:tcBorders>
            <w:shd w:val="clear" w:color="000000" w:fill="FFFFFF"/>
            <w:vAlign w:val="center"/>
          </w:tcPr>
          <w:p w:rsidR="004E1CC9" w:rsidRDefault="00006997">
            <w:pPr>
              <w:widowControl/>
              <w:jc w:val="left"/>
              <w:rPr>
                <w:rFonts w:ascii="宋体" w:hAnsi="宋体" w:cs="宋体"/>
                <w:kern w:val="0"/>
                <w:sz w:val="18"/>
                <w:szCs w:val="18"/>
              </w:rPr>
            </w:pPr>
            <w:r>
              <w:rPr>
                <w:rFonts w:ascii="宋体" w:hAnsi="宋体" w:hint="eastAsia"/>
                <w:color w:val="000000"/>
                <w:sz w:val="18"/>
                <w:szCs w:val="24"/>
              </w:rPr>
              <w:t>按</w:t>
            </w:r>
            <w:r>
              <w:rPr>
                <w:rFonts w:ascii="宋体" w:hAnsi="宋体" w:hint="eastAsia"/>
                <w:color w:val="000000"/>
                <w:sz w:val="18"/>
                <w:szCs w:val="24"/>
              </w:rPr>
              <w:t>20</w:t>
            </w:r>
            <w:r>
              <w:rPr>
                <w:rFonts w:ascii="宋体" w:hAnsi="宋体" w:hint="eastAsia"/>
                <w:color w:val="000000"/>
                <w:sz w:val="18"/>
                <w:szCs w:val="24"/>
              </w:rPr>
              <w:t>厚计取，每增减</w:t>
            </w:r>
            <w:r>
              <w:rPr>
                <w:rFonts w:ascii="宋体" w:hAnsi="宋体" w:hint="eastAsia"/>
                <w:color w:val="000000"/>
                <w:sz w:val="18"/>
                <w:szCs w:val="24"/>
              </w:rPr>
              <w:t>5mm</w:t>
            </w:r>
            <w:r>
              <w:rPr>
                <w:rFonts w:ascii="宋体" w:hAnsi="宋体" w:hint="eastAsia"/>
                <w:color w:val="000000"/>
                <w:sz w:val="18"/>
                <w:szCs w:val="24"/>
              </w:rPr>
              <w:t>调整</w:t>
            </w:r>
            <w:r>
              <w:rPr>
                <w:rFonts w:ascii="宋体" w:hAnsi="宋体" w:hint="eastAsia"/>
                <w:color w:val="000000"/>
                <w:sz w:val="18"/>
                <w:szCs w:val="24"/>
              </w:rPr>
              <w:t>0.5</w:t>
            </w:r>
            <w:r>
              <w:rPr>
                <w:rFonts w:ascii="宋体" w:hAnsi="宋体" w:hint="eastAsia"/>
                <w:color w:val="000000"/>
                <w:sz w:val="18"/>
                <w:szCs w:val="24"/>
              </w:rPr>
              <w:t>元</w:t>
            </w:r>
            <w:r>
              <w:rPr>
                <w:rFonts w:ascii="宋体" w:hAnsi="宋体" w:hint="eastAsia"/>
                <w:color w:val="000000"/>
                <w:sz w:val="18"/>
                <w:szCs w:val="24"/>
              </w:rPr>
              <w:t>/</w:t>
            </w:r>
            <w:r>
              <w:rPr>
                <w:rFonts w:ascii="宋体" w:hAnsi="宋体" w:hint="eastAsia"/>
                <w:color w:val="000000"/>
                <w:sz w:val="18"/>
                <w:szCs w:val="24"/>
              </w:rPr>
              <w:t>㎡，含面层压光</w:t>
            </w:r>
          </w:p>
        </w:tc>
      </w:tr>
      <w:tr w:rsidR="004E1CC9">
        <w:trPr>
          <w:trHeight w:val="624"/>
        </w:trPr>
        <w:tc>
          <w:tcPr>
            <w:tcW w:w="548"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18"/>
              </w:rPr>
            </w:pPr>
            <w:r>
              <w:rPr>
                <w:rFonts w:ascii="宋体" w:hAnsi="宋体" w:cs="宋体" w:hint="eastAsia"/>
                <w:color w:val="000000"/>
                <w:kern w:val="0"/>
                <w:sz w:val="18"/>
                <w:szCs w:val="18"/>
                <w:lang/>
              </w:rPr>
              <w:t>14</w:t>
            </w:r>
          </w:p>
        </w:tc>
        <w:tc>
          <w:tcPr>
            <w:tcW w:w="4494" w:type="dxa"/>
            <w:tcBorders>
              <w:tl2br w:val="nil"/>
              <w:tr2bl w:val="nil"/>
            </w:tcBorders>
            <w:shd w:val="clear" w:color="000000" w:fill="FFFFFF"/>
            <w:vAlign w:val="center"/>
          </w:tcPr>
          <w:p w:rsidR="004E1CC9" w:rsidRDefault="00006997">
            <w:pPr>
              <w:widowControl/>
              <w:textAlignment w:val="center"/>
              <w:rPr>
                <w:rFonts w:ascii="宋体" w:hAnsi="宋体"/>
                <w:color w:val="000000"/>
                <w:sz w:val="18"/>
                <w:szCs w:val="24"/>
              </w:rPr>
            </w:pPr>
            <w:r>
              <w:rPr>
                <w:rFonts w:ascii="宋体" w:hAnsi="宋体" w:cs="宋体" w:hint="eastAsia"/>
                <w:color w:val="000000"/>
                <w:kern w:val="0"/>
                <w:sz w:val="18"/>
                <w:szCs w:val="18"/>
                <w:lang/>
              </w:rPr>
              <w:t>10</w:t>
            </w:r>
            <w:r>
              <w:rPr>
                <w:rFonts w:ascii="宋体" w:hAnsi="宋体" w:cs="宋体" w:hint="eastAsia"/>
                <w:color w:val="000000"/>
                <w:kern w:val="0"/>
                <w:sz w:val="18"/>
                <w:szCs w:val="18"/>
                <w:lang/>
              </w:rPr>
              <w:t>厚地砖面层铺砌</w:t>
            </w:r>
          </w:p>
        </w:tc>
        <w:tc>
          <w:tcPr>
            <w:tcW w:w="1032" w:type="dxa"/>
            <w:tcBorders>
              <w:tl2br w:val="nil"/>
              <w:tr2bl w:val="nil"/>
            </w:tcBorders>
            <w:shd w:val="clear" w:color="FFFFFF"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1400</w:t>
            </w:r>
          </w:p>
        </w:tc>
        <w:tc>
          <w:tcPr>
            <w:tcW w:w="780"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24"/>
              </w:rPr>
            </w:pPr>
            <w:r>
              <w:rPr>
                <w:rFonts w:ascii="宋体" w:hAnsi="宋体" w:cs="宋体" w:hint="eastAsia"/>
                <w:color w:val="000000"/>
                <w:kern w:val="0"/>
                <w:sz w:val="18"/>
                <w:szCs w:val="18"/>
                <w:lang/>
              </w:rPr>
              <w:t>㎡</w:t>
            </w:r>
          </w:p>
        </w:tc>
        <w:tc>
          <w:tcPr>
            <w:tcW w:w="8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24"/>
              </w:rPr>
            </w:pPr>
            <w:r>
              <w:rPr>
                <w:rFonts w:ascii="宋体" w:hAnsi="宋体" w:cs="宋体" w:hint="eastAsia"/>
                <w:color w:val="000000"/>
                <w:kern w:val="0"/>
                <w:sz w:val="18"/>
                <w:szCs w:val="18"/>
                <w:lang/>
              </w:rPr>
              <w:t>28</w:t>
            </w:r>
          </w:p>
        </w:tc>
        <w:tc>
          <w:tcPr>
            <w:tcW w:w="11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39200</w:t>
            </w:r>
          </w:p>
        </w:tc>
        <w:tc>
          <w:tcPr>
            <w:tcW w:w="948" w:type="dxa"/>
            <w:tcBorders>
              <w:tl2br w:val="nil"/>
              <w:tr2bl w:val="nil"/>
            </w:tcBorders>
            <w:shd w:val="clear" w:color="000000" w:fill="FFFFFF"/>
            <w:vAlign w:val="center"/>
          </w:tcPr>
          <w:p w:rsidR="004E1CC9" w:rsidRDefault="004E1CC9">
            <w:pPr>
              <w:widowControl/>
              <w:jc w:val="center"/>
              <w:rPr>
                <w:rFonts w:ascii="宋体" w:hAnsi="宋体" w:cs="宋体"/>
                <w:kern w:val="0"/>
                <w:sz w:val="18"/>
                <w:szCs w:val="18"/>
              </w:rPr>
            </w:pPr>
          </w:p>
        </w:tc>
        <w:tc>
          <w:tcPr>
            <w:tcW w:w="1080" w:type="dxa"/>
            <w:tcBorders>
              <w:tl2br w:val="nil"/>
              <w:tr2bl w:val="nil"/>
            </w:tcBorders>
            <w:shd w:val="clear" w:color="000000" w:fill="FFFFFF"/>
            <w:vAlign w:val="center"/>
          </w:tcPr>
          <w:p w:rsidR="004E1CC9" w:rsidRDefault="004E1CC9">
            <w:pPr>
              <w:widowControl/>
              <w:jc w:val="center"/>
              <w:rPr>
                <w:rFonts w:ascii="宋体" w:hAnsi="宋体" w:cs="宋体"/>
                <w:kern w:val="0"/>
                <w:sz w:val="18"/>
                <w:szCs w:val="18"/>
              </w:rPr>
            </w:pPr>
          </w:p>
        </w:tc>
        <w:tc>
          <w:tcPr>
            <w:tcW w:w="4536" w:type="dxa"/>
            <w:tcBorders>
              <w:tl2br w:val="nil"/>
              <w:tr2bl w:val="nil"/>
            </w:tcBorders>
            <w:shd w:val="clear" w:color="000000" w:fill="FFFFFF"/>
            <w:vAlign w:val="center"/>
          </w:tcPr>
          <w:p w:rsidR="004E1CC9" w:rsidRDefault="00006997">
            <w:pPr>
              <w:widowControl/>
              <w:jc w:val="left"/>
              <w:rPr>
                <w:rFonts w:ascii="宋体" w:hAnsi="宋体" w:cs="宋体"/>
                <w:kern w:val="0"/>
                <w:sz w:val="18"/>
                <w:szCs w:val="18"/>
              </w:rPr>
            </w:pPr>
            <w:r>
              <w:rPr>
                <w:rFonts w:ascii="宋体" w:hAnsi="宋体" w:hint="eastAsia"/>
                <w:color w:val="000000"/>
                <w:sz w:val="18"/>
                <w:szCs w:val="24"/>
              </w:rPr>
              <w:t>水泥浆擦缝，</w:t>
            </w:r>
            <w:r>
              <w:rPr>
                <w:rFonts w:ascii="宋体" w:hAnsi="宋体" w:hint="eastAsia"/>
                <w:color w:val="000000"/>
                <w:sz w:val="18"/>
                <w:szCs w:val="24"/>
              </w:rPr>
              <w:t>20</w:t>
            </w:r>
            <w:r>
              <w:rPr>
                <w:rFonts w:ascii="宋体" w:hAnsi="宋体" w:hint="eastAsia"/>
                <w:color w:val="000000"/>
                <w:sz w:val="18"/>
                <w:szCs w:val="24"/>
              </w:rPr>
              <w:t>厚</w:t>
            </w:r>
            <w:r>
              <w:rPr>
                <w:rFonts w:ascii="宋体" w:hAnsi="宋体" w:hint="eastAsia"/>
                <w:color w:val="000000"/>
                <w:sz w:val="18"/>
                <w:szCs w:val="24"/>
              </w:rPr>
              <w:t>1:3</w:t>
            </w:r>
            <w:r>
              <w:rPr>
                <w:rFonts w:ascii="宋体" w:hAnsi="宋体" w:hint="eastAsia"/>
                <w:color w:val="000000"/>
                <w:sz w:val="18"/>
                <w:szCs w:val="24"/>
              </w:rPr>
              <w:t>干硬性水泥砂浆结合层，表面撒适量清水，水泥浆一道（内掺建筑胶）</w:t>
            </w:r>
          </w:p>
        </w:tc>
      </w:tr>
      <w:tr w:rsidR="004E1CC9">
        <w:trPr>
          <w:trHeight w:val="530"/>
        </w:trPr>
        <w:tc>
          <w:tcPr>
            <w:tcW w:w="548"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18"/>
              </w:rPr>
            </w:pPr>
            <w:r>
              <w:rPr>
                <w:rFonts w:ascii="宋体" w:hAnsi="宋体" w:cs="宋体" w:hint="eastAsia"/>
                <w:color w:val="000000"/>
                <w:kern w:val="0"/>
                <w:sz w:val="18"/>
                <w:szCs w:val="18"/>
                <w:lang/>
              </w:rPr>
              <w:t>15</w:t>
            </w:r>
          </w:p>
        </w:tc>
        <w:tc>
          <w:tcPr>
            <w:tcW w:w="4494" w:type="dxa"/>
            <w:tcBorders>
              <w:tl2br w:val="nil"/>
              <w:tr2bl w:val="nil"/>
            </w:tcBorders>
            <w:shd w:val="clear" w:color="000000" w:fill="FFFFFF"/>
            <w:vAlign w:val="center"/>
          </w:tcPr>
          <w:p w:rsidR="004E1CC9" w:rsidRDefault="00006997">
            <w:pPr>
              <w:widowControl/>
              <w:textAlignment w:val="center"/>
              <w:rPr>
                <w:rFonts w:ascii="宋体" w:hAnsi="宋体"/>
                <w:color w:val="000000"/>
                <w:sz w:val="18"/>
                <w:szCs w:val="24"/>
              </w:rPr>
            </w:pPr>
            <w:r>
              <w:rPr>
                <w:rFonts w:ascii="宋体" w:hAnsi="宋体" w:cs="宋体" w:hint="eastAsia"/>
                <w:color w:val="000000"/>
                <w:kern w:val="0"/>
                <w:sz w:val="18"/>
                <w:szCs w:val="18"/>
                <w:lang/>
              </w:rPr>
              <w:t>高密度聚乙烯</w:t>
            </w:r>
            <w:r>
              <w:rPr>
                <w:rFonts w:ascii="宋体" w:hAnsi="宋体" w:cs="宋体" w:hint="eastAsia"/>
                <w:color w:val="000000"/>
                <w:kern w:val="0"/>
                <w:sz w:val="18"/>
                <w:szCs w:val="18"/>
                <w:lang/>
              </w:rPr>
              <w:t>(HDPE)</w:t>
            </w:r>
            <w:r>
              <w:rPr>
                <w:rFonts w:ascii="宋体" w:hAnsi="宋体" w:cs="宋体" w:hint="eastAsia"/>
                <w:color w:val="000000"/>
                <w:kern w:val="0"/>
                <w:sz w:val="18"/>
                <w:szCs w:val="18"/>
                <w:lang/>
              </w:rPr>
              <w:t>膜焊接铺设</w:t>
            </w:r>
          </w:p>
        </w:tc>
        <w:tc>
          <w:tcPr>
            <w:tcW w:w="1032" w:type="dxa"/>
            <w:tcBorders>
              <w:tl2br w:val="nil"/>
              <w:tr2bl w:val="nil"/>
            </w:tcBorders>
            <w:shd w:val="clear" w:color="FFFFFF"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1400</w:t>
            </w:r>
          </w:p>
        </w:tc>
        <w:tc>
          <w:tcPr>
            <w:tcW w:w="780"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24"/>
              </w:rPr>
            </w:pPr>
            <w:r>
              <w:rPr>
                <w:rFonts w:ascii="宋体" w:hAnsi="宋体" w:cs="宋体" w:hint="eastAsia"/>
                <w:color w:val="000000"/>
                <w:kern w:val="0"/>
                <w:sz w:val="18"/>
                <w:szCs w:val="18"/>
                <w:lang/>
              </w:rPr>
              <w:t>㎡</w:t>
            </w:r>
          </w:p>
        </w:tc>
        <w:tc>
          <w:tcPr>
            <w:tcW w:w="8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24"/>
              </w:rPr>
            </w:pPr>
            <w:r>
              <w:rPr>
                <w:rFonts w:ascii="宋体" w:hAnsi="宋体" w:cs="宋体" w:hint="eastAsia"/>
                <w:color w:val="000000"/>
                <w:kern w:val="0"/>
                <w:sz w:val="18"/>
                <w:szCs w:val="18"/>
                <w:lang/>
              </w:rPr>
              <w:t>5</w:t>
            </w:r>
          </w:p>
        </w:tc>
        <w:tc>
          <w:tcPr>
            <w:tcW w:w="11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7000</w:t>
            </w:r>
          </w:p>
        </w:tc>
        <w:tc>
          <w:tcPr>
            <w:tcW w:w="948" w:type="dxa"/>
            <w:tcBorders>
              <w:tl2br w:val="nil"/>
              <w:tr2bl w:val="nil"/>
            </w:tcBorders>
            <w:shd w:val="clear" w:color="000000" w:fill="FFFFFF"/>
            <w:vAlign w:val="center"/>
          </w:tcPr>
          <w:p w:rsidR="004E1CC9" w:rsidRDefault="004E1CC9">
            <w:pPr>
              <w:widowControl/>
              <w:jc w:val="center"/>
              <w:rPr>
                <w:rFonts w:ascii="宋体" w:hAnsi="宋体" w:cs="宋体"/>
                <w:kern w:val="0"/>
                <w:sz w:val="18"/>
                <w:szCs w:val="18"/>
              </w:rPr>
            </w:pPr>
          </w:p>
        </w:tc>
        <w:tc>
          <w:tcPr>
            <w:tcW w:w="1080" w:type="dxa"/>
            <w:tcBorders>
              <w:tl2br w:val="nil"/>
              <w:tr2bl w:val="nil"/>
            </w:tcBorders>
            <w:shd w:val="clear" w:color="000000" w:fill="FFFFFF"/>
            <w:vAlign w:val="center"/>
          </w:tcPr>
          <w:p w:rsidR="004E1CC9" w:rsidRDefault="004E1CC9">
            <w:pPr>
              <w:widowControl/>
              <w:jc w:val="center"/>
              <w:rPr>
                <w:rFonts w:ascii="宋体" w:hAnsi="宋体" w:cs="宋体"/>
                <w:kern w:val="0"/>
                <w:sz w:val="18"/>
                <w:szCs w:val="18"/>
              </w:rPr>
            </w:pPr>
          </w:p>
        </w:tc>
        <w:tc>
          <w:tcPr>
            <w:tcW w:w="4536" w:type="dxa"/>
            <w:tcBorders>
              <w:tl2br w:val="nil"/>
              <w:tr2bl w:val="nil"/>
            </w:tcBorders>
            <w:shd w:val="clear" w:color="000000" w:fill="FFFFFF"/>
            <w:vAlign w:val="center"/>
          </w:tcPr>
          <w:p w:rsidR="004E1CC9" w:rsidRDefault="00006997">
            <w:pPr>
              <w:widowControl/>
              <w:jc w:val="left"/>
              <w:rPr>
                <w:rFonts w:ascii="宋体" w:hAnsi="宋体" w:cs="宋体"/>
                <w:kern w:val="0"/>
                <w:sz w:val="18"/>
                <w:szCs w:val="18"/>
              </w:rPr>
            </w:pPr>
            <w:r>
              <w:rPr>
                <w:rFonts w:ascii="宋体" w:hAnsi="宋体" w:cs="宋体" w:hint="eastAsia"/>
                <w:kern w:val="0"/>
                <w:sz w:val="18"/>
                <w:szCs w:val="18"/>
              </w:rPr>
              <w:t>焊接工具自备</w:t>
            </w:r>
          </w:p>
        </w:tc>
      </w:tr>
      <w:tr w:rsidR="004E1CC9">
        <w:trPr>
          <w:trHeight w:val="566"/>
        </w:trPr>
        <w:tc>
          <w:tcPr>
            <w:tcW w:w="548"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18"/>
              </w:rPr>
            </w:pPr>
            <w:r>
              <w:rPr>
                <w:rFonts w:ascii="宋体" w:hAnsi="宋体" w:cs="宋体" w:hint="eastAsia"/>
                <w:color w:val="000000"/>
                <w:kern w:val="0"/>
                <w:sz w:val="18"/>
                <w:szCs w:val="18"/>
                <w:lang/>
              </w:rPr>
              <w:t>16</w:t>
            </w:r>
          </w:p>
        </w:tc>
        <w:tc>
          <w:tcPr>
            <w:tcW w:w="4494" w:type="dxa"/>
            <w:tcBorders>
              <w:tl2br w:val="nil"/>
              <w:tr2bl w:val="nil"/>
            </w:tcBorders>
            <w:shd w:val="clear" w:color="000000" w:fill="FFFFFF"/>
            <w:vAlign w:val="center"/>
          </w:tcPr>
          <w:p w:rsidR="004E1CC9" w:rsidRDefault="00006997">
            <w:pPr>
              <w:widowControl/>
              <w:textAlignment w:val="center"/>
              <w:rPr>
                <w:rFonts w:ascii="宋体" w:hAnsi="宋体"/>
                <w:color w:val="000000"/>
                <w:sz w:val="18"/>
                <w:szCs w:val="24"/>
              </w:rPr>
            </w:pPr>
            <w:r>
              <w:rPr>
                <w:rFonts w:ascii="宋体" w:hAnsi="宋体" w:cs="宋体" w:hint="eastAsia"/>
                <w:color w:val="000000"/>
                <w:kern w:val="0"/>
                <w:sz w:val="18"/>
                <w:szCs w:val="18"/>
                <w:lang/>
              </w:rPr>
              <w:t>300</w:t>
            </w:r>
            <w:r>
              <w:rPr>
                <w:rFonts w:ascii="宋体" w:hAnsi="宋体" w:cs="宋体" w:hint="eastAsia"/>
                <w:color w:val="000000"/>
                <w:kern w:val="0"/>
                <w:sz w:val="18"/>
                <w:szCs w:val="18"/>
                <w:lang/>
              </w:rPr>
              <w:t>高</w:t>
            </w:r>
            <w:r>
              <w:rPr>
                <w:rFonts w:ascii="宋体" w:hAnsi="宋体" w:cs="宋体" w:hint="eastAsia"/>
                <w:color w:val="000000"/>
                <w:kern w:val="0"/>
                <w:sz w:val="18"/>
                <w:szCs w:val="18"/>
                <w:lang/>
              </w:rPr>
              <w:t>PVC</w:t>
            </w:r>
            <w:r>
              <w:rPr>
                <w:rFonts w:ascii="宋体" w:hAnsi="宋体" w:cs="宋体" w:hint="eastAsia"/>
                <w:color w:val="000000"/>
                <w:kern w:val="0"/>
                <w:sz w:val="18"/>
                <w:szCs w:val="18"/>
                <w:lang/>
              </w:rPr>
              <w:t>防静电活动地板铺装</w:t>
            </w:r>
          </w:p>
        </w:tc>
        <w:tc>
          <w:tcPr>
            <w:tcW w:w="1032" w:type="dxa"/>
            <w:tcBorders>
              <w:tl2br w:val="nil"/>
              <w:tr2bl w:val="nil"/>
            </w:tcBorders>
            <w:shd w:val="clear" w:color="FFFFFF"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150</w:t>
            </w:r>
          </w:p>
        </w:tc>
        <w:tc>
          <w:tcPr>
            <w:tcW w:w="780"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24"/>
              </w:rPr>
            </w:pPr>
            <w:r>
              <w:rPr>
                <w:rFonts w:ascii="宋体" w:hAnsi="宋体" w:cs="宋体" w:hint="eastAsia"/>
                <w:color w:val="000000"/>
                <w:kern w:val="0"/>
                <w:sz w:val="18"/>
                <w:szCs w:val="18"/>
                <w:lang/>
              </w:rPr>
              <w:t>㎡</w:t>
            </w:r>
          </w:p>
        </w:tc>
        <w:tc>
          <w:tcPr>
            <w:tcW w:w="8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24"/>
              </w:rPr>
            </w:pPr>
            <w:r>
              <w:rPr>
                <w:rFonts w:ascii="宋体" w:hAnsi="宋体" w:cs="宋体" w:hint="eastAsia"/>
                <w:color w:val="000000"/>
                <w:kern w:val="0"/>
                <w:sz w:val="18"/>
                <w:szCs w:val="18"/>
                <w:lang/>
              </w:rPr>
              <w:t>35</w:t>
            </w:r>
          </w:p>
        </w:tc>
        <w:tc>
          <w:tcPr>
            <w:tcW w:w="11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5250</w:t>
            </w:r>
          </w:p>
        </w:tc>
        <w:tc>
          <w:tcPr>
            <w:tcW w:w="948" w:type="dxa"/>
            <w:tcBorders>
              <w:tl2br w:val="nil"/>
              <w:tr2bl w:val="nil"/>
            </w:tcBorders>
            <w:shd w:val="clear" w:color="000000" w:fill="FFFFFF"/>
            <w:vAlign w:val="center"/>
          </w:tcPr>
          <w:p w:rsidR="004E1CC9" w:rsidRDefault="004E1CC9">
            <w:pPr>
              <w:widowControl/>
              <w:jc w:val="center"/>
              <w:rPr>
                <w:rFonts w:ascii="宋体" w:hAnsi="宋体" w:cs="宋体"/>
                <w:kern w:val="0"/>
                <w:sz w:val="18"/>
                <w:szCs w:val="18"/>
              </w:rPr>
            </w:pPr>
          </w:p>
        </w:tc>
        <w:tc>
          <w:tcPr>
            <w:tcW w:w="1080" w:type="dxa"/>
            <w:tcBorders>
              <w:tl2br w:val="nil"/>
              <w:tr2bl w:val="nil"/>
            </w:tcBorders>
            <w:shd w:val="clear" w:color="000000" w:fill="FFFFFF"/>
            <w:vAlign w:val="center"/>
          </w:tcPr>
          <w:p w:rsidR="004E1CC9" w:rsidRDefault="004E1CC9">
            <w:pPr>
              <w:widowControl/>
              <w:jc w:val="center"/>
              <w:rPr>
                <w:rFonts w:ascii="宋体" w:hAnsi="宋体" w:cs="宋体"/>
                <w:kern w:val="0"/>
                <w:sz w:val="18"/>
                <w:szCs w:val="18"/>
              </w:rPr>
            </w:pPr>
          </w:p>
        </w:tc>
        <w:tc>
          <w:tcPr>
            <w:tcW w:w="4536" w:type="dxa"/>
            <w:tcBorders>
              <w:tl2br w:val="nil"/>
              <w:tr2bl w:val="nil"/>
            </w:tcBorders>
            <w:shd w:val="clear" w:color="000000" w:fill="FFFFFF"/>
            <w:vAlign w:val="center"/>
          </w:tcPr>
          <w:p w:rsidR="004E1CC9" w:rsidRDefault="004E1CC9">
            <w:pPr>
              <w:widowControl/>
              <w:jc w:val="left"/>
              <w:rPr>
                <w:rFonts w:ascii="宋体" w:hAnsi="宋体" w:cs="宋体"/>
                <w:kern w:val="0"/>
                <w:sz w:val="18"/>
                <w:szCs w:val="18"/>
              </w:rPr>
            </w:pPr>
          </w:p>
        </w:tc>
      </w:tr>
      <w:tr w:rsidR="004E1CC9">
        <w:trPr>
          <w:trHeight w:val="530"/>
        </w:trPr>
        <w:tc>
          <w:tcPr>
            <w:tcW w:w="548"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18"/>
              </w:rPr>
            </w:pPr>
            <w:r>
              <w:rPr>
                <w:rFonts w:ascii="宋体" w:hAnsi="宋体" w:cs="宋体" w:hint="eastAsia"/>
                <w:color w:val="000000"/>
                <w:kern w:val="0"/>
                <w:sz w:val="18"/>
                <w:szCs w:val="18"/>
                <w:lang/>
              </w:rPr>
              <w:t>17</w:t>
            </w:r>
          </w:p>
        </w:tc>
        <w:tc>
          <w:tcPr>
            <w:tcW w:w="4494" w:type="dxa"/>
            <w:tcBorders>
              <w:tl2br w:val="nil"/>
              <w:tr2bl w:val="nil"/>
            </w:tcBorders>
            <w:shd w:val="clear" w:color="000000" w:fill="FFFFFF"/>
            <w:vAlign w:val="center"/>
          </w:tcPr>
          <w:p w:rsidR="004E1CC9" w:rsidRDefault="00006997">
            <w:pPr>
              <w:widowControl/>
              <w:textAlignment w:val="center"/>
              <w:rPr>
                <w:rFonts w:ascii="宋体" w:hAnsi="宋体"/>
                <w:color w:val="000000"/>
                <w:sz w:val="18"/>
                <w:szCs w:val="24"/>
              </w:rPr>
            </w:pPr>
            <w:r>
              <w:rPr>
                <w:rFonts w:ascii="宋体" w:hAnsi="宋体" w:cs="宋体" w:hint="eastAsia"/>
                <w:color w:val="000000"/>
                <w:kern w:val="0"/>
                <w:sz w:val="18"/>
                <w:szCs w:val="18"/>
                <w:lang/>
              </w:rPr>
              <w:t>水泥砂浆踢脚线</w:t>
            </w:r>
          </w:p>
        </w:tc>
        <w:tc>
          <w:tcPr>
            <w:tcW w:w="1032" w:type="dxa"/>
            <w:tcBorders>
              <w:tl2br w:val="nil"/>
              <w:tr2bl w:val="nil"/>
            </w:tcBorders>
            <w:shd w:val="clear" w:color="FFFFFF"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217</w:t>
            </w:r>
          </w:p>
        </w:tc>
        <w:tc>
          <w:tcPr>
            <w:tcW w:w="780"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24"/>
              </w:rPr>
            </w:pPr>
            <w:r>
              <w:rPr>
                <w:rFonts w:ascii="宋体" w:hAnsi="宋体" w:cs="宋体" w:hint="eastAsia"/>
                <w:color w:val="000000"/>
                <w:kern w:val="0"/>
                <w:sz w:val="18"/>
                <w:szCs w:val="18"/>
                <w:lang/>
              </w:rPr>
              <w:t>m</w:t>
            </w:r>
          </w:p>
        </w:tc>
        <w:tc>
          <w:tcPr>
            <w:tcW w:w="8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24"/>
              </w:rPr>
            </w:pPr>
            <w:r>
              <w:rPr>
                <w:rFonts w:ascii="宋体" w:hAnsi="宋体" w:cs="宋体" w:hint="eastAsia"/>
                <w:color w:val="000000"/>
                <w:kern w:val="0"/>
                <w:sz w:val="18"/>
                <w:szCs w:val="18"/>
                <w:lang/>
              </w:rPr>
              <w:t>5</w:t>
            </w:r>
          </w:p>
        </w:tc>
        <w:tc>
          <w:tcPr>
            <w:tcW w:w="11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1085</w:t>
            </w:r>
          </w:p>
        </w:tc>
        <w:tc>
          <w:tcPr>
            <w:tcW w:w="948" w:type="dxa"/>
            <w:tcBorders>
              <w:tl2br w:val="nil"/>
              <w:tr2bl w:val="nil"/>
            </w:tcBorders>
            <w:shd w:val="clear" w:color="000000" w:fill="FFFFFF"/>
            <w:vAlign w:val="center"/>
          </w:tcPr>
          <w:p w:rsidR="004E1CC9" w:rsidRDefault="004E1CC9">
            <w:pPr>
              <w:widowControl/>
              <w:jc w:val="center"/>
              <w:rPr>
                <w:rFonts w:ascii="宋体" w:hAnsi="宋体" w:cs="宋体"/>
                <w:kern w:val="0"/>
                <w:sz w:val="18"/>
                <w:szCs w:val="18"/>
              </w:rPr>
            </w:pPr>
          </w:p>
        </w:tc>
        <w:tc>
          <w:tcPr>
            <w:tcW w:w="1080" w:type="dxa"/>
            <w:tcBorders>
              <w:tl2br w:val="nil"/>
              <w:tr2bl w:val="nil"/>
            </w:tcBorders>
            <w:shd w:val="clear" w:color="000000" w:fill="FFFFFF"/>
            <w:vAlign w:val="center"/>
          </w:tcPr>
          <w:p w:rsidR="004E1CC9" w:rsidRDefault="004E1CC9">
            <w:pPr>
              <w:widowControl/>
              <w:jc w:val="center"/>
              <w:rPr>
                <w:rFonts w:ascii="宋体" w:hAnsi="宋体" w:cs="宋体"/>
                <w:kern w:val="0"/>
                <w:sz w:val="18"/>
                <w:szCs w:val="18"/>
              </w:rPr>
            </w:pPr>
          </w:p>
        </w:tc>
        <w:tc>
          <w:tcPr>
            <w:tcW w:w="4536" w:type="dxa"/>
            <w:tcBorders>
              <w:tl2br w:val="nil"/>
              <w:tr2bl w:val="nil"/>
            </w:tcBorders>
            <w:shd w:val="clear" w:color="000000" w:fill="FFFFFF"/>
            <w:vAlign w:val="center"/>
          </w:tcPr>
          <w:p w:rsidR="004E1CC9" w:rsidRDefault="00006997">
            <w:pPr>
              <w:widowControl/>
              <w:jc w:val="left"/>
              <w:rPr>
                <w:rFonts w:ascii="宋体" w:hAnsi="宋体" w:cs="宋体"/>
                <w:kern w:val="0"/>
                <w:sz w:val="18"/>
                <w:szCs w:val="18"/>
              </w:rPr>
            </w:pPr>
            <w:r>
              <w:rPr>
                <w:rFonts w:ascii="宋体" w:hAnsi="宋体" w:cs="宋体"/>
                <w:kern w:val="0"/>
                <w:sz w:val="18"/>
                <w:szCs w:val="18"/>
              </w:rPr>
              <w:t>1.10</w:t>
            </w:r>
            <w:r>
              <w:rPr>
                <w:rFonts w:ascii="宋体" w:hAnsi="宋体" w:cs="宋体"/>
                <w:kern w:val="0"/>
                <w:sz w:val="18"/>
                <w:szCs w:val="18"/>
              </w:rPr>
              <w:t>厚</w:t>
            </w:r>
            <w:r>
              <w:rPr>
                <w:rFonts w:ascii="宋体" w:hAnsi="宋体" w:cs="宋体"/>
                <w:kern w:val="0"/>
                <w:sz w:val="18"/>
                <w:szCs w:val="18"/>
              </w:rPr>
              <w:t>1</w:t>
            </w:r>
            <w:r>
              <w:rPr>
                <w:rFonts w:ascii="宋体" w:hAnsi="宋体" w:cs="宋体"/>
                <w:kern w:val="0"/>
                <w:sz w:val="18"/>
                <w:szCs w:val="18"/>
              </w:rPr>
              <w:t>：</w:t>
            </w:r>
            <w:r>
              <w:rPr>
                <w:rFonts w:ascii="宋体" w:hAnsi="宋体" w:cs="宋体"/>
                <w:kern w:val="0"/>
                <w:sz w:val="18"/>
                <w:szCs w:val="18"/>
              </w:rPr>
              <w:t>3</w:t>
            </w:r>
            <w:r>
              <w:rPr>
                <w:rFonts w:ascii="宋体" w:hAnsi="宋体" w:cs="宋体"/>
                <w:kern w:val="0"/>
                <w:sz w:val="18"/>
                <w:szCs w:val="18"/>
              </w:rPr>
              <w:t>水泥砂浆底灰抹平，表面扫毛</w:t>
            </w:r>
          </w:p>
          <w:p w:rsidR="004E1CC9" w:rsidRDefault="00006997">
            <w:pPr>
              <w:widowControl/>
              <w:jc w:val="left"/>
              <w:rPr>
                <w:rFonts w:ascii="宋体" w:hAnsi="宋体" w:cs="宋体"/>
                <w:kern w:val="0"/>
                <w:sz w:val="18"/>
                <w:szCs w:val="18"/>
              </w:rPr>
            </w:pPr>
            <w:r>
              <w:rPr>
                <w:rFonts w:ascii="宋体" w:hAnsi="宋体" w:cs="宋体"/>
                <w:kern w:val="0"/>
                <w:sz w:val="18"/>
                <w:szCs w:val="18"/>
              </w:rPr>
              <w:t>2.6</w:t>
            </w:r>
            <w:r>
              <w:rPr>
                <w:rFonts w:ascii="宋体" w:hAnsi="宋体" w:cs="宋体"/>
                <w:kern w:val="0"/>
                <w:sz w:val="18"/>
                <w:szCs w:val="18"/>
              </w:rPr>
              <w:t>厚</w:t>
            </w:r>
            <w:r>
              <w:rPr>
                <w:rFonts w:ascii="宋体" w:hAnsi="宋体" w:cs="宋体"/>
                <w:kern w:val="0"/>
                <w:sz w:val="18"/>
                <w:szCs w:val="18"/>
              </w:rPr>
              <w:t>1</w:t>
            </w:r>
            <w:r>
              <w:rPr>
                <w:rFonts w:ascii="宋体" w:hAnsi="宋体" w:cs="宋体"/>
                <w:kern w:val="0"/>
                <w:sz w:val="18"/>
                <w:szCs w:val="18"/>
              </w:rPr>
              <w:t>：</w:t>
            </w:r>
            <w:r>
              <w:rPr>
                <w:rFonts w:ascii="宋体" w:hAnsi="宋体" w:cs="宋体"/>
                <w:kern w:val="0"/>
                <w:sz w:val="18"/>
                <w:szCs w:val="18"/>
              </w:rPr>
              <w:t>2</w:t>
            </w:r>
            <w:r>
              <w:rPr>
                <w:rFonts w:ascii="宋体" w:hAnsi="宋体" w:cs="宋体"/>
                <w:kern w:val="0"/>
                <w:sz w:val="18"/>
                <w:szCs w:val="18"/>
              </w:rPr>
              <w:t>水泥砂浆罩面压实赶光</w:t>
            </w:r>
          </w:p>
        </w:tc>
      </w:tr>
      <w:tr w:rsidR="004E1CC9">
        <w:trPr>
          <w:trHeight w:val="530"/>
        </w:trPr>
        <w:tc>
          <w:tcPr>
            <w:tcW w:w="548"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18"/>
              </w:rPr>
            </w:pPr>
            <w:r>
              <w:rPr>
                <w:rFonts w:ascii="宋体" w:hAnsi="宋体" w:cs="宋体" w:hint="eastAsia"/>
                <w:color w:val="000000"/>
                <w:kern w:val="0"/>
                <w:sz w:val="18"/>
                <w:szCs w:val="18"/>
                <w:lang/>
              </w:rPr>
              <w:t>18</w:t>
            </w:r>
          </w:p>
        </w:tc>
        <w:tc>
          <w:tcPr>
            <w:tcW w:w="4494" w:type="dxa"/>
            <w:tcBorders>
              <w:tl2br w:val="nil"/>
              <w:tr2bl w:val="nil"/>
            </w:tcBorders>
            <w:shd w:val="clear" w:color="000000" w:fill="FFFFFF"/>
            <w:vAlign w:val="center"/>
          </w:tcPr>
          <w:p w:rsidR="004E1CC9" w:rsidRDefault="00006997">
            <w:pPr>
              <w:widowControl/>
              <w:textAlignment w:val="center"/>
              <w:rPr>
                <w:rFonts w:ascii="宋体" w:hAnsi="宋体"/>
                <w:color w:val="000000"/>
                <w:sz w:val="18"/>
                <w:szCs w:val="24"/>
              </w:rPr>
            </w:pPr>
            <w:r>
              <w:rPr>
                <w:rFonts w:ascii="宋体" w:hAnsi="宋体" w:cs="宋体" w:hint="eastAsia"/>
                <w:color w:val="000000"/>
                <w:kern w:val="0"/>
                <w:sz w:val="18"/>
                <w:szCs w:val="18"/>
                <w:lang/>
              </w:rPr>
              <w:t>内墙乳胶漆二遍</w:t>
            </w:r>
          </w:p>
        </w:tc>
        <w:tc>
          <w:tcPr>
            <w:tcW w:w="1032" w:type="dxa"/>
            <w:tcBorders>
              <w:tl2br w:val="nil"/>
              <w:tr2bl w:val="nil"/>
            </w:tcBorders>
            <w:shd w:val="clear" w:color="FFFFFF"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2400</w:t>
            </w:r>
          </w:p>
        </w:tc>
        <w:tc>
          <w:tcPr>
            <w:tcW w:w="780"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24"/>
              </w:rPr>
            </w:pPr>
            <w:r>
              <w:rPr>
                <w:rFonts w:ascii="宋体" w:hAnsi="宋体" w:cs="宋体" w:hint="eastAsia"/>
                <w:color w:val="000000"/>
                <w:kern w:val="0"/>
                <w:sz w:val="18"/>
                <w:szCs w:val="18"/>
                <w:lang/>
              </w:rPr>
              <w:t>㎡</w:t>
            </w:r>
          </w:p>
        </w:tc>
        <w:tc>
          <w:tcPr>
            <w:tcW w:w="8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24"/>
              </w:rPr>
            </w:pPr>
            <w:r>
              <w:rPr>
                <w:rFonts w:ascii="宋体" w:hAnsi="宋体" w:cs="宋体" w:hint="eastAsia"/>
                <w:color w:val="000000"/>
                <w:kern w:val="0"/>
                <w:sz w:val="18"/>
                <w:szCs w:val="18"/>
                <w:lang/>
              </w:rPr>
              <w:t>7</w:t>
            </w:r>
          </w:p>
        </w:tc>
        <w:tc>
          <w:tcPr>
            <w:tcW w:w="11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16800</w:t>
            </w:r>
          </w:p>
        </w:tc>
        <w:tc>
          <w:tcPr>
            <w:tcW w:w="948" w:type="dxa"/>
            <w:tcBorders>
              <w:tl2br w:val="nil"/>
              <w:tr2bl w:val="nil"/>
            </w:tcBorders>
            <w:shd w:val="clear" w:color="000000" w:fill="FFFFFF"/>
            <w:vAlign w:val="center"/>
          </w:tcPr>
          <w:p w:rsidR="004E1CC9" w:rsidRDefault="004E1CC9">
            <w:pPr>
              <w:widowControl/>
              <w:jc w:val="center"/>
              <w:rPr>
                <w:rFonts w:ascii="宋体" w:hAnsi="宋体" w:cs="宋体"/>
                <w:kern w:val="0"/>
                <w:sz w:val="18"/>
                <w:szCs w:val="18"/>
              </w:rPr>
            </w:pPr>
          </w:p>
        </w:tc>
        <w:tc>
          <w:tcPr>
            <w:tcW w:w="1080" w:type="dxa"/>
            <w:tcBorders>
              <w:tl2br w:val="nil"/>
              <w:tr2bl w:val="nil"/>
            </w:tcBorders>
            <w:shd w:val="clear" w:color="000000" w:fill="FFFFFF"/>
            <w:vAlign w:val="center"/>
          </w:tcPr>
          <w:p w:rsidR="004E1CC9" w:rsidRDefault="004E1CC9">
            <w:pPr>
              <w:widowControl/>
              <w:jc w:val="center"/>
              <w:rPr>
                <w:rFonts w:ascii="宋体" w:hAnsi="宋体" w:cs="宋体"/>
                <w:kern w:val="0"/>
                <w:sz w:val="18"/>
                <w:szCs w:val="18"/>
              </w:rPr>
            </w:pPr>
          </w:p>
        </w:tc>
        <w:tc>
          <w:tcPr>
            <w:tcW w:w="4536" w:type="dxa"/>
            <w:tcBorders>
              <w:tl2br w:val="nil"/>
              <w:tr2bl w:val="nil"/>
            </w:tcBorders>
            <w:shd w:val="clear" w:color="000000" w:fill="FFFFFF"/>
            <w:vAlign w:val="center"/>
          </w:tcPr>
          <w:p w:rsidR="004E1CC9" w:rsidRDefault="00006997">
            <w:pPr>
              <w:widowControl/>
              <w:jc w:val="left"/>
              <w:rPr>
                <w:rFonts w:ascii="宋体" w:hAnsi="宋体" w:cs="宋体"/>
                <w:kern w:val="0"/>
                <w:sz w:val="18"/>
                <w:szCs w:val="18"/>
              </w:rPr>
            </w:pPr>
            <w:r>
              <w:rPr>
                <w:rFonts w:ascii="宋体" w:hAnsi="宋体" w:cs="宋体" w:hint="eastAsia"/>
                <w:kern w:val="0"/>
                <w:sz w:val="18"/>
                <w:szCs w:val="18"/>
              </w:rPr>
              <w:t>每增减一遍</w:t>
            </w:r>
            <w:r>
              <w:rPr>
                <w:rFonts w:ascii="宋体" w:hAnsi="宋体" w:cs="宋体" w:hint="eastAsia"/>
                <w:kern w:val="0"/>
                <w:sz w:val="18"/>
                <w:szCs w:val="18"/>
              </w:rPr>
              <w:t xml:space="preserve"> </w:t>
            </w:r>
            <w:r>
              <w:rPr>
                <w:rFonts w:ascii="宋体" w:hAnsi="宋体" w:cs="宋体" w:hint="eastAsia"/>
                <w:kern w:val="0"/>
                <w:sz w:val="18"/>
                <w:szCs w:val="18"/>
              </w:rPr>
              <w:t>调整</w:t>
            </w:r>
            <w:r>
              <w:rPr>
                <w:rFonts w:ascii="宋体" w:hAnsi="宋体" w:cs="宋体" w:hint="eastAsia"/>
                <w:kern w:val="0"/>
                <w:sz w:val="18"/>
                <w:szCs w:val="18"/>
              </w:rPr>
              <w:t>3</w:t>
            </w:r>
            <w:r>
              <w:rPr>
                <w:rFonts w:ascii="宋体" w:hAnsi="宋体" w:cs="宋体" w:hint="eastAsia"/>
                <w:kern w:val="0"/>
                <w:sz w:val="18"/>
                <w:szCs w:val="18"/>
              </w:rPr>
              <w:t>元</w:t>
            </w:r>
            <w:r>
              <w:rPr>
                <w:rFonts w:ascii="宋体" w:hAnsi="宋体" w:cs="宋体" w:hint="eastAsia"/>
                <w:kern w:val="0"/>
                <w:sz w:val="18"/>
                <w:szCs w:val="18"/>
              </w:rPr>
              <w:t>/</w:t>
            </w:r>
            <w:r>
              <w:rPr>
                <w:rFonts w:ascii="宋体" w:hAnsi="宋体" w:cs="宋体" w:hint="eastAsia"/>
                <w:kern w:val="0"/>
                <w:sz w:val="18"/>
                <w:szCs w:val="18"/>
              </w:rPr>
              <w:t>遍</w:t>
            </w:r>
          </w:p>
        </w:tc>
      </w:tr>
      <w:tr w:rsidR="004E1CC9">
        <w:trPr>
          <w:trHeight w:val="530"/>
        </w:trPr>
        <w:tc>
          <w:tcPr>
            <w:tcW w:w="548"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18"/>
              </w:rPr>
            </w:pPr>
            <w:r>
              <w:rPr>
                <w:rFonts w:ascii="宋体" w:hAnsi="宋体" w:cs="宋体" w:hint="eastAsia"/>
                <w:color w:val="000000"/>
                <w:kern w:val="0"/>
                <w:sz w:val="18"/>
                <w:szCs w:val="18"/>
                <w:lang/>
              </w:rPr>
              <w:t>19</w:t>
            </w:r>
          </w:p>
        </w:tc>
        <w:tc>
          <w:tcPr>
            <w:tcW w:w="4494" w:type="dxa"/>
            <w:tcBorders>
              <w:tl2br w:val="nil"/>
              <w:tr2bl w:val="nil"/>
            </w:tcBorders>
            <w:shd w:val="clear" w:color="000000" w:fill="FFFFFF"/>
            <w:vAlign w:val="center"/>
          </w:tcPr>
          <w:p w:rsidR="004E1CC9" w:rsidRDefault="00006997">
            <w:pPr>
              <w:widowControl/>
              <w:textAlignment w:val="center"/>
              <w:rPr>
                <w:rFonts w:ascii="宋体" w:hAnsi="宋体"/>
                <w:color w:val="000000"/>
                <w:sz w:val="18"/>
                <w:szCs w:val="24"/>
              </w:rPr>
            </w:pPr>
            <w:r>
              <w:rPr>
                <w:rFonts w:ascii="宋体" w:hAnsi="宋体" w:cs="宋体" w:hint="eastAsia"/>
                <w:color w:val="000000"/>
                <w:kern w:val="0"/>
                <w:sz w:val="18"/>
                <w:szCs w:val="18"/>
                <w:lang/>
              </w:rPr>
              <w:t>外墙乳胶漆二遍</w:t>
            </w:r>
          </w:p>
        </w:tc>
        <w:tc>
          <w:tcPr>
            <w:tcW w:w="1032" w:type="dxa"/>
            <w:tcBorders>
              <w:tl2br w:val="nil"/>
              <w:tr2bl w:val="nil"/>
            </w:tcBorders>
            <w:shd w:val="clear" w:color="FFFFFF"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1400</w:t>
            </w:r>
          </w:p>
        </w:tc>
        <w:tc>
          <w:tcPr>
            <w:tcW w:w="780" w:type="dxa"/>
            <w:tcBorders>
              <w:tl2br w:val="nil"/>
              <w:tr2bl w:val="nil"/>
            </w:tcBorders>
            <w:shd w:val="clear" w:color="000000" w:fill="FFFFFF"/>
            <w:vAlign w:val="center"/>
          </w:tcPr>
          <w:p w:rsidR="004E1CC9" w:rsidRDefault="0000699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p>
        </w:tc>
        <w:tc>
          <w:tcPr>
            <w:tcW w:w="8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24"/>
              </w:rPr>
            </w:pPr>
            <w:r>
              <w:rPr>
                <w:rFonts w:ascii="宋体" w:hAnsi="宋体" w:cs="宋体" w:hint="eastAsia"/>
                <w:color w:val="000000"/>
                <w:kern w:val="0"/>
                <w:sz w:val="18"/>
                <w:szCs w:val="18"/>
                <w:lang/>
              </w:rPr>
              <w:t>7</w:t>
            </w:r>
          </w:p>
        </w:tc>
        <w:tc>
          <w:tcPr>
            <w:tcW w:w="11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9800</w:t>
            </w:r>
          </w:p>
        </w:tc>
        <w:tc>
          <w:tcPr>
            <w:tcW w:w="948" w:type="dxa"/>
            <w:tcBorders>
              <w:tl2br w:val="nil"/>
              <w:tr2bl w:val="nil"/>
            </w:tcBorders>
            <w:shd w:val="clear" w:color="000000" w:fill="FFFFFF"/>
            <w:vAlign w:val="center"/>
          </w:tcPr>
          <w:p w:rsidR="004E1CC9" w:rsidRDefault="004E1CC9">
            <w:pPr>
              <w:widowControl/>
              <w:jc w:val="center"/>
              <w:rPr>
                <w:rFonts w:ascii="宋体" w:hAnsi="宋体" w:cs="宋体"/>
                <w:kern w:val="0"/>
                <w:sz w:val="18"/>
                <w:szCs w:val="18"/>
              </w:rPr>
            </w:pPr>
          </w:p>
        </w:tc>
        <w:tc>
          <w:tcPr>
            <w:tcW w:w="1080" w:type="dxa"/>
            <w:tcBorders>
              <w:tl2br w:val="nil"/>
              <w:tr2bl w:val="nil"/>
            </w:tcBorders>
            <w:shd w:val="clear" w:color="000000" w:fill="FFFFFF"/>
            <w:vAlign w:val="center"/>
          </w:tcPr>
          <w:p w:rsidR="004E1CC9" w:rsidRDefault="004E1CC9">
            <w:pPr>
              <w:widowControl/>
              <w:jc w:val="center"/>
              <w:rPr>
                <w:rFonts w:ascii="宋体" w:hAnsi="宋体" w:cs="宋体"/>
                <w:kern w:val="0"/>
                <w:sz w:val="18"/>
                <w:szCs w:val="18"/>
              </w:rPr>
            </w:pPr>
          </w:p>
        </w:tc>
        <w:tc>
          <w:tcPr>
            <w:tcW w:w="4536" w:type="dxa"/>
            <w:tcBorders>
              <w:tl2br w:val="nil"/>
              <w:tr2bl w:val="nil"/>
            </w:tcBorders>
            <w:shd w:val="clear" w:color="000000" w:fill="FFFFFF"/>
            <w:vAlign w:val="center"/>
          </w:tcPr>
          <w:p w:rsidR="004E1CC9" w:rsidRDefault="00006997">
            <w:pPr>
              <w:widowControl/>
              <w:jc w:val="left"/>
              <w:rPr>
                <w:rFonts w:ascii="宋体" w:hAnsi="宋体" w:cs="宋体"/>
                <w:kern w:val="0"/>
                <w:sz w:val="18"/>
                <w:szCs w:val="18"/>
              </w:rPr>
            </w:pPr>
            <w:r>
              <w:rPr>
                <w:rFonts w:ascii="宋体" w:hAnsi="宋体" w:cs="宋体" w:hint="eastAsia"/>
                <w:kern w:val="0"/>
                <w:sz w:val="18"/>
                <w:szCs w:val="18"/>
              </w:rPr>
              <w:t>每增减一遍</w:t>
            </w:r>
            <w:r>
              <w:rPr>
                <w:rFonts w:ascii="宋体" w:hAnsi="宋体" w:cs="宋体" w:hint="eastAsia"/>
                <w:kern w:val="0"/>
                <w:sz w:val="18"/>
                <w:szCs w:val="18"/>
              </w:rPr>
              <w:t xml:space="preserve"> </w:t>
            </w:r>
            <w:r>
              <w:rPr>
                <w:rFonts w:ascii="宋体" w:hAnsi="宋体" w:cs="宋体" w:hint="eastAsia"/>
                <w:kern w:val="0"/>
                <w:sz w:val="18"/>
                <w:szCs w:val="18"/>
              </w:rPr>
              <w:t>调整</w:t>
            </w:r>
            <w:r>
              <w:rPr>
                <w:rFonts w:ascii="宋体" w:hAnsi="宋体" w:cs="宋体" w:hint="eastAsia"/>
                <w:kern w:val="0"/>
                <w:sz w:val="18"/>
                <w:szCs w:val="18"/>
              </w:rPr>
              <w:t>3</w:t>
            </w:r>
            <w:r>
              <w:rPr>
                <w:rFonts w:ascii="宋体" w:hAnsi="宋体" w:cs="宋体" w:hint="eastAsia"/>
                <w:kern w:val="0"/>
                <w:sz w:val="18"/>
                <w:szCs w:val="18"/>
              </w:rPr>
              <w:t>元</w:t>
            </w:r>
            <w:r>
              <w:rPr>
                <w:rFonts w:ascii="宋体" w:hAnsi="宋体" w:cs="宋体" w:hint="eastAsia"/>
                <w:kern w:val="0"/>
                <w:sz w:val="18"/>
                <w:szCs w:val="18"/>
              </w:rPr>
              <w:t>/</w:t>
            </w:r>
            <w:r>
              <w:rPr>
                <w:rFonts w:ascii="宋体" w:hAnsi="宋体" w:cs="宋体" w:hint="eastAsia"/>
                <w:kern w:val="0"/>
                <w:sz w:val="18"/>
                <w:szCs w:val="18"/>
              </w:rPr>
              <w:t>遍</w:t>
            </w:r>
          </w:p>
        </w:tc>
      </w:tr>
      <w:tr w:rsidR="004E1CC9">
        <w:trPr>
          <w:trHeight w:val="530"/>
        </w:trPr>
        <w:tc>
          <w:tcPr>
            <w:tcW w:w="548"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18"/>
              </w:rPr>
            </w:pPr>
            <w:r>
              <w:rPr>
                <w:rFonts w:ascii="宋体" w:hAnsi="宋体" w:cs="宋体" w:hint="eastAsia"/>
                <w:color w:val="000000"/>
                <w:kern w:val="0"/>
                <w:sz w:val="18"/>
                <w:szCs w:val="18"/>
                <w:lang/>
              </w:rPr>
              <w:t>20</w:t>
            </w:r>
          </w:p>
        </w:tc>
        <w:tc>
          <w:tcPr>
            <w:tcW w:w="4494" w:type="dxa"/>
            <w:tcBorders>
              <w:tl2br w:val="nil"/>
              <w:tr2bl w:val="nil"/>
            </w:tcBorders>
            <w:shd w:val="clear" w:color="000000" w:fill="FFFFFF"/>
            <w:vAlign w:val="center"/>
          </w:tcPr>
          <w:p w:rsidR="004E1CC9" w:rsidRDefault="00006997">
            <w:pPr>
              <w:widowControl/>
              <w:textAlignment w:val="center"/>
              <w:rPr>
                <w:rFonts w:ascii="宋体" w:hAnsi="宋体"/>
                <w:color w:val="000000"/>
                <w:sz w:val="18"/>
                <w:szCs w:val="24"/>
              </w:rPr>
            </w:pPr>
            <w:r>
              <w:rPr>
                <w:rFonts w:ascii="宋体" w:hAnsi="宋体" w:cs="宋体" w:hint="eastAsia"/>
                <w:color w:val="000000"/>
                <w:kern w:val="0"/>
                <w:sz w:val="18"/>
                <w:szCs w:val="18"/>
                <w:lang/>
              </w:rPr>
              <w:t>UPVC110</w:t>
            </w:r>
            <w:r>
              <w:rPr>
                <w:rFonts w:ascii="宋体" w:hAnsi="宋体" w:cs="宋体" w:hint="eastAsia"/>
                <w:color w:val="000000"/>
                <w:kern w:val="0"/>
                <w:sz w:val="18"/>
                <w:szCs w:val="18"/>
                <w:lang/>
              </w:rPr>
              <w:t>雨水水落管安装</w:t>
            </w:r>
          </w:p>
        </w:tc>
        <w:tc>
          <w:tcPr>
            <w:tcW w:w="1032" w:type="dxa"/>
            <w:tcBorders>
              <w:tl2br w:val="nil"/>
              <w:tr2bl w:val="nil"/>
            </w:tcBorders>
            <w:shd w:val="clear" w:color="FFFFFF"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160</w:t>
            </w:r>
          </w:p>
        </w:tc>
        <w:tc>
          <w:tcPr>
            <w:tcW w:w="780"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24"/>
              </w:rPr>
            </w:pPr>
            <w:r>
              <w:rPr>
                <w:rFonts w:ascii="宋体" w:hAnsi="宋体" w:cs="宋体" w:hint="eastAsia"/>
                <w:color w:val="000000"/>
                <w:kern w:val="0"/>
                <w:sz w:val="18"/>
                <w:szCs w:val="18"/>
                <w:lang/>
              </w:rPr>
              <w:t>m</w:t>
            </w:r>
          </w:p>
        </w:tc>
        <w:tc>
          <w:tcPr>
            <w:tcW w:w="8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24"/>
              </w:rPr>
            </w:pPr>
            <w:r>
              <w:rPr>
                <w:rFonts w:ascii="宋体" w:hAnsi="宋体" w:cs="宋体" w:hint="eastAsia"/>
                <w:color w:val="000000"/>
                <w:kern w:val="0"/>
                <w:sz w:val="18"/>
                <w:szCs w:val="18"/>
                <w:lang/>
              </w:rPr>
              <w:t>10</w:t>
            </w:r>
          </w:p>
        </w:tc>
        <w:tc>
          <w:tcPr>
            <w:tcW w:w="11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1600</w:t>
            </w:r>
          </w:p>
        </w:tc>
        <w:tc>
          <w:tcPr>
            <w:tcW w:w="948" w:type="dxa"/>
            <w:tcBorders>
              <w:tl2br w:val="nil"/>
              <w:tr2bl w:val="nil"/>
            </w:tcBorders>
            <w:shd w:val="clear" w:color="000000" w:fill="FFFFFF"/>
            <w:vAlign w:val="center"/>
          </w:tcPr>
          <w:p w:rsidR="004E1CC9" w:rsidRDefault="004E1CC9">
            <w:pPr>
              <w:rPr>
                <w:rFonts w:ascii="宋体" w:hAnsi="宋体"/>
                <w:color w:val="000000"/>
                <w:sz w:val="18"/>
                <w:szCs w:val="24"/>
              </w:rPr>
            </w:pPr>
          </w:p>
        </w:tc>
        <w:tc>
          <w:tcPr>
            <w:tcW w:w="1080" w:type="dxa"/>
            <w:tcBorders>
              <w:tl2br w:val="nil"/>
              <w:tr2bl w:val="nil"/>
            </w:tcBorders>
            <w:shd w:val="clear" w:color="000000" w:fill="FFFFFF"/>
            <w:vAlign w:val="center"/>
          </w:tcPr>
          <w:p w:rsidR="004E1CC9" w:rsidRDefault="004E1CC9">
            <w:pPr>
              <w:rPr>
                <w:rFonts w:ascii="宋体" w:hAnsi="宋体"/>
                <w:color w:val="000000"/>
                <w:sz w:val="18"/>
                <w:szCs w:val="24"/>
              </w:rPr>
            </w:pPr>
          </w:p>
        </w:tc>
        <w:tc>
          <w:tcPr>
            <w:tcW w:w="4536" w:type="dxa"/>
            <w:tcBorders>
              <w:tl2br w:val="nil"/>
              <w:tr2bl w:val="nil"/>
            </w:tcBorders>
            <w:shd w:val="clear" w:color="000000" w:fill="FFFFFF"/>
            <w:vAlign w:val="center"/>
          </w:tcPr>
          <w:p w:rsidR="004E1CC9" w:rsidRDefault="00006997">
            <w:pPr>
              <w:widowControl/>
              <w:jc w:val="left"/>
              <w:rPr>
                <w:rFonts w:ascii="宋体" w:hAnsi="宋体" w:cs="宋体"/>
                <w:kern w:val="0"/>
                <w:sz w:val="18"/>
                <w:szCs w:val="18"/>
              </w:rPr>
            </w:pPr>
            <w:r>
              <w:rPr>
                <w:rFonts w:ascii="宋体" w:hAnsi="宋体" w:hint="eastAsia"/>
                <w:color w:val="000000"/>
                <w:sz w:val="18"/>
                <w:szCs w:val="24"/>
              </w:rPr>
              <w:t>含雨水斗φ</w:t>
            </w:r>
            <w:r>
              <w:rPr>
                <w:rFonts w:ascii="宋体" w:hAnsi="宋体" w:hint="eastAsia"/>
                <w:color w:val="000000"/>
                <w:sz w:val="18"/>
                <w:szCs w:val="24"/>
              </w:rPr>
              <w:t>110</w:t>
            </w:r>
            <w:r>
              <w:rPr>
                <w:rFonts w:ascii="宋体" w:hAnsi="宋体" w:hint="eastAsia"/>
                <w:color w:val="000000"/>
                <w:sz w:val="18"/>
                <w:szCs w:val="24"/>
              </w:rPr>
              <w:t>安装</w:t>
            </w:r>
          </w:p>
        </w:tc>
      </w:tr>
      <w:tr w:rsidR="004E1CC9">
        <w:trPr>
          <w:trHeight w:val="624"/>
        </w:trPr>
        <w:tc>
          <w:tcPr>
            <w:tcW w:w="548"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18"/>
              </w:rPr>
            </w:pPr>
            <w:r>
              <w:rPr>
                <w:rFonts w:ascii="宋体" w:hAnsi="宋体" w:cs="宋体" w:hint="eastAsia"/>
                <w:color w:val="000000"/>
                <w:kern w:val="0"/>
                <w:sz w:val="18"/>
                <w:szCs w:val="18"/>
                <w:lang/>
              </w:rPr>
              <w:t>21</w:t>
            </w:r>
          </w:p>
        </w:tc>
        <w:tc>
          <w:tcPr>
            <w:tcW w:w="4494" w:type="dxa"/>
            <w:tcBorders>
              <w:tl2br w:val="nil"/>
              <w:tr2bl w:val="nil"/>
            </w:tcBorders>
            <w:shd w:val="clear" w:color="000000" w:fill="FFFFFF"/>
            <w:vAlign w:val="center"/>
          </w:tcPr>
          <w:p w:rsidR="004E1CC9" w:rsidRDefault="00006997">
            <w:pPr>
              <w:widowControl/>
              <w:textAlignment w:val="center"/>
              <w:rPr>
                <w:rFonts w:ascii="宋体" w:hAnsi="宋体"/>
                <w:color w:val="000000"/>
                <w:sz w:val="18"/>
                <w:szCs w:val="24"/>
              </w:rPr>
            </w:pPr>
            <w:r>
              <w:rPr>
                <w:rFonts w:ascii="宋体" w:hAnsi="宋体" w:cs="宋体" w:hint="eastAsia"/>
                <w:color w:val="000000"/>
                <w:kern w:val="0"/>
                <w:sz w:val="18"/>
                <w:szCs w:val="18"/>
                <w:lang/>
              </w:rPr>
              <w:t>现浇构件钢筋制作安装φ</w:t>
            </w:r>
            <w:r>
              <w:rPr>
                <w:rFonts w:ascii="宋体" w:hAnsi="宋体" w:cs="宋体" w:hint="eastAsia"/>
                <w:color w:val="000000"/>
                <w:kern w:val="0"/>
                <w:sz w:val="18"/>
                <w:szCs w:val="18"/>
                <w:lang/>
              </w:rPr>
              <w:t>10</w:t>
            </w:r>
            <w:r>
              <w:rPr>
                <w:rFonts w:ascii="宋体" w:hAnsi="宋体" w:cs="宋体" w:hint="eastAsia"/>
                <w:color w:val="000000"/>
                <w:kern w:val="0"/>
                <w:sz w:val="18"/>
                <w:szCs w:val="18"/>
                <w:lang/>
              </w:rPr>
              <w:t>以内（含φ</w:t>
            </w:r>
            <w:r>
              <w:rPr>
                <w:rFonts w:ascii="宋体" w:hAnsi="宋体" w:cs="宋体" w:hint="eastAsia"/>
                <w:color w:val="000000"/>
                <w:kern w:val="0"/>
                <w:sz w:val="18"/>
                <w:szCs w:val="18"/>
                <w:lang/>
              </w:rPr>
              <w:t>10</w:t>
            </w:r>
            <w:r>
              <w:rPr>
                <w:rFonts w:ascii="宋体" w:hAnsi="宋体" w:cs="宋体" w:hint="eastAsia"/>
                <w:color w:val="000000"/>
                <w:kern w:val="0"/>
                <w:sz w:val="18"/>
                <w:szCs w:val="18"/>
                <w:lang/>
              </w:rPr>
              <w:t>含砌体、板缝等）</w:t>
            </w:r>
          </w:p>
        </w:tc>
        <w:tc>
          <w:tcPr>
            <w:tcW w:w="1032" w:type="dxa"/>
            <w:tcBorders>
              <w:tl2br w:val="nil"/>
              <w:tr2bl w:val="nil"/>
            </w:tcBorders>
            <w:shd w:val="clear" w:color="FFFFFF"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50</w:t>
            </w:r>
          </w:p>
        </w:tc>
        <w:tc>
          <w:tcPr>
            <w:tcW w:w="780"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24"/>
              </w:rPr>
            </w:pPr>
            <w:r>
              <w:rPr>
                <w:rFonts w:ascii="宋体" w:hAnsi="宋体" w:cs="宋体" w:hint="eastAsia"/>
                <w:color w:val="000000"/>
                <w:kern w:val="0"/>
                <w:sz w:val="18"/>
                <w:szCs w:val="18"/>
                <w:lang/>
              </w:rPr>
              <w:t>t</w:t>
            </w:r>
          </w:p>
        </w:tc>
        <w:tc>
          <w:tcPr>
            <w:tcW w:w="8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24"/>
              </w:rPr>
            </w:pPr>
            <w:r>
              <w:rPr>
                <w:rFonts w:ascii="宋体" w:hAnsi="宋体" w:cs="宋体" w:hint="eastAsia"/>
                <w:color w:val="000000"/>
                <w:kern w:val="0"/>
                <w:sz w:val="18"/>
                <w:szCs w:val="18"/>
                <w:lang/>
              </w:rPr>
              <w:t>830</w:t>
            </w:r>
          </w:p>
        </w:tc>
        <w:tc>
          <w:tcPr>
            <w:tcW w:w="11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41500</w:t>
            </w:r>
          </w:p>
        </w:tc>
        <w:tc>
          <w:tcPr>
            <w:tcW w:w="948" w:type="dxa"/>
            <w:tcBorders>
              <w:tl2br w:val="nil"/>
              <w:tr2bl w:val="nil"/>
            </w:tcBorders>
            <w:shd w:val="clear" w:color="000000" w:fill="FFFFFF"/>
            <w:vAlign w:val="center"/>
          </w:tcPr>
          <w:p w:rsidR="004E1CC9" w:rsidRDefault="004E1CC9">
            <w:pPr>
              <w:rPr>
                <w:rFonts w:ascii="宋体" w:hAnsi="宋体"/>
                <w:color w:val="000000"/>
                <w:sz w:val="18"/>
                <w:szCs w:val="24"/>
              </w:rPr>
            </w:pPr>
          </w:p>
        </w:tc>
        <w:tc>
          <w:tcPr>
            <w:tcW w:w="1080" w:type="dxa"/>
            <w:tcBorders>
              <w:tl2br w:val="nil"/>
              <w:tr2bl w:val="nil"/>
            </w:tcBorders>
            <w:shd w:val="clear" w:color="000000" w:fill="FFFFFF"/>
            <w:vAlign w:val="center"/>
          </w:tcPr>
          <w:p w:rsidR="004E1CC9" w:rsidRDefault="004E1CC9">
            <w:pPr>
              <w:rPr>
                <w:rFonts w:ascii="宋体" w:hAnsi="宋体"/>
                <w:color w:val="000000"/>
                <w:sz w:val="18"/>
                <w:szCs w:val="24"/>
              </w:rPr>
            </w:pPr>
          </w:p>
        </w:tc>
        <w:tc>
          <w:tcPr>
            <w:tcW w:w="4536" w:type="dxa"/>
            <w:vMerge w:val="restart"/>
            <w:tcBorders>
              <w:tl2br w:val="nil"/>
              <w:tr2bl w:val="nil"/>
            </w:tcBorders>
            <w:shd w:val="clear" w:color="000000" w:fill="FFFFFF"/>
            <w:vAlign w:val="center"/>
          </w:tcPr>
          <w:p w:rsidR="004E1CC9" w:rsidRDefault="00006997">
            <w:pPr>
              <w:jc w:val="left"/>
              <w:rPr>
                <w:rFonts w:ascii="宋体" w:hAnsi="宋体"/>
                <w:color w:val="000000"/>
                <w:sz w:val="18"/>
                <w:szCs w:val="24"/>
              </w:rPr>
            </w:pPr>
            <w:r>
              <w:rPr>
                <w:rFonts w:ascii="宋体" w:hAnsi="宋体" w:hint="eastAsia"/>
                <w:color w:val="000000"/>
                <w:sz w:val="18"/>
                <w:szCs w:val="24"/>
              </w:rPr>
              <w:t>配合钢材卸车，钢筋制作、安装，厂区内运输</w:t>
            </w:r>
            <w:r>
              <w:rPr>
                <w:rFonts w:ascii="宋体" w:hAnsi="宋体" w:hint="eastAsia"/>
                <w:color w:val="000000"/>
                <w:sz w:val="18"/>
                <w:szCs w:val="24"/>
              </w:rPr>
              <w:t>50</w:t>
            </w:r>
            <w:r>
              <w:rPr>
                <w:rFonts w:ascii="宋体" w:hAnsi="宋体" w:hint="eastAsia"/>
                <w:color w:val="000000"/>
                <w:sz w:val="18"/>
                <w:szCs w:val="24"/>
              </w:rPr>
              <w:t>米，扎丝、焊条等辅材中标人自理，垂直运输项目部提供</w:t>
            </w:r>
          </w:p>
        </w:tc>
      </w:tr>
      <w:tr w:rsidR="004E1CC9">
        <w:trPr>
          <w:trHeight w:val="562"/>
        </w:trPr>
        <w:tc>
          <w:tcPr>
            <w:tcW w:w="548"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18"/>
              </w:rPr>
            </w:pPr>
            <w:r>
              <w:rPr>
                <w:rFonts w:ascii="宋体" w:hAnsi="宋体" w:cs="宋体" w:hint="eastAsia"/>
                <w:color w:val="000000"/>
                <w:kern w:val="0"/>
                <w:sz w:val="18"/>
                <w:szCs w:val="18"/>
                <w:lang/>
              </w:rPr>
              <w:t>22</w:t>
            </w:r>
          </w:p>
        </w:tc>
        <w:tc>
          <w:tcPr>
            <w:tcW w:w="4494" w:type="dxa"/>
            <w:tcBorders>
              <w:tl2br w:val="nil"/>
              <w:tr2bl w:val="nil"/>
            </w:tcBorders>
            <w:shd w:val="clear" w:color="000000" w:fill="FFFFFF"/>
            <w:vAlign w:val="center"/>
          </w:tcPr>
          <w:p w:rsidR="004E1CC9" w:rsidRDefault="00006997">
            <w:pPr>
              <w:widowControl/>
              <w:textAlignment w:val="center"/>
              <w:rPr>
                <w:rFonts w:ascii="宋体" w:hAnsi="宋体"/>
                <w:color w:val="000000"/>
                <w:sz w:val="18"/>
                <w:szCs w:val="24"/>
              </w:rPr>
            </w:pPr>
            <w:r>
              <w:rPr>
                <w:rFonts w:ascii="宋体" w:hAnsi="宋体" w:cs="宋体" w:hint="eastAsia"/>
                <w:color w:val="000000"/>
                <w:kern w:val="0"/>
                <w:sz w:val="18"/>
                <w:szCs w:val="18"/>
                <w:lang/>
              </w:rPr>
              <w:t>现浇构件钢筋制作安装φ</w:t>
            </w:r>
            <w:r>
              <w:rPr>
                <w:rFonts w:ascii="宋体" w:hAnsi="宋体" w:cs="宋体" w:hint="eastAsia"/>
                <w:color w:val="000000"/>
                <w:kern w:val="0"/>
                <w:sz w:val="18"/>
                <w:szCs w:val="18"/>
                <w:lang/>
              </w:rPr>
              <w:t>10</w:t>
            </w:r>
            <w:r>
              <w:rPr>
                <w:rFonts w:ascii="宋体" w:hAnsi="宋体" w:cs="宋体" w:hint="eastAsia"/>
                <w:color w:val="000000"/>
                <w:kern w:val="0"/>
                <w:sz w:val="18"/>
                <w:szCs w:val="18"/>
                <w:lang/>
              </w:rPr>
              <w:t>以外</w:t>
            </w:r>
          </w:p>
        </w:tc>
        <w:tc>
          <w:tcPr>
            <w:tcW w:w="1032" w:type="dxa"/>
            <w:tcBorders>
              <w:tl2br w:val="nil"/>
              <w:tr2bl w:val="nil"/>
            </w:tcBorders>
            <w:shd w:val="clear" w:color="FFFFFF"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110</w:t>
            </w:r>
          </w:p>
        </w:tc>
        <w:tc>
          <w:tcPr>
            <w:tcW w:w="780"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24"/>
              </w:rPr>
            </w:pPr>
            <w:r>
              <w:rPr>
                <w:rFonts w:ascii="宋体" w:hAnsi="宋体" w:cs="宋体" w:hint="eastAsia"/>
                <w:color w:val="000000"/>
                <w:kern w:val="0"/>
                <w:sz w:val="18"/>
                <w:szCs w:val="18"/>
                <w:lang/>
              </w:rPr>
              <w:t>t</w:t>
            </w:r>
          </w:p>
        </w:tc>
        <w:tc>
          <w:tcPr>
            <w:tcW w:w="8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24"/>
              </w:rPr>
            </w:pPr>
            <w:r>
              <w:rPr>
                <w:rFonts w:ascii="宋体" w:hAnsi="宋体" w:cs="宋体" w:hint="eastAsia"/>
                <w:color w:val="000000"/>
                <w:kern w:val="0"/>
                <w:sz w:val="18"/>
                <w:szCs w:val="18"/>
                <w:lang/>
              </w:rPr>
              <w:t>720</w:t>
            </w:r>
          </w:p>
        </w:tc>
        <w:tc>
          <w:tcPr>
            <w:tcW w:w="11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79200</w:t>
            </w:r>
          </w:p>
        </w:tc>
        <w:tc>
          <w:tcPr>
            <w:tcW w:w="948" w:type="dxa"/>
            <w:tcBorders>
              <w:tl2br w:val="nil"/>
              <w:tr2bl w:val="nil"/>
            </w:tcBorders>
            <w:shd w:val="clear" w:color="000000" w:fill="FFFFFF"/>
            <w:vAlign w:val="center"/>
          </w:tcPr>
          <w:p w:rsidR="004E1CC9" w:rsidRDefault="004E1CC9">
            <w:pPr>
              <w:rPr>
                <w:rFonts w:ascii="宋体" w:hAnsi="宋体"/>
                <w:color w:val="000000"/>
                <w:sz w:val="18"/>
                <w:szCs w:val="24"/>
              </w:rPr>
            </w:pPr>
          </w:p>
        </w:tc>
        <w:tc>
          <w:tcPr>
            <w:tcW w:w="1080" w:type="dxa"/>
            <w:tcBorders>
              <w:tl2br w:val="nil"/>
              <w:tr2bl w:val="nil"/>
            </w:tcBorders>
            <w:shd w:val="clear" w:color="000000" w:fill="FFFFFF"/>
            <w:vAlign w:val="center"/>
          </w:tcPr>
          <w:p w:rsidR="004E1CC9" w:rsidRDefault="004E1CC9">
            <w:pPr>
              <w:rPr>
                <w:rFonts w:ascii="宋体" w:hAnsi="宋体"/>
                <w:color w:val="000000"/>
                <w:sz w:val="18"/>
                <w:szCs w:val="24"/>
              </w:rPr>
            </w:pPr>
          </w:p>
        </w:tc>
        <w:tc>
          <w:tcPr>
            <w:tcW w:w="4536" w:type="dxa"/>
            <w:vMerge/>
            <w:tcBorders>
              <w:tl2br w:val="nil"/>
              <w:tr2bl w:val="nil"/>
            </w:tcBorders>
            <w:shd w:val="clear" w:color="000000" w:fill="FFFFFF"/>
            <w:vAlign w:val="center"/>
          </w:tcPr>
          <w:p w:rsidR="004E1CC9" w:rsidRDefault="004E1CC9">
            <w:pPr>
              <w:jc w:val="left"/>
              <w:rPr>
                <w:rFonts w:ascii="宋体" w:hAnsi="宋体"/>
                <w:color w:val="000000"/>
                <w:sz w:val="18"/>
                <w:szCs w:val="24"/>
              </w:rPr>
            </w:pPr>
          </w:p>
        </w:tc>
      </w:tr>
      <w:tr w:rsidR="004E1CC9">
        <w:trPr>
          <w:trHeight w:val="542"/>
        </w:trPr>
        <w:tc>
          <w:tcPr>
            <w:tcW w:w="548"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18"/>
              </w:rPr>
            </w:pPr>
            <w:r>
              <w:rPr>
                <w:rFonts w:ascii="宋体" w:hAnsi="宋体" w:cs="宋体" w:hint="eastAsia"/>
                <w:color w:val="000000"/>
                <w:kern w:val="0"/>
                <w:sz w:val="18"/>
                <w:szCs w:val="18"/>
                <w:lang/>
              </w:rPr>
              <w:t>23</w:t>
            </w:r>
          </w:p>
        </w:tc>
        <w:tc>
          <w:tcPr>
            <w:tcW w:w="4494" w:type="dxa"/>
            <w:tcBorders>
              <w:tl2br w:val="nil"/>
              <w:tr2bl w:val="nil"/>
            </w:tcBorders>
            <w:shd w:val="clear" w:color="000000" w:fill="FFFFFF"/>
            <w:vAlign w:val="center"/>
          </w:tcPr>
          <w:p w:rsidR="004E1CC9" w:rsidRDefault="00006997">
            <w:pPr>
              <w:widowControl/>
              <w:textAlignment w:val="center"/>
              <w:rPr>
                <w:rFonts w:ascii="宋体" w:hAnsi="宋体"/>
                <w:color w:val="000000"/>
                <w:sz w:val="18"/>
                <w:szCs w:val="24"/>
              </w:rPr>
            </w:pPr>
            <w:r>
              <w:rPr>
                <w:rFonts w:ascii="宋体" w:hAnsi="宋体" w:cs="宋体" w:hint="eastAsia"/>
                <w:color w:val="000000"/>
                <w:kern w:val="0"/>
                <w:sz w:val="18"/>
                <w:szCs w:val="18"/>
                <w:lang/>
              </w:rPr>
              <w:t>预埋铁件制作</w:t>
            </w:r>
          </w:p>
        </w:tc>
        <w:tc>
          <w:tcPr>
            <w:tcW w:w="1032" w:type="dxa"/>
            <w:tcBorders>
              <w:tl2br w:val="nil"/>
              <w:tr2bl w:val="nil"/>
            </w:tcBorders>
            <w:shd w:val="clear" w:color="FFFFFF"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8.5</w:t>
            </w:r>
          </w:p>
        </w:tc>
        <w:tc>
          <w:tcPr>
            <w:tcW w:w="780"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24"/>
              </w:rPr>
            </w:pPr>
            <w:r>
              <w:rPr>
                <w:rFonts w:ascii="宋体" w:hAnsi="宋体" w:cs="宋体" w:hint="eastAsia"/>
                <w:color w:val="000000"/>
                <w:kern w:val="0"/>
                <w:sz w:val="18"/>
                <w:szCs w:val="18"/>
                <w:lang/>
              </w:rPr>
              <w:t>t</w:t>
            </w:r>
          </w:p>
        </w:tc>
        <w:tc>
          <w:tcPr>
            <w:tcW w:w="8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24"/>
              </w:rPr>
            </w:pPr>
            <w:r>
              <w:rPr>
                <w:rFonts w:ascii="宋体" w:hAnsi="宋体" w:cs="宋体" w:hint="eastAsia"/>
                <w:color w:val="000000"/>
                <w:kern w:val="0"/>
                <w:sz w:val="18"/>
                <w:szCs w:val="18"/>
                <w:lang/>
              </w:rPr>
              <w:t>1200</w:t>
            </w:r>
          </w:p>
        </w:tc>
        <w:tc>
          <w:tcPr>
            <w:tcW w:w="11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10200</w:t>
            </w:r>
          </w:p>
        </w:tc>
        <w:tc>
          <w:tcPr>
            <w:tcW w:w="948" w:type="dxa"/>
            <w:tcBorders>
              <w:tl2br w:val="nil"/>
              <w:tr2bl w:val="nil"/>
            </w:tcBorders>
            <w:shd w:val="clear" w:color="000000" w:fill="FFFFFF"/>
            <w:vAlign w:val="center"/>
          </w:tcPr>
          <w:p w:rsidR="004E1CC9" w:rsidRDefault="004E1CC9">
            <w:pPr>
              <w:rPr>
                <w:rFonts w:ascii="宋体" w:hAnsi="宋体"/>
                <w:color w:val="000000"/>
                <w:sz w:val="18"/>
                <w:szCs w:val="24"/>
              </w:rPr>
            </w:pPr>
          </w:p>
        </w:tc>
        <w:tc>
          <w:tcPr>
            <w:tcW w:w="1080" w:type="dxa"/>
            <w:tcBorders>
              <w:tl2br w:val="nil"/>
              <w:tr2bl w:val="nil"/>
            </w:tcBorders>
            <w:shd w:val="clear" w:color="000000" w:fill="FFFFFF"/>
            <w:vAlign w:val="center"/>
          </w:tcPr>
          <w:p w:rsidR="004E1CC9" w:rsidRDefault="004E1CC9">
            <w:pPr>
              <w:rPr>
                <w:rFonts w:ascii="宋体" w:hAnsi="宋体"/>
                <w:color w:val="000000"/>
                <w:sz w:val="18"/>
                <w:szCs w:val="24"/>
              </w:rPr>
            </w:pPr>
          </w:p>
        </w:tc>
        <w:tc>
          <w:tcPr>
            <w:tcW w:w="4536" w:type="dxa"/>
            <w:tcBorders>
              <w:tl2br w:val="nil"/>
              <w:tr2bl w:val="nil"/>
            </w:tcBorders>
            <w:shd w:val="clear" w:color="000000" w:fill="FFFFFF"/>
            <w:vAlign w:val="center"/>
          </w:tcPr>
          <w:p w:rsidR="004E1CC9" w:rsidRDefault="00006997">
            <w:pPr>
              <w:jc w:val="left"/>
              <w:rPr>
                <w:rFonts w:ascii="宋体" w:hAnsi="宋体"/>
                <w:color w:val="000000"/>
                <w:sz w:val="18"/>
                <w:szCs w:val="24"/>
              </w:rPr>
            </w:pPr>
            <w:r>
              <w:rPr>
                <w:rFonts w:ascii="宋体" w:hAnsi="宋体" w:hint="eastAsia"/>
                <w:color w:val="000000"/>
                <w:sz w:val="18"/>
                <w:szCs w:val="24"/>
              </w:rPr>
              <w:t>预埋铁件制作，含焊条、氧乙炔等辅材</w:t>
            </w:r>
          </w:p>
        </w:tc>
      </w:tr>
      <w:tr w:rsidR="004E1CC9">
        <w:trPr>
          <w:trHeight w:val="494"/>
        </w:trPr>
        <w:tc>
          <w:tcPr>
            <w:tcW w:w="548"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18"/>
              </w:rPr>
            </w:pPr>
            <w:r>
              <w:rPr>
                <w:rFonts w:ascii="宋体" w:hAnsi="宋体" w:cs="宋体" w:hint="eastAsia"/>
                <w:color w:val="000000"/>
                <w:kern w:val="0"/>
                <w:sz w:val="18"/>
                <w:szCs w:val="18"/>
                <w:lang/>
              </w:rPr>
              <w:t>24</w:t>
            </w:r>
          </w:p>
        </w:tc>
        <w:tc>
          <w:tcPr>
            <w:tcW w:w="4494" w:type="dxa"/>
            <w:tcBorders>
              <w:tl2br w:val="nil"/>
              <w:tr2bl w:val="nil"/>
            </w:tcBorders>
            <w:shd w:val="clear" w:color="000000" w:fill="FFFFFF"/>
            <w:vAlign w:val="center"/>
          </w:tcPr>
          <w:p w:rsidR="004E1CC9" w:rsidRDefault="00006997">
            <w:pPr>
              <w:widowControl/>
              <w:textAlignment w:val="center"/>
              <w:rPr>
                <w:rFonts w:ascii="宋体" w:hAnsi="宋体"/>
                <w:color w:val="000000"/>
                <w:sz w:val="18"/>
                <w:szCs w:val="24"/>
              </w:rPr>
            </w:pPr>
            <w:r>
              <w:rPr>
                <w:rFonts w:ascii="宋体" w:hAnsi="宋体" w:cs="宋体" w:hint="eastAsia"/>
                <w:color w:val="000000"/>
                <w:kern w:val="0"/>
                <w:sz w:val="18"/>
                <w:szCs w:val="18"/>
                <w:lang/>
              </w:rPr>
              <w:t>预埋铁件安装</w:t>
            </w:r>
          </w:p>
        </w:tc>
        <w:tc>
          <w:tcPr>
            <w:tcW w:w="1032" w:type="dxa"/>
            <w:tcBorders>
              <w:tl2br w:val="nil"/>
              <w:tr2bl w:val="nil"/>
            </w:tcBorders>
            <w:shd w:val="clear" w:color="FFFFFF"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8.5</w:t>
            </w:r>
          </w:p>
        </w:tc>
        <w:tc>
          <w:tcPr>
            <w:tcW w:w="780"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24"/>
              </w:rPr>
            </w:pPr>
            <w:r>
              <w:rPr>
                <w:rFonts w:ascii="宋体" w:hAnsi="宋体" w:cs="宋体" w:hint="eastAsia"/>
                <w:color w:val="000000"/>
                <w:kern w:val="0"/>
                <w:sz w:val="18"/>
                <w:szCs w:val="18"/>
                <w:lang/>
              </w:rPr>
              <w:t>t</w:t>
            </w:r>
          </w:p>
        </w:tc>
        <w:tc>
          <w:tcPr>
            <w:tcW w:w="8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24"/>
              </w:rPr>
            </w:pPr>
            <w:r>
              <w:rPr>
                <w:rFonts w:ascii="宋体" w:hAnsi="宋体" w:cs="宋体" w:hint="eastAsia"/>
                <w:color w:val="000000"/>
                <w:kern w:val="0"/>
                <w:sz w:val="18"/>
                <w:szCs w:val="18"/>
                <w:lang/>
              </w:rPr>
              <w:t>1200</w:t>
            </w:r>
          </w:p>
        </w:tc>
        <w:tc>
          <w:tcPr>
            <w:tcW w:w="11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10200</w:t>
            </w:r>
          </w:p>
        </w:tc>
        <w:tc>
          <w:tcPr>
            <w:tcW w:w="948" w:type="dxa"/>
            <w:tcBorders>
              <w:tl2br w:val="nil"/>
              <w:tr2bl w:val="nil"/>
            </w:tcBorders>
            <w:shd w:val="clear" w:color="000000" w:fill="FFFFFF"/>
            <w:vAlign w:val="center"/>
          </w:tcPr>
          <w:p w:rsidR="004E1CC9" w:rsidRDefault="004E1CC9">
            <w:pPr>
              <w:rPr>
                <w:rFonts w:ascii="宋体" w:hAnsi="宋体"/>
                <w:color w:val="000000"/>
                <w:sz w:val="18"/>
                <w:szCs w:val="24"/>
              </w:rPr>
            </w:pPr>
          </w:p>
        </w:tc>
        <w:tc>
          <w:tcPr>
            <w:tcW w:w="1080" w:type="dxa"/>
            <w:tcBorders>
              <w:tl2br w:val="nil"/>
              <w:tr2bl w:val="nil"/>
            </w:tcBorders>
            <w:shd w:val="clear" w:color="000000" w:fill="FFFFFF"/>
            <w:vAlign w:val="center"/>
          </w:tcPr>
          <w:p w:rsidR="004E1CC9" w:rsidRDefault="004E1CC9">
            <w:pPr>
              <w:rPr>
                <w:rFonts w:ascii="宋体" w:hAnsi="宋体"/>
                <w:color w:val="000000"/>
                <w:sz w:val="18"/>
                <w:szCs w:val="24"/>
              </w:rPr>
            </w:pPr>
          </w:p>
        </w:tc>
        <w:tc>
          <w:tcPr>
            <w:tcW w:w="4536" w:type="dxa"/>
            <w:tcBorders>
              <w:tl2br w:val="nil"/>
              <w:tr2bl w:val="nil"/>
            </w:tcBorders>
            <w:shd w:val="clear" w:color="000000" w:fill="FFFFFF"/>
            <w:vAlign w:val="center"/>
          </w:tcPr>
          <w:p w:rsidR="004E1CC9" w:rsidRDefault="00006997">
            <w:pPr>
              <w:jc w:val="left"/>
              <w:rPr>
                <w:rFonts w:ascii="宋体" w:hAnsi="宋体"/>
                <w:color w:val="000000"/>
                <w:sz w:val="18"/>
                <w:szCs w:val="24"/>
              </w:rPr>
            </w:pPr>
            <w:r>
              <w:rPr>
                <w:rFonts w:ascii="宋体" w:hAnsi="宋体" w:hint="eastAsia"/>
                <w:color w:val="000000"/>
                <w:sz w:val="18"/>
                <w:szCs w:val="24"/>
              </w:rPr>
              <w:t>放位定位，预埋铁件安装，含焊条、氧乙炔等辅材</w:t>
            </w:r>
          </w:p>
        </w:tc>
      </w:tr>
      <w:tr w:rsidR="004E1CC9">
        <w:trPr>
          <w:trHeight w:val="506"/>
        </w:trPr>
        <w:tc>
          <w:tcPr>
            <w:tcW w:w="548"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18"/>
              </w:rPr>
            </w:pPr>
            <w:r>
              <w:rPr>
                <w:rFonts w:ascii="宋体" w:hAnsi="宋体" w:cs="宋体" w:hint="eastAsia"/>
                <w:color w:val="000000"/>
                <w:kern w:val="0"/>
                <w:sz w:val="18"/>
                <w:szCs w:val="18"/>
                <w:lang/>
              </w:rPr>
              <w:t>25</w:t>
            </w:r>
          </w:p>
        </w:tc>
        <w:tc>
          <w:tcPr>
            <w:tcW w:w="4494" w:type="dxa"/>
            <w:tcBorders>
              <w:tl2br w:val="nil"/>
              <w:tr2bl w:val="nil"/>
            </w:tcBorders>
            <w:shd w:val="clear" w:color="000000" w:fill="FFFFFF"/>
            <w:vAlign w:val="center"/>
          </w:tcPr>
          <w:p w:rsidR="004E1CC9" w:rsidRDefault="00006997">
            <w:pPr>
              <w:widowControl/>
              <w:textAlignment w:val="center"/>
              <w:rPr>
                <w:rFonts w:ascii="宋体" w:hAnsi="宋体"/>
                <w:color w:val="000000"/>
                <w:sz w:val="18"/>
                <w:szCs w:val="24"/>
              </w:rPr>
            </w:pPr>
            <w:r>
              <w:rPr>
                <w:rFonts w:ascii="宋体" w:hAnsi="宋体" w:cs="宋体" w:hint="eastAsia"/>
                <w:color w:val="000000"/>
                <w:kern w:val="0"/>
                <w:sz w:val="18"/>
                <w:szCs w:val="18"/>
                <w:lang/>
              </w:rPr>
              <w:t>预埋螺栓安装</w:t>
            </w:r>
          </w:p>
        </w:tc>
        <w:tc>
          <w:tcPr>
            <w:tcW w:w="1032" w:type="dxa"/>
            <w:tcBorders>
              <w:tl2br w:val="nil"/>
              <w:tr2bl w:val="nil"/>
            </w:tcBorders>
            <w:shd w:val="clear" w:color="FFFFFF"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324</w:t>
            </w:r>
          </w:p>
        </w:tc>
        <w:tc>
          <w:tcPr>
            <w:tcW w:w="780"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24"/>
              </w:rPr>
            </w:pPr>
            <w:r>
              <w:rPr>
                <w:rFonts w:ascii="宋体" w:hAnsi="宋体" w:cs="宋体" w:hint="eastAsia"/>
                <w:color w:val="000000"/>
                <w:kern w:val="0"/>
                <w:sz w:val="18"/>
                <w:szCs w:val="18"/>
                <w:lang/>
              </w:rPr>
              <w:t>根</w:t>
            </w:r>
          </w:p>
        </w:tc>
        <w:tc>
          <w:tcPr>
            <w:tcW w:w="8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24"/>
              </w:rPr>
            </w:pPr>
            <w:r>
              <w:rPr>
                <w:rFonts w:ascii="宋体" w:hAnsi="宋体" w:cs="宋体" w:hint="eastAsia"/>
                <w:color w:val="000000"/>
                <w:kern w:val="0"/>
                <w:sz w:val="18"/>
                <w:szCs w:val="18"/>
                <w:lang/>
              </w:rPr>
              <w:t>26</w:t>
            </w:r>
          </w:p>
        </w:tc>
        <w:tc>
          <w:tcPr>
            <w:tcW w:w="11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8424</w:t>
            </w:r>
          </w:p>
        </w:tc>
        <w:tc>
          <w:tcPr>
            <w:tcW w:w="948" w:type="dxa"/>
            <w:tcBorders>
              <w:tl2br w:val="nil"/>
              <w:tr2bl w:val="nil"/>
            </w:tcBorders>
            <w:shd w:val="clear" w:color="000000" w:fill="FFFFFF"/>
            <w:vAlign w:val="center"/>
          </w:tcPr>
          <w:p w:rsidR="004E1CC9" w:rsidRDefault="004E1CC9">
            <w:pPr>
              <w:rPr>
                <w:rFonts w:ascii="宋体" w:hAnsi="宋体"/>
                <w:color w:val="000000"/>
                <w:sz w:val="18"/>
                <w:szCs w:val="24"/>
              </w:rPr>
            </w:pPr>
          </w:p>
        </w:tc>
        <w:tc>
          <w:tcPr>
            <w:tcW w:w="1080" w:type="dxa"/>
            <w:tcBorders>
              <w:tl2br w:val="nil"/>
              <w:tr2bl w:val="nil"/>
            </w:tcBorders>
            <w:shd w:val="clear" w:color="000000" w:fill="FFFFFF"/>
            <w:vAlign w:val="center"/>
          </w:tcPr>
          <w:p w:rsidR="004E1CC9" w:rsidRDefault="004E1CC9">
            <w:pPr>
              <w:rPr>
                <w:rFonts w:ascii="宋体" w:hAnsi="宋体"/>
                <w:color w:val="000000"/>
                <w:sz w:val="18"/>
                <w:szCs w:val="24"/>
              </w:rPr>
            </w:pPr>
          </w:p>
        </w:tc>
        <w:tc>
          <w:tcPr>
            <w:tcW w:w="4536" w:type="dxa"/>
            <w:tcBorders>
              <w:tl2br w:val="nil"/>
              <w:tr2bl w:val="nil"/>
            </w:tcBorders>
            <w:shd w:val="clear" w:color="000000" w:fill="FFFFFF"/>
            <w:vAlign w:val="center"/>
          </w:tcPr>
          <w:p w:rsidR="004E1CC9" w:rsidRDefault="00006997">
            <w:pPr>
              <w:jc w:val="left"/>
              <w:rPr>
                <w:rFonts w:ascii="宋体" w:hAnsi="宋体"/>
                <w:color w:val="000000"/>
                <w:sz w:val="18"/>
                <w:szCs w:val="24"/>
              </w:rPr>
            </w:pPr>
            <w:r>
              <w:rPr>
                <w:rFonts w:ascii="宋体" w:hAnsi="宋体" w:hint="eastAsia"/>
                <w:color w:val="000000"/>
                <w:sz w:val="18"/>
                <w:szCs w:val="24"/>
              </w:rPr>
              <w:t>放位定位，预埋螺栓，含焊条、氧乙炔等辅材</w:t>
            </w:r>
          </w:p>
        </w:tc>
      </w:tr>
      <w:tr w:rsidR="004E1CC9">
        <w:trPr>
          <w:trHeight w:val="518"/>
        </w:trPr>
        <w:tc>
          <w:tcPr>
            <w:tcW w:w="548"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18"/>
              </w:rPr>
            </w:pPr>
            <w:r>
              <w:rPr>
                <w:rFonts w:ascii="宋体" w:hAnsi="宋体" w:cs="宋体" w:hint="eastAsia"/>
                <w:color w:val="000000"/>
                <w:kern w:val="0"/>
                <w:sz w:val="18"/>
                <w:szCs w:val="18"/>
                <w:lang/>
              </w:rPr>
              <w:t>26</w:t>
            </w:r>
          </w:p>
        </w:tc>
        <w:tc>
          <w:tcPr>
            <w:tcW w:w="4494" w:type="dxa"/>
            <w:tcBorders>
              <w:tl2br w:val="nil"/>
              <w:tr2bl w:val="nil"/>
            </w:tcBorders>
            <w:shd w:val="clear" w:color="000000" w:fill="FFFFFF"/>
            <w:vAlign w:val="center"/>
          </w:tcPr>
          <w:p w:rsidR="004E1CC9" w:rsidRDefault="00006997">
            <w:pPr>
              <w:widowControl/>
              <w:textAlignment w:val="center"/>
              <w:rPr>
                <w:rFonts w:ascii="宋体" w:hAnsi="宋体"/>
                <w:color w:val="000000"/>
                <w:sz w:val="18"/>
                <w:szCs w:val="24"/>
              </w:rPr>
            </w:pPr>
            <w:r>
              <w:rPr>
                <w:rFonts w:ascii="宋体" w:hAnsi="宋体" w:cs="宋体" w:hint="eastAsia"/>
                <w:color w:val="000000"/>
                <w:kern w:val="0"/>
                <w:sz w:val="18"/>
                <w:szCs w:val="18"/>
                <w:lang/>
              </w:rPr>
              <w:t>钢筋焊接头</w:t>
            </w:r>
          </w:p>
        </w:tc>
        <w:tc>
          <w:tcPr>
            <w:tcW w:w="1032" w:type="dxa"/>
            <w:tcBorders>
              <w:tl2br w:val="nil"/>
              <w:tr2bl w:val="nil"/>
            </w:tcBorders>
            <w:shd w:val="clear" w:color="FFFFFF"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114</w:t>
            </w:r>
            <w:r>
              <w:rPr>
                <w:rFonts w:ascii="宋体" w:hAnsi="宋体" w:cs="宋体" w:hint="eastAsia"/>
                <w:color w:val="000000"/>
                <w:kern w:val="0"/>
                <w:sz w:val="18"/>
                <w:szCs w:val="18"/>
                <w:lang/>
              </w:rPr>
              <w:t>0</w:t>
            </w:r>
          </w:p>
        </w:tc>
        <w:tc>
          <w:tcPr>
            <w:tcW w:w="780"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24"/>
              </w:rPr>
            </w:pPr>
            <w:r>
              <w:rPr>
                <w:rFonts w:ascii="宋体" w:hAnsi="宋体" w:cs="宋体" w:hint="eastAsia"/>
                <w:color w:val="000000"/>
                <w:kern w:val="0"/>
                <w:sz w:val="18"/>
                <w:szCs w:val="18"/>
                <w:lang/>
              </w:rPr>
              <w:t>个</w:t>
            </w:r>
          </w:p>
        </w:tc>
        <w:tc>
          <w:tcPr>
            <w:tcW w:w="8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24"/>
              </w:rPr>
            </w:pPr>
            <w:r>
              <w:rPr>
                <w:rFonts w:ascii="宋体" w:hAnsi="宋体" w:cs="宋体" w:hint="eastAsia"/>
                <w:color w:val="000000"/>
                <w:kern w:val="0"/>
                <w:sz w:val="18"/>
                <w:szCs w:val="18"/>
                <w:lang/>
              </w:rPr>
              <w:t>5.5</w:t>
            </w:r>
          </w:p>
        </w:tc>
        <w:tc>
          <w:tcPr>
            <w:tcW w:w="11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62</w:t>
            </w:r>
            <w:r>
              <w:rPr>
                <w:rFonts w:ascii="宋体" w:hAnsi="宋体" w:cs="宋体" w:hint="eastAsia"/>
                <w:color w:val="000000"/>
                <w:kern w:val="0"/>
                <w:sz w:val="18"/>
                <w:szCs w:val="18"/>
                <w:lang/>
              </w:rPr>
              <w:t>70.00</w:t>
            </w:r>
          </w:p>
        </w:tc>
        <w:tc>
          <w:tcPr>
            <w:tcW w:w="948" w:type="dxa"/>
            <w:tcBorders>
              <w:tl2br w:val="nil"/>
              <w:tr2bl w:val="nil"/>
            </w:tcBorders>
            <w:shd w:val="clear" w:color="000000" w:fill="FFFFFF"/>
            <w:vAlign w:val="center"/>
          </w:tcPr>
          <w:p w:rsidR="004E1CC9" w:rsidRDefault="004E1CC9">
            <w:pPr>
              <w:rPr>
                <w:rFonts w:ascii="宋体" w:hAnsi="宋体"/>
                <w:color w:val="000000"/>
                <w:sz w:val="18"/>
                <w:szCs w:val="24"/>
              </w:rPr>
            </w:pPr>
          </w:p>
        </w:tc>
        <w:tc>
          <w:tcPr>
            <w:tcW w:w="1080" w:type="dxa"/>
            <w:tcBorders>
              <w:tl2br w:val="nil"/>
              <w:tr2bl w:val="nil"/>
            </w:tcBorders>
            <w:shd w:val="clear" w:color="000000" w:fill="FFFFFF"/>
            <w:vAlign w:val="center"/>
          </w:tcPr>
          <w:p w:rsidR="004E1CC9" w:rsidRDefault="004E1CC9">
            <w:pPr>
              <w:rPr>
                <w:rFonts w:ascii="宋体" w:hAnsi="宋体"/>
                <w:color w:val="000000"/>
                <w:sz w:val="18"/>
                <w:szCs w:val="24"/>
              </w:rPr>
            </w:pPr>
          </w:p>
        </w:tc>
        <w:tc>
          <w:tcPr>
            <w:tcW w:w="4536" w:type="dxa"/>
            <w:tcBorders>
              <w:tl2br w:val="nil"/>
              <w:tr2bl w:val="nil"/>
            </w:tcBorders>
            <w:shd w:val="clear" w:color="000000" w:fill="FFFFFF"/>
            <w:vAlign w:val="center"/>
          </w:tcPr>
          <w:p w:rsidR="004E1CC9" w:rsidRDefault="00006997">
            <w:pPr>
              <w:jc w:val="left"/>
              <w:rPr>
                <w:rFonts w:ascii="宋体" w:hAnsi="宋体"/>
                <w:color w:val="000000"/>
                <w:sz w:val="18"/>
                <w:szCs w:val="24"/>
              </w:rPr>
            </w:pPr>
            <w:r>
              <w:rPr>
                <w:rFonts w:ascii="宋体" w:hAnsi="宋体" w:hint="eastAsia"/>
                <w:color w:val="000000"/>
                <w:sz w:val="18"/>
                <w:szCs w:val="24"/>
              </w:rPr>
              <w:t>搭接焊、电渣压力焊接头，钢筋运输</w:t>
            </w:r>
          </w:p>
        </w:tc>
      </w:tr>
      <w:tr w:rsidR="004E1CC9">
        <w:trPr>
          <w:trHeight w:val="496"/>
        </w:trPr>
        <w:tc>
          <w:tcPr>
            <w:tcW w:w="548"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18"/>
              </w:rPr>
            </w:pPr>
            <w:r>
              <w:rPr>
                <w:rFonts w:ascii="宋体" w:hAnsi="宋体" w:cs="宋体" w:hint="eastAsia"/>
                <w:color w:val="000000"/>
                <w:kern w:val="0"/>
                <w:sz w:val="18"/>
                <w:szCs w:val="18"/>
                <w:lang/>
              </w:rPr>
              <w:lastRenderedPageBreak/>
              <w:t>27</w:t>
            </w:r>
          </w:p>
        </w:tc>
        <w:tc>
          <w:tcPr>
            <w:tcW w:w="4494" w:type="dxa"/>
            <w:tcBorders>
              <w:tl2br w:val="nil"/>
              <w:tr2bl w:val="nil"/>
            </w:tcBorders>
            <w:shd w:val="clear" w:color="000000" w:fill="FFFFFF"/>
            <w:vAlign w:val="center"/>
          </w:tcPr>
          <w:p w:rsidR="004E1CC9" w:rsidRDefault="00006997">
            <w:pPr>
              <w:widowControl/>
              <w:textAlignment w:val="center"/>
              <w:rPr>
                <w:rFonts w:ascii="宋体" w:hAnsi="宋体"/>
                <w:color w:val="000000"/>
                <w:sz w:val="18"/>
                <w:szCs w:val="24"/>
              </w:rPr>
            </w:pPr>
            <w:r>
              <w:rPr>
                <w:rFonts w:ascii="宋体" w:hAnsi="宋体" w:cs="宋体" w:hint="eastAsia"/>
                <w:color w:val="000000"/>
                <w:kern w:val="0"/>
                <w:sz w:val="18"/>
                <w:szCs w:val="18"/>
                <w:lang/>
              </w:rPr>
              <w:t>变形缝</w:t>
            </w:r>
            <w:r>
              <w:rPr>
                <w:rFonts w:ascii="宋体" w:hAnsi="宋体" w:cs="宋体" w:hint="eastAsia"/>
                <w:color w:val="000000"/>
                <w:kern w:val="0"/>
                <w:sz w:val="18"/>
                <w:szCs w:val="18"/>
                <w:lang/>
              </w:rPr>
              <w:t>-</w:t>
            </w:r>
            <w:r>
              <w:rPr>
                <w:rFonts w:ascii="宋体" w:hAnsi="宋体" w:cs="宋体" w:hint="eastAsia"/>
                <w:color w:val="000000"/>
                <w:kern w:val="0"/>
                <w:sz w:val="18"/>
                <w:szCs w:val="18"/>
                <w:lang/>
              </w:rPr>
              <w:t>止水带制安</w:t>
            </w:r>
          </w:p>
        </w:tc>
        <w:tc>
          <w:tcPr>
            <w:tcW w:w="1032" w:type="dxa"/>
            <w:tcBorders>
              <w:tl2br w:val="nil"/>
              <w:tr2bl w:val="nil"/>
            </w:tcBorders>
            <w:shd w:val="clear" w:color="FFFFFF"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320</w:t>
            </w:r>
          </w:p>
        </w:tc>
        <w:tc>
          <w:tcPr>
            <w:tcW w:w="780"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24"/>
              </w:rPr>
            </w:pPr>
            <w:r>
              <w:rPr>
                <w:rFonts w:ascii="宋体" w:hAnsi="宋体" w:cs="宋体" w:hint="eastAsia"/>
                <w:color w:val="000000"/>
                <w:kern w:val="0"/>
                <w:sz w:val="18"/>
                <w:szCs w:val="18"/>
                <w:lang/>
              </w:rPr>
              <w:t>m</w:t>
            </w:r>
          </w:p>
        </w:tc>
        <w:tc>
          <w:tcPr>
            <w:tcW w:w="8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24"/>
              </w:rPr>
            </w:pPr>
            <w:r>
              <w:rPr>
                <w:rFonts w:ascii="宋体" w:hAnsi="宋体" w:cs="宋体" w:hint="eastAsia"/>
                <w:color w:val="000000"/>
                <w:kern w:val="0"/>
                <w:sz w:val="18"/>
                <w:szCs w:val="18"/>
                <w:lang/>
              </w:rPr>
              <w:t>15</w:t>
            </w:r>
          </w:p>
        </w:tc>
        <w:tc>
          <w:tcPr>
            <w:tcW w:w="11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4800</w:t>
            </w:r>
          </w:p>
        </w:tc>
        <w:tc>
          <w:tcPr>
            <w:tcW w:w="948" w:type="dxa"/>
            <w:tcBorders>
              <w:tl2br w:val="nil"/>
              <w:tr2bl w:val="nil"/>
            </w:tcBorders>
            <w:shd w:val="clear" w:color="000000" w:fill="FFFFFF"/>
            <w:vAlign w:val="center"/>
          </w:tcPr>
          <w:p w:rsidR="004E1CC9" w:rsidRDefault="004E1CC9">
            <w:pPr>
              <w:rPr>
                <w:rFonts w:ascii="宋体" w:hAnsi="宋体"/>
                <w:color w:val="000000"/>
                <w:sz w:val="18"/>
                <w:szCs w:val="24"/>
              </w:rPr>
            </w:pPr>
          </w:p>
        </w:tc>
        <w:tc>
          <w:tcPr>
            <w:tcW w:w="1080" w:type="dxa"/>
            <w:tcBorders>
              <w:tl2br w:val="nil"/>
              <w:tr2bl w:val="nil"/>
            </w:tcBorders>
            <w:shd w:val="clear" w:color="000000" w:fill="FFFFFF"/>
            <w:vAlign w:val="center"/>
          </w:tcPr>
          <w:p w:rsidR="004E1CC9" w:rsidRDefault="004E1CC9">
            <w:pPr>
              <w:rPr>
                <w:rFonts w:ascii="宋体" w:hAnsi="宋体"/>
                <w:color w:val="000000"/>
                <w:sz w:val="18"/>
                <w:szCs w:val="24"/>
              </w:rPr>
            </w:pPr>
          </w:p>
        </w:tc>
        <w:tc>
          <w:tcPr>
            <w:tcW w:w="4536" w:type="dxa"/>
            <w:tcBorders>
              <w:tl2br w:val="nil"/>
              <w:tr2bl w:val="nil"/>
            </w:tcBorders>
            <w:shd w:val="clear" w:color="000000" w:fill="FFFFFF"/>
            <w:vAlign w:val="center"/>
          </w:tcPr>
          <w:p w:rsidR="004E1CC9" w:rsidRDefault="00006997">
            <w:pPr>
              <w:jc w:val="left"/>
              <w:rPr>
                <w:rFonts w:ascii="宋体" w:hAnsi="宋体"/>
                <w:color w:val="000000"/>
                <w:sz w:val="18"/>
                <w:szCs w:val="24"/>
              </w:rPr>
            </w:pPr>
            <w:r>
              <w:rPr>
                <w:rFonts w:ascii="宋体" w:hAnsi="宋体" w:hint="eastAsia"/>
                <w:color w:val="000000"/>
                <w:sz w:val="18"/>
                <w:szCs w:val="24"/>
              </w:rPr>
              <w:t>400*3</w:t>
            </w:r>
            <w:r>
              <w:rPr>
                <w:rFonts w:ascii="宋体" w:hAnsi="宋体" w:hint="eastAsia"/>
                <w:color w:val="000000"/>
                <w:sz w:val="18"/>
                <w:szCs w:val="24"/>
              </w:rPr>
              <w:t>厚</w:t>
            </w:r>
            <w:r>
              <w:rPr>
                <w:rFonts w:ascii="宋体" w:hAnsi="宋体" w:hint="eastAsia"/>
                <w:color w:val="000000"/>
                <w:sz w:val="18"/>
                <w:szCs w:val="24"/>
              </w:rPr>
              <w:t>304</w:t>
            </w:r>
            <w:r>
              <w:rPr>
                <w:rFonts w:ascii="宋体" w:hAnsi="宋体" w:hint="eastAsia"/>
                <w:color w:val="000000"/>
                <w:sz w:val="18"/>
                <w:szCs w:val="24"/>
              </w:rPr>
              <w:t>不锈钢板</w:t>
            </w:r>
          </w:p>
        </w:tc>
      </w:tr>
      <w:tr w:rsidR="004E1CC9">
        <w:trPr>
          <w:trHeight w:val="504"/>
        </w:trPr>
        <w:tc>
          <w:tcPr>
            <w:tcW w:w="548"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18"/>
              </w:rPr>
            </w:pPr>
            <w:r>
              <w:rPr>
                <w:rFonts w:ascii="宋体" w:hAnsi="宋体" w:cs="宋体" w:hint="eastAsia"/>
                <w:color w:val="000000"/>
                <w:kern w:val="0"/>
                <w:sz w:val="18"/>
                <w:szCs w:val="18"/>
                <w:lang/>
              </w:rPr>
              <w:t>28</w:t>
            </w:r>
          </w:p>
        </w:tc>
        <w:tc>
          <w:tcPr>
            <w:tcW w:w="4494" w:type="dxa"/>
            <w:tcBorders>
              <w:tl2br w:val="nil"/>
              <w:tr2bl w:val="nil"/>
            </w:tcBorders>
            <w:shd w:val="clear" w:color="000000" w:fill="FFFFFF"/>
            <w:vAlign w:val="center"/>
          </w:tcPr>
          <w:p w:rsidR="004E1CC9" w:rsidRDefault="000069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基础、基础梁及垫层模板安拆</w:t>
            </w:r>
          </w:p>
        </w:tc>
        <w:tc>
          <w:tcPr>
            <w:tcW w:w="1032" w:type="dxa"/>
            <w:tcBorders>
              <w:tl2br w:val="nil"/>
              <w:tr2bl w:val="nil"/>
            </w:tcBorders>
            <w:shd w:val="clear" w:color="FFFFFF"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784</w:t>
            </w:r>
          </w:p>
        </w:tc>
        <w:tc>
          <w:tcPr>
            <w:tcW w:w="780" w:type="dxa"/>
            <w:tcBorders>
              <w:tl2br w:val="nil"/>
              <w:tr2bl w:val="nil"/>
            </w:tcBorders>
            <w:shd w:val="clear" w:color="000000" w:fill="FFFFFF"/>
            <w:vAlign w:val="center"/>
          </w:tcPr>
          <w:p w:rsidR="004E1CC9" w:rsidRDefault="0000699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p>
        </w:tc>
        <w:tc>
          <w:tcPr>
            <w:tcW w:w="8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24"/>
              </w:rPr>
            </w:pPr>
            <w:r>
              <w:rPr>
                <w:rFonts w:ascii="宋体" w:hAnsi="宋体" w:cs="宋体" w:hint="eastAsia"/>
                <w:color w:val="000000"/>
                <w:kern w:val="0"/>
                <w:sz w:val="18"/>
                <w:szCs w:val="18"/>
                <w:lang/>
              </w:rPr>
              <w:t>70</w:t>
            </w:r>
          </w:p>
        </w:tc>
        <w:tc>
          <w:tcPr>
            <w:tcW w:w="11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54880</w:t>
            </w:r>
          </w:p>
        </w:tc>
        <w:tc>
          <w:tcPr>
            <w:tcW w:w="948" w:type="dxa"/>
            <w:tcBorders>
              <w:tl2br w:val="nil"/>
              <w:tr2bl w:val="nil"/>
            </w:tcBorders>
            <w:shd w:val="clear" w:color="000000" w:fill="FFFFFF"/>
            <w:vAlign w:val="center"/>
          </w:tcPr>
          <w:p w:rsidR="004E1CC9" w:rsidRDefault="004E1CC9">
            <w:pPr>
              <w:jc w:val="center"/>
              <w:rPr>
                <w:rFonts w:ascii="宋体" w:hAnsi="宋体" w:cs="宋体"/>
                <w:color w:val="000000"/>
                <w:sz w:val="18"/>
                <w:szCs w:val="18"/>
              </w:rPr>
            </w:pPr>
          </w:p>
        </w:tc>
        <w:tc>
          <w:tcPr>
            <w:tcW w:w="1080" w:type="dxa"/>
            <w:tcBorders>
              <w:tl2br w:val="nil"/>
              <w:tr2bl w:val="nil"/>
            </w:tcBorders>
            <w:shd w:val="clear" w:color="000000" w:fill="FFFFFF"/>
            <w:vAlign w:val="center"/>
          </w:tcPr>
          <w:p w:rsidR="004E1CC9" w:rsidRDefault="004E1CC9">
            <w:pPr>
              <w:jc w:val="center"/>
              <w:rPr>
                <w:rFonts w:ascii="宋体" w:hAnsi="宋体" w:cs="宋体"/>
                <w:color w:val="000000"/>
                <w:sz w:val="18"/>
                <w:szCs w:val="18"/>
              </w:rPr>
            </w:pPr>
          </w:p>
        </w:tc>
        <w:tc>
          <w:tcPr>
            <w:tcW w:w="4536" w:type="dxa"/>
            <w:vMerge w:val="restart"/>
            <w:tcBorders>
              <w:tl2br w:val="nil"/>
              <w:tr2bl w:val="nil"/>
            </w:tcBorders>
            <w:shd w:val="clear" w:color="000000" w:fill="FFFFFF"/>
            <w:vAlign w:val="center"/>
          </w:tcPr>
          <w:p w:rsidR="004E1CC9" w:rsidRDefault="00006997">
            <w:pPr>
              <w:jc w:val="left"/>
              <w:rPr>
                <w:rFonts w:ascii="宋体" w:hAnsi="宋体" w:cs="宋体"/>
                <w:kern w:val="0"/>
                <w:sz w:val="18"/>
                <w:szCs w:val="18"/>
              </w:rPr>
            </w:pPr>
            <w:r>
              <w:rPr>
                <w:rFonts w:ascii="宋体" w:hAnsi="宋体" w:cs="宋体" w:hint="eastAsia"/>
                <w:color w:val="000000"/>
                <w:sz w:val="18"/>
                <w:szCs w:val="18"/>
              </w:rPr>
              <w:t>模板制作、安装、拆除，模板支撑架搭设、拆除，对拉螺杆、止水螺杆制作、安装、拆除、螺杆孔洞处理，材料倒运、材料垂直运输、单面脚手架搭设、清理归堆、在指定地点码放整齐。含模板、木方等所有材料及螺杆、铁钉等辅材。按混凝土接触面积计算，钢管、扣件甲供</w:t>
            </w:r>
          </w:p>
        </w:tc>
      </w:tr>
      <w:tr w:rsidR="004E1CC9">
        <w:trPr>
          <w:trHeight w:val="526"/>
        </w:trPr>
        <w:tc>
          <w:tcPr>
            <w:tcW w:w="548"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18"/>
              </w:rPr>
            </w:pPr>
            <w:r>
              <w:rPr>
                <w:rFonts w:ascii="宋体" w:hAnsi="宋体" w:cs="宋体" w:hint="eastAsia"/>
                <w:color w:val="000000"/>
                <w:kern w:val="0"/>
                <w:sz w:val="18"/>
                <w:szCs w:val="18"/>
                <w:lang/>
              </w:rPr>
              <w:t>29</w:t>
            </w:r>
          </w:p>
        </w:tc>
        <w:tc>
          <w:tcPr>
            <w:tcW w:w="4494" w:type="dxa"/>
            <w:tcBorders>
              <w:tl2br w:val="nil"/>
              <w:tr2bl w:val="nil"/>
            </w:tcBorders>
            <w:shd w:val="clear" w:color="000000" w:fill="FFFFFF"/>
            <w:vAlign w:val="center"/>
          </w:tcPr>
          <w:p w:rsidR="004E1CC9" w:rsidRDefault="00006997">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除基础、池体外所有混凝土结构模板安拆</w:t>
            </w:r>
          </w:p>
        </w:tc>
        <w:tc>
          <w:tcPr>
            <w:tcW w:w="1032" w:type="dxa"/>
            <w:tcBorders>
              <w:tl2br w:val="nil"/>
              <w:tr2bl w:val="nil"/>
            </w:tcBorders>
            <w:shd w:val="clear" w:color="FFFFFF"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3440</w:t>
            </w:r>
          </w:p>
        </w:tc>
        <w:tc>
          <w:tcPr>
            <w:tcW w:w="780" w:type="dxa"/>
            <w:tcBorders>
              <w:tl2br w:val="nil"/>
              <w:tr2bl w:val="nil"/>
            </w:tcBorders>
            <w:shd w:val="clear" w:color="000000" w:fill="FFFFFF"/>
            <w:vAlign w:val="center"/>
          </w:tcPr>
          <w:p w:rsidR="004E1CC9" w:rsidRDefault="0000699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p>
        </w:tc>
        <w:tc>
          <w:tcPr>
            <w:tcW w:w="8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24"/>
              </w:rPr>
            </w:pPr>
            <w:r>
              <w:rPr>
                <w:rFonts w:ascii="宋体" w:hAnsi="宋体" w:cs="宋体" w:hint="eastAsia"/>
                <w:color w:val="000000"/>
                <w:kern w:val="0"/>
                <w:sz w:val="18"/>
                <w:szCs w:val="18"/>
                <w:lang/>
              </w:rPr>
              <w:t>80</w:t>
            </w:r>
          </w:p>
        </w:tc>
        <w:tc>
          <w:tcPr>
            <w:tcW w:w="11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275200</w:t>
            </w:r>
          </w:p>
        </w:tc>
        <w:tc>
          <w:tcPr>
            <w:tcW w:w="948" w:type="dxa"/>
            <w:tcBorders>
              <w:tl2br w:val="nil"/>
              <w:tr2bl w:val="nil"/>
            </w:tcBorders>
            <w:shd w:val="clear" w:color="000000" w:fill="FFFFFF"/>
            <w:vAlign w:val="center"/>
          </w:tcPr>
          <w:p w:rsidR="004E1CC9" w:rsidRDefault="004E1CC9">
            <w:pPr>
              <w:jc w:val="center"/>
              <w:rPr>
                <w:rFonts w:ascii="宋体" w:hAnsi="宋体" w:cs="宋体"/>
                <w:color w:val="000000"/>
                <w:sz w:val="18"/>
                <w:szCs w:val="18"/>
              </w:rPr>
            </w:pPr>
          </w:p>
        </w:tc>
        <w:tc>
          <w:tcPr>
            <w:tcW w:w="1080" w:type="dxa"/>
            <w:tcBorders>
              <w:tl2br w:val="nil"/>
              <w:tr2bl w:val="nil"/>
            </w:tcBorders>
            <w:shd w:val="clear" w:color="000000" w:fill="FFFFFF"/>
            <w:vAlign w:val="center"/>
          </w:tcPr>
          <w:p w:rsidR="004E1CC9" w:rsidRDefault="004E1CC9">
            <w:pPr>
              <w:jc w:val="center"/>
              <w:rPr>
                <w:rFonts w:ascii="宋体" w:hAnsi="宋体" w:cs="宋体"/>
                <w:color w:val="000000"/>
                <w:sz w:val="18"/>
                <w:szCs w:val="18"/>
              </w:rPr>
            </w:pPr>
          </w:p>
        </w:tc>
        <w:tc>
          <w:tcPr>
            <w:tcW w:w="4536" w:type="dxa"/>
            <w:vMerge/>
            <w:tcBorders>
              <w:tl2br w:val="nil"/>
              <w:tr2bl w:val="nil"/>
            </w:tcBorders>
            <w:shd w:val="clear" w:color="000000" w:fill="FFFFFF"/>
            <w:vAlign w:val="center"/>
          </w:tcPr>
          <w:p w:rsidR="004E1CC9" w:rsidRDefault="004E1CC9">
            <w:pPr>
              <w:jc w:val="left"/>
              <w:rPr>
                <w:rFonts w:ascii="宋体" w:hAnsi="宋体" w:cs="宋体"/>
                <w:kern w:val="0"/>
                <w:sz w:val="18"/>
                <w:szCs w:val="18"/>
              </w:rPr>
            </w:pPr>
          </w:p>
        </w:tc>
      </w:tr>
      <w:tr w:rsidR="004E1CC9">
        <w:trPr>
          <w:trHeight w:val="504"/>
        </w:trPr>
        <w:tc>
          <w:tcPr>
            <w:tcW w:w="548"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18"/>
              </w:rPr>
            </w:pPr>
            <w:r>
              <w:rPr>
                <w:rFonts w:ascii="宋体" w:hAnsi="宋体" w:cs="宋体" w:hint="eastAsia"/>
                <w:color w:val="000000"/>
                <w:kern w:val="0"/>
                <w:sz w:val="18"/>
                <w:szCs w:val="18"/>
                <w:lang/>
              </w:rPr>
              <w:t>30</w:t>
            </w:r>
          </w:p>
        </w:tc>
        <w:tc>
          <w:tcPr>
            <w:tcW w:w="4494" w:type="dxa"/>
            <w:tcBorders>
              <w:tl2br w:val="nil"/>
              <w:tr2bl w:val="nil"/>
            </w:tcBorders>
            <w:shd w:val="clear" w:color="000000" w:fill="FFFFFF"/>
            <w:vAlign w:val="center"/>
          </w:tcPr>
          <w:p w:rsidR="004E1CC9" w:rsidRDefault="00006997">
            <w:pPr>
              <w:widowControl/>
              <w:textAlignment w:val="center"/>
              <w:rPr>
                <w:rFonts w:ascii="宋体" w:hAnsi="宋体" w:cs="宋体"/>
                <w:color w:val="000000"/>
                <w:sz w:val="18"/>
                <w:szCs w:val="18"/>
              </w:rPr>
            </w:pPr>
            <w:r>
              <w:rPr>
                <w:rFonts w:ascii="宋体" w:hAnsi="宋体" w:cs="宋体" w:hint="eastAsia"/>
                <w:color w:val="000000"/>
                <w:kern w:val="0"/>
                <w:sz w:val="18"/>
                <w:szCs w:val="18"/>
                <w:lang/>
              </w:rPr>
              <w:t>双排钢管架，</w:t>
            </w:r>
            <w:r>
              <w:rPr>
                <w:rFonts w:ascii="宋体" w:hAnsi="宋体" w:cs="宋体" w:hint="eastAsia"/>
                <w:color w:val="000000"/>
                <w:kern w:val="0"/>
                <w:sz w:val="18"/>
                <w:szCs w:val="18"/>
                <w:lang/>
              </w:rPr>
              <w:t>6m</w:t>
            </w:r>
            <w:r>
              <w:rPr>
                <w:rFonts w:ascii="宋体" w:hAnsi="宋体" w:cs="宋体" w:hint="eastAsia"/>
                <w:color w:val="000000"/>
                <w:kern w:val="0"/>
                <w:sz w:val="18"/>
                <w:szCs w:val="18"/>
                <w:lang/>
              </w:rPr>
              <w:t>内</w:t>
            </w:r>
          </w:p>
        </w:tc>
        <w:tc>
          <w:tcPr>
            <w:tcW w:w="1032" w:type="dxa"/>
            <w:tcBorders>
              <w:tl2br w:val="nil"/>
              <w:tr2bl w:val="nil"/>
            </w:tcBorders>
            <w:shd w:val="clear" w:color="FFFFFF"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460</w:t>
            </w:r>
          </w:p>
        </w:tc>
        <w:tc>
          <w:tcPr>
            <w:tcW w:w="780" w:type="dxa"/>
            <w:tcBorders>
              <w:tl2br w:val="nil"/>
              <w:tr2bl w:val="nil"/>
            </w:tcBorders>
            <w:shd w:val="clear" w:color="000000" w:fill="FFFFFF"/>
            <w:vAlign w:val="center"/>
          </w:tcPr>
          <w:p w:rsidR="004E1CC9" w:rsidRDefault="0000699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p>
        </w:tc>
        <w:tc>
          <w:tcPr>
            <w:tcW w:w="8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24"/>
              </w:rPr>
            </w:pPr>
            <w:r>
              <w:rPr>
                <w:rFonts w:ascii="宋体" w:hAnsi="宋体" w:cs="宋体" w:hint="eastAsia"/>
                <w:color w:val="000000"/>
                <w:kern w:val="0"/>
                <w:sz w:val="18"/>
                <w:szCs w:val="18"/>
                <w:lang/>
              </w:rPr>
              <w:t>10</w:t>
            </w:r>
          </w:p>
        </w:tc>
        <w:tc>
          <w:tcPr>
            <w:tcW w:w="11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4600</w:t>
            </w:r>
          </w:p>
        </w:tc>
        <w:tc>
          <w:tcPr>
            <w:tcW w:w="948" w:type="dxa"/>
            <w:tcBorders>
              <w:tl2br w:val="nil"/>
              <w:tr2bl w:val="nil"/>
            </w:tcBorders>
            <w:shd w:val="clear" w:color="000000" w:fill="FFFFFF"/>
            <w:vAlign w:val="center"/>
          </w:tcPr>
          <w:p w:rsidR="004E1CC9" w:rsidRDefault="004E1CC9">
            <w:pPr>
              <w:widowControl/>
              <w:rPr>
                <w:rFonts w:ascii="宋体" w:hAnsi="宋体" w:cs="宋体"/>
                <w:kern w:val="0"/>
                <w:sz w:val="18"/>
                <w:szCs w:val="18"/>
              </w:rPr>
            </w:pPr>
          </w:p>
        </w:tc>
        <w:tc>
          <w:tcPr>
            <w:tcW w:w="1080" w:type="dxa"/>
            <w:tcBorders>
              <w:tl2br w:val="nil"/>
              <w:tr2bl w:val="nil"/>
            </w:tcBorders>
            <w:shd w:val="clear" w:color="000000" w:fill="FFFFFF"/>
            <w:vAlign w:val="center"/>
          </w:tcPr>
          <w:p w:rsidR="004E1CC9" w:rsidRDefault="004E1CC9">
            <w:pPr>
              <w:widowControl/>
              <w:rPr>
                <w:rFonts w:ascii="宋体" w:hAnsi="宋体" w:cs="宋体"/>
                <w:kern w:val="0"/>
                <w:sz w:val="18"/>
                <w:szCs w:val="18"/>
              </w:rPr>
            </w:pPr>
          </w:p>
        </w:tc>
        <w:tc>
          <w:tcPr>
            <w:tcW w:w="4536" w:type="dxa"/>
            <w:vMerge w:val="restart"/>
            <w:tcBorders>
              <w:tl2br w:val="nil"/>
              <w:tr2bl w:val="nil"/>
            </w:tcBorders>
            <w:shd w:val="clear" w:color="000000" w:fill="FFFFFF"/>
            <w:vAlign w:val="center"/>
          </w:tcPr>
          <w:p w:rsidR="004E1CC9" w:rsidRDefault="00006997">
            <w:pPr>
              <w:jc w:val="left"/>
              <w:rPr>
                <w:rFonts w:ascii="宋体" w:hAnsi="宋体" w:cs="宋体"/>
                <w:kern w:val="0"/>
                <w:sz w:val="18"/>
                <w:szCs w:val="18"/>
              </w:rPr>
            </w:pPr>
            <w:r>
              <w:rPr>
                <w:rFonts w:ascii="宋体" w:hAnsi="宋体" w:cs="宋体" w:hint="eastAsia"/>
                <w:kern w:val="0"/>
                <w:sz w:val="18"/>
                <w:szCs w:val="18"/>
              </w:rPr>
              <w:t>脚手架搭设、拆除、跳板铺拆除、材料运输、清理归堆、在指定地点整齐码放，含钢管、扣件、跳板等材料，按墙体面积计算</w:t>
            </w:r>
          </w:p>
        </w:tc>
      </w:tr>
      <w:tr w:rsidR="004E1CC9">
        <w:trPr>
          <w:trHeight w:val="548"/>
        </w:trPr>
        <w:tc>
          <w:tcPr>
            <w:tcW w:w="548"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18"/>
              </w:rPr>
            </w:pPr>
            <w:r>
              <w:rPr>
                <w:rFonts w:ascii="宋体" w:hAnsi="宋体" w:cs="宋体" w:hint="eastAsia"/>
                <w:color w:val="000000"/>
                <w:kern w:val="0"/>
                <w:sz w:val="18"/>
                <w:szCs w:val="18"/>
                <w:lang/>
              </w:rPr>
              <w:t>31</w:t>
            </w:r>
          </w:p>
        </w:tc>
        <w:tc>
          <w:tcPr>
            <w:tcW w:w="4494" w:type="dxa"/>
            <w:tcBorders>
              <w:tl2br w:val="nil"/>
              <w:tr2bl w:val="nil"/>
            </w:tcBorders>
            <w:shd w:val="clear" w:color="000000" w:fill="FFFFFF"/>
            <w:vAlign w:val="center"/>
          </w:tcPr>
          <w:p w:rsidR="004E1CC9" w:rsidRDefault="00006997">
            <w:pPr>
              <w:widowControl/>
              <w:textAlignment w:val="center"/>
              <w:rPr>
                <w:rFonts w:ascii="宋体" w:hAnsi="宋体" w:cs="宋体"/>
                <w:color w:val="000000"/>
                <w:sz w:val="18"/>
                <w:szCs w:val="18"/>
              </w:rPr>
            </w:pPr>
            <w:r>
              <w:rPr>
                <w:rFonts w:ascii="宋体" w:hAnsi="宋体" w:cs="宋体" w:hint="eastAsia"/>
                <w:color w:val="000000"/>
                <w:kern w:val="0"/>
                <w:sz w:val="18"/>
                <w:szCs w:val="18"/>
                <w:lang/>
              </w:rPr>
              <w:t>双排钢管架，</w:t>
            </w:r>
            <w:r>
              <w:rPr>
                <w:rFonts w:ascii="宋体" w:hAnsi="宋体" w:cs="宋体" w:hint="eastAsia"/>
                <w:color w:val="000000"/>
                <w:kern w:val="0"/>
                <w:sz w:val="18"/>
                <w:szCs w:val="18"/>
                <w:lang/>
              </w:rPr>
              <w:t>10m</w:t>
            </w:r>
            <w:r>
              <w:rPr>
                <w:rFonts w:ascii="宋体" w:hAnsi="宋体" w:cs="宋体" w:hint="eastAsia"/>
                <w:color w:val="000000"/>
                <w:kern w:val="0"/>
                <w:sz w:val="18"/>
                <w:szCs w:val="18"/>
                <w:lang/>
              </w:rPr>
              <w:t>内</w:t>
            </w:r>
          </w:p>
        </w:tc>
        <w:tc>
          <w:tcPr>
            <w:tcW w:w="1032" w:type="dxa"/>
            <w:tcBorders>
              <w:tl2br w:val="nil"/>
              <w:tr2bl w:val="nil"/>
            </w:tcBorders>
            <w:shd w:val="clear" w:color="FFFFFF"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1300</w:t>
            </w:r>
          </w:p>
        </w:tc>
        <w:tc>
          <w:tcPr>
            <w:tcW w:w="780" w:type="dxa"/>
            <w:tcBorders>
              <w:tl2br w:val="nil"/>
              <w:tr2bl w:val="nil"/>
            </w:tcBorders>
            <w:shd w:val="clear" w:color="000000" w:fill="FFFFFF"/>
            <w:vAlign w:val="center"/>
          </w:tcPr>
          <w:p w:rsidR="004E1CC9" w:rsidRDefault="0000699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p>
        </w:tc>
        <w:tc>
          <w:tcPr>
            <w:tcW w:w="8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24"/>
              </w:rPr>
            </w:pPr>
            <w:r>
              <w:rPr>
                <w:rFonts w:ascii="宋体" w:hAnsi="宋体" w:cs="宋体" w:hint="eastAsia"/>
                <w:color w:val="000000"/>
                <w:kern w:val="0"/>
                <w:sz w:val="18"/>
                <w:szCs w:val="18"/>
                <w:lang/>
              </w:rPr>
              <w:t>12</w:t>
            </w:r>
          </w:p>
        </w:tc>
        <w:tc>
          <w:tcPr>
            <w:tcW w:w="11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15600</w:t>
            </w:r>
          </w:p>
        </w:tc>
        <w:tc>
          <w:tcPr>
            <w:tcW w:w="948" w:type="dxa"/>
            <w:tcBorders>
              <w:tl2br w:val="nil"/>
              <w:tr2bl w:val="nil"/>
            </w:tcBorders>
            <w:shd w:val="clear" w:color="000000" w:fill="FFFFFF"/>
            <w:vAlign w:val="center"/>
          </w:tcPr>
          <w:p w:rsidR="004E1CC9" w:rsidRDefault="004E1CC9">
            <w:pPr>
              <w:widowControl/>
              <w:rPr>
                <w:rFonts w:ascii="宋体" w:hAnsi="宋体" w:cs="宋体"/>
                <w:kern w:val="0"/>
                <w:sz w:val="18"/>
                <w:szCs w:val="18"/>
              </w:rPr>
            </w:pPr>
          </w:p>
        </w:tc>
        <w:tc>
          <w:tcPr>
            <w:tcW w:w="1080" w:type="dxa"/>
            <w:tcBorders>
              <w:tl2br w:val="nil"/>
              <w:tr2bl w:val="nil"/>
            </w:tcBorders>
            <w:shd w:val="clear" w:color="000000" w:fill="FFFFFF"/>
            <w:vAlign w:val="center"/>
          </w:tcPr>
          <w:p w:rsidR="004E1CC9" w:rsidRDefault="004E1CC9">
            <w:pPr>
              <w:widowControl/>
              <w:rPr>
                <w:rFonts w:ascii="宋体" w:hAnsi="宋体" w:cs="宋体"/>
                <w:kern w:val="0"/>
                <w:sz w:val="18"/>
                <w:szCs w:val="18"/>
              </w:rPr>
            </w:pPr>
          </w:p>
        </w:tc>
        <w:tc>
          <w:tcPr>
            <w:tcW w:w="4536" w:type="dxa"/>
            <w:vMerge/>
            <w:tcBorders>
              <w:tl2br w:val="nil"/>
              <w:tr2bl w:val="nil"/>
            </w:tcBorders>
            <w:shd w:val="clear" w:color="000000" w:fill="FFFFFF"/>
            <w:vAlign w:val="center"/>
          </w:tcPr>
          <w:p w:rsidR="004E1CC9" w:rsidRDefault="004E1CC9">
            <w:pPr>
              <w:jc w:val="left"/>
              <w:rPr>
                <w:rFonts w:ascii="宋体" w:hAnsi="宋体" w:cs="宋体"/>
                <w:kern w:val="0"/>
                <w:sz w:val="18"/>
                <w:szCs w:val="18"/>
              </w:rPr>
            </w:pPr>
          </w:p>
        </w:tc>
      </w:tr>
      <w:tr w:rsidR="004E1CC9">
        <w:trPr>
          <w:trHeight w:val="516"/>
        </w:trPr>
        <w:tc>
          <w:tcPr>
            <w:tcW w:w="548"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18"/>
              </w:rPr>
            </w:pPr>
            <w:r>
              <w:rPr>
                <w:rFonts w:ascii="宋体" w:hAnsi="宋体" w:cs="宋体" w:hint="eastAsia"/>
                <w:color w:val="000000"/>
                <w:kern w:val="0"/>
                <w:sz w:val="18"/>
                <w:szCs w:val="18"/>
                <w:lang/>
              </w:rPr>
              <w:t>32</w:t>
            </w:r>
          </w:p>
        </w:tc>
        <w:tc>
          <w:tcPr>
            <w:tcW w:w="4494" w:type="dxa"/>
            <w:tcBorders>
              <w:tl2br w:val="nil"/>
              <w:tr2bl w:val="nil"/>
            </w:tcBorders>
            <w:shd w:val="clear" w:color="000000" w:fill="FFFFFF"/>
            <w:vAlign w:val="center"/>
          </w:tcPr>
          <w:p w:rsidR="004E1CC9" w:rsidRDefault="00006997">
            <w:pPr>
              <w:widowControl/>
              <w:textAlignment w:val="center"/>
              <w:rPr>
                <w:rFonts w:ascii="宋体" w:hAnsi="宋体" w:cs="宋体"/>
                <w:color w:val="000000"/>
                <w:sz w:val="18"/>
                <w:szCs w:val="18"/>
              </w:rPr>
            </w:pPr>
            <w:r>
              <w:rPr>
                <w:rFonts w:ascii="宋体" w:hAnsi="宋体" w:cs="宋体" w:hint="eastAsia"/>
                <w:color w:val="000000"/>
                <w:kern w:val="0"/>
                <w:sz w:val="18"/>
                <w:szCs w:val="18"/>
                <w:lang/>
              </w:rPr>
              <w:t>双排钢管架，</w:t>
            </w:r>
            <w:r>
              <w:rPr>
                <w:rFonts w:ascii="宋体" w:hAnsi="宋体" w:cs="宋体" w:hint="eastAsia"/>
                <w:color w:val="000000"/>
                <w:kern w:val="0"/>
                <w:sz w:val="18"/>
                <w:szCs w:val="18"/>
                <w:lang/>
              </w:rPr>
              <w:t>15m</w:t>
            </w:r>
            <w:r>
              <w:rPr>
                <w:rFonts w:ascii="宋体" w:hAnsi="宋体" w:cs="宋体" w:hint="eastAsia"/>
                <w:color w:val="000000"/>
                <w:kern w:val="0"/>
                <w:sz w:val="18"/>
                <w:szCs w:val="18"/>
                <w:lang/>
              </w:rPr>
              <w:t>内</w:t>
            </w:r>
          </w:p>
        </w:tc>
        <w:tc>
          <w:tcPr>
            <w:tcW w:w="1032" w:type="dxa"/>
            <w:tcBorders>
              <w:tl2br w:val="nil"/>
              <w:tr2bl w:val="nil"/>
            </w:tcBorders>
            <w:shd w:val="clear" w:color="FFFFFF"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2020</w:t>
            </w:r>
          </w:p>
        </w:tc>
        <w:tc>
          <w:tcPr>
            <w:tcW w:w="780" w:type="dxa"/>
            <w:tcBorders>
              <w:tl2br w:val="nil"/>
              <w:tr2bl w:val="nil"/>
            </w:tcBorders>
            <w:shd w:val="clear" w:color="000000" w:fill="FFFFFF"/>
            <w:vAlign w:val="center"/>
          </w:tcPr>
          <w:p w:rsidR="004E1CC9" w:rsidRDefault="00006997">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w:t>
            </w:r>
          </w:p>
        </w:tc>
        <w:tc>
          <w:tcPr>
            <w:tcW w:w="8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24"/>
              </w:rPr>
            </w:pPr>
            <w:r>
              <w:rPr>
                <w:rFonts w:ascii="宋体" w:hAnsi="宋体" w:cs="宋体" w:hint="eastAsia"/>
                <w:color w:val="000000"/>
                <w:kern w:val="0"/>
                <w:sz w:val="18"/>
                <w:szCs w:val="18"/>
                <w:lang/>
              </w:rPr>
              <w:t>15</w:t>
            </w:r>
          </w:p>
        </w:tc>
        <w:tc>
          <w:tcPr>
            <w:tcW w:w="11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30300</w:t>
            </w:r>
          </w:p>
        </w:tc>
        <w:tc>
          <w:tcPr>
            <w:tcW w:w="948" w:type="dxa"/>
            <w:tcBorders>
              <w:tl2br w:val="nil"/>
              <w:tr2bl w:val="nil"/>
            </w:tcBorders>
            <w:shd w:val="clear" w:color="000000" w:fill="FFFFFF"/>
            <w:vAlign w:val="center"/>
          </w:tcPr>
          <w:p w:rsidR="004E1CC9" w:rsidRDefault="004E1CC9">
            <w:pPr>
              <w:widowControl/>
              <w:rPr>
                <w:rFonts w:ascii="宋体" w:hAnsi="宋体" w:cs="宋体"/>
                <w:kern w:val="0"/>
                <w:sz w:val="18"/>
                <w:szCs w:val="18"/>
              </w:rPr>
            </w:pPr>
          </w:p>
        </w:tc>
        <w:tc>
          <w:tcPr>
            <w:tcW w:w="1080" w:type="dxa"/>
            <w:tcBorders>
              <w:tl2br w:val="nil"/>
              <w:tr2bl w:val="nil"/>
            </w:tcBorders>
            <w:shd w:val="clear" w:color="000000" w:fill="FFFFFF"/>
            <w:vAlign w:val="center"/>
          </w:tcPr>
          <w:p w:rsidR="004E1CC9" w:rsidRDefault="004E1CC9">
            <w:pPr>
              <w:widowControl/>
              <w:rPr>
                <w:rFonts w:ascii="宋体" w:hAnsi="宋体" w:cs="宋体"/>
                <w:kern w:val="0"/>
                <w:sz w:val="18"/>
                <w:szCs w:val="18"/>
              </w:rPr>
            </w:pPr>
          </w:p>
        </w:tc>
        <w:tc>
          <w:tcPr>
            <w:tcW w:w="4536" w:type="dxa"/>
            <w:vMerge/>
            <w:tcBorders>
              <w:tl2br w:val="nil"/>
              <w:tr2bl w:val="nil"/>
            </w:tcBorders>
            <w:shd w:val="clear" w:color="000000" w:fill="FFFFFF"/>
            <w:vAlign w:val="center"/>
          </w:tcPr>
          <w:p w:rsidR="004E1CC9" w:rsidRDefault="004E1CC9">
            <w:pPr>
              <w:jc w:val="left"/>
              <w:rPr>
                <w:rFonts w:ascii="宋体" w:hAnsi="宋体" w:cs="宋体"/>
                <w:kern w:val="0"/>
                <w:sz w:val="18"/>
                <w:szCs w:val="18"/>
              </w:rPr>
            </w:pPr>
          </w:p>
        </w:tc>
      </w:tr>
      <w:tr w:rsidR="004E1CC9">
        <w:trPr>
          <w:trHeight w:val="494"/>
        </w:trPr>
        <w:tc>
          <w:tcPr>
            <w:tcW w:w="548"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18"/>
              </w:rPr>
            </w:pPr>
            <w:r>
              <w:rPr>
                <w:rFonts w:ascii="宋体" w:hAnsi="宋体" w:cs="宋体" w:hint="eastAsia"/>
                <w:color w:val="000000"/>
                <w:kern w:val="0"/>
                <w:sz w:val="18"/>
                <w:szCs w:val="18"/>
                <w:lang/>
              </w:rPr>
              <w:t>33</w:t>
            </w:r>
          </w:p>
        </w:tc>
        <w:tc>
          <w:tcPr>
            <w:tcW w:w="4494" w:type="dxa"/>
            <w:tcBorders>
              <w:tl2br w:val="nil"/>
              <w:tr2bl w:val="nil"/>
            </w:tcBorders>
            <w:shd w:val="clear" w:color="000000" w:fill="FFFFFF"/>
            <w:vAlign w:val="center"/>
          </w:tcPr>
          <w:p w:rsidR="004E1CC9" w:rsidRDefault="00006997">
            <w:pPr>
              <w:widowControl/>
              <w:jc w:val="left"/>
              <w:textAlignment w:val="center"/>
              <w:rPr>
                <w:rFonts w:ascii="宋体" w:hAnsi="宋体" w:cs="宋体"/>
                <w:kern w:val="0"/>
                <w:sz w:val="18"/>
                <w:szCs w:val="18"/>
              </w:rPr>
            </w:pPr>
            <w:r>
              <w:rPr>
                <w:rFonts w:ascii="宋体" w:hAnsi="宋体" w:cs="宋体" w:hint="eastAsia"/>
                <w:color w:val="000000"/>
                <w:kern w:val="0"/>
                <w:sz w:val="18"/>
                <w:szCs w:val="18"/>
                <w:lang/>
              </w:rPr>
              <w:t>矿渣垫层整平（</w:t>
            </w:r>
            <w:r>
              <w:rPr>
                <w:rFonts w:ascii="宋体" w:hAnsi="宋体" w:cs="宋体" w:hint="eastAsia"/>
                <w:color w:val="000000"/>
                <w:kern w:val="0"/>
                <w:sz w:val="18"/>
                <w:szCs w:val="18"/>
                <w:lang/>
              </w:rPr>
              <w:t>50cm</w:t>
            </w:r>
            <w:r>
              <w:rPr>
                <w:rFonts w:ascii="宋体" w:hAnsi="宋体" w:cs="宋体" w:hint="eastAsia"/>
                <w:color w:val="000000"/>
                <w:kern w:val="0"/>
                <w:sz w:val="18"/>
                <w:szCs w:val="18"/>
                <w:lang/>
              </w:rPr>
              <w:t>以内）</w:t>
            </w:r>
          </w:p>
        </w:tc>
        <w:tc>
          <w:tcPr>
            <w:tcW w:w="1032" w:type="dxa"/>
            <w:tcBorders>
              <w:tl2br w:val="nil"/>
              <w:tr2bl w:val="nil"/>
            </w:tcBorders>
            <w:shd w:val="clear" w:color="FFFFFF"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7100</w:t>
            </w:r>
          </w:p>
        </w:tc>
        <w:tc>
          <w:tcPr>
            <w:tcW w:w="780" w:type="dxa"/>
            <w:tcBorders>
              <w:tl2br w:val="nil"/>
              <w:tr2bl w:val="nil"/>
            </w:tcBorders>
            <w:shd w:val="clear" w:color="000000" w:fill="FFFFFF"/>
            <w:vAlign w:val="center"/>
          </w:tcPr>
          <w:p w:rsidR="004E1CC9" w:rsidRDefault="00006997">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rPr>
              <w:t>㎡</w:t>
            </w:r>
          </w:p>
        </w:tc>
        <w:tc>
          <w:tcPr>
            <w:tcW w:w="8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24"/>
              </w:rPr>
            </w:pPr>
            <w:r>
              <w:rPr>
                <w:rFonts w:ascii="宋体" w:hAnsi="宋体" w:cs="宋体" w:hint="eastAsia"/>
                <w:color w:val="000000"/>
                <w:kern w:val="0"/>
                <w:sz w:val="18"/>
                <w:szCs w:val="18"/>
                <w:lang/>
              </w:rPr>
              <w:t>1.5</w:t>
            </w:r>
          </w:p>
        </w:tc>
        <w:tc>
          <w:tcPr>
            <w:tcW w:w="11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10650</w:t>
            </w:r>
          </w:p>
        </w:tc>
        <w:tc>
          <w:tcPr>
            <w:tcW w:w="948" w:type="dxa"/>
            <w:tcBorders>
              <w:tl2br w:val="nil"/>
              <w:tr2bl w:val="nil"/>
            </w:tcBorders>
            <w:shd w:val="clear" w:color="000000" w:fill="FFFFFF"/>
            <w:vAlign w:val="center"/>
          </w:tcPr>
          <w:p w:rsidR="004E1CC9" w:rsidRDefault="004E1CC9">
            <w:pPr>
              <w:widowControl/>
              <w:jc w:val="left"/>
              <w:rPr>
                <w:rFonts w:ascii="宋体" w:hAnsi="宋体" w:cs="宋体"/>
                <w:kern w:val="0"/>
                <w:sz w:val="18"/>
                <w:szCs w:val="18"/>
              </w:rPr>
            </w:pPr>
          </w:p>
        </w:tc>
        <w:tc>
          <w:tcPr>
            <w:tcW w:w="1080" w:type="dxa"/>
            <w:tcBorders>
              <w:tl2br w:val="nil"/>
              <w:tr2bl w:val="nil"/>
            </w:tcBorders>
            <w:shd w:val="clear" w:color="000000" w:fill="FFFFFF"/>
            <w:vAlign w:val="center"/>
          </w:tcPr>
          <w:p w:rsidR="004E1CC9" w:rsidRDefault="004E1CC9">
            <w:pPr>
              <w:widowControl/>
              <w:jc w:val="left"/>
              <w:rPr>
                <w:rFonts w:ascii="宋体" w:hAnsi="宋体" w:cs="宋体"/>
                <w:kern w:val="0"/>
                <w:sz w:val="18"/>
                <w:szCs w:val="18"/>
              </w:rPr>
            </w:pPr>
          </w:p>
        </w:tc>
        <w:tc>
          <w:tcPr>
            <w:tcW w:w="4536" w:type="dxa"/>
            <w:tcBorders>
              <w:tl2br w:val="nil"/>
              <w:tr2bl w:val="nil"/>
            </w:tcBorders>
            <w:shd w:val="clear" w:color="000000" w:fill="FFFFFF"/>
            <w:vAlign w:val="center"/>
          </w:tcPr>
          <w:p w:rsidR="004E1CC9" w:rsidRDefault="00006997">
            <w:pPr>
              <w:widowControl/>
              <w:jc w:val="left"/>
              <w:rPr>
                <w:rFonts w:ascii="宋体" w:hAnsi="宋体" w:cs="宋体"/>
                <w:kern w:val="0"/>
                <w:sz w:val="18"/>
                <w:szCs w:val="18"/>
              </w:rPr>
            </w:pPr>
            <w:r>
              <w:rPr>
                <w:rFonts w:ascii="宋体" w:hAnsi="宋体" w:cs="宋体" w:hint="eastAsia"/>
                <w:kern w:val="0"/>
                <w:sz w:val="18"/>
                <w:szCs w:val="18"/>
                <w:lang/>
              </w:rPr>
              <w:t>临时场地及临时道路，</w:t>
            </w:r>
            <w:r>
              <w:rPr>
                <w:rFonts w:ascii="宋体" w:hAnsi="宋体" w:cs="宋体" w:hint="eastAsia"/>
                <w:kern w:val="0"/>
                <w:sz w:val="18"/>
                <w:szCs w:val="18"/>
                <w:lang/>
              </w:rPr>
              <w:t>机械铺设时人工配合整平</w:t>
            </w:r>
          </w:p>
        </w:tc>
      </w:tr>
      <w:tr w:rsidR="004E1CC9">
        <w:trPr>
          <w:trHeight w:val="516"/>
        </w:trPr>
        <w:tc>
          <w:tcPr>
            <w:tcW w:w="548"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18"/>
              </w:rPr>
            </w:pPr>
            <w:r>
              <w:rPr>
                <w:rFonts w:ascii="宋体" w:hAnsi="宋体" w:cs="宋体" w:hint="eastAsia"/>
                <w:color w:val="000000"/>
                <w:kern w:val="0"/>
                <w:sz w:val="18"/>
                <w:szCs w:val="18"/>
                <w:lang/>
              </w:rPr>
              <w:t>34</w:t>
            </w:r>
          </w:p>
        </w:tc>
        <w:tc>
          <w:tcPr>
            <w:tcW w:w="4494" w:type="dxa"/>
            <w:tcBorders>
              <w:tl2br w:val="nil"/>
              <w:tr2bl w:val="nil"/>
            </w:tcBorders>
            <w:shd w:val="clear" w:color="000000" w:fill="FFFFFF"/>
            <w:vAlign w:val="center"/>
          </w:tcPr>
          <w:p w:rsidR="004E1CC9" w:rsidRDefault="00006997">
            <w:pPr>
              <w:widowControl/>
              <w:jc w:val="left"/>
              <w:textAlignment w:val="center"/>
              <w:rPr>
                <w:rFonts w:ascii="宋体" w:hAnsi="宋体" w:cs="宋体"/>
                <w:kern w:val="0"/>
                <w:sz w:val="18"/>
                <w:szCs w:val="18"/>
              </w:rPr>
            </w:pPr>
            <w:r>
              <w:rPr>
                <w:rFonts w:ascii="宋体" w:hAnsi="宋体" w:cs="宋体" w:hint="eastAsia"/>
                <w:color w:val="000000"/>
                <w:kern w:val="0"/>
                <w:sz w:val="18"/>
                <w:szCs w:val="18"/>
                <w:lang/>
              </w:rPr>
              <w:t>碎石垫层整平</w:t>
            </w:r>
          </w:p>
        </w:tc>
        <w:tc>
          <w:tcPr>
            <w:tcW w:w="1032" w:type="dxa"/>
            <w:tcBorders>
              <w:tl2br w:val="nil"/>
              <w:tr2bl w:val="nil"/>
            </w:tcBorders>
            <w:shd w:val="clear" w:color="FFFFFF"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7100</w:t>
            </w:r>
          </w:p>
        </w:tc>
        <w:tc>
          <w:tcPr>
            <w:tcW w:w="780" w:type="dxa"/>
            <w:tcBorders>
              <w:tl2br w:val="nil"/>
              <w:tr2bl w:val="nil"/>
            </w:tcBorders>
            <w:shd w:val="clear" w:color="000000" w:fill="FFFFFF"/>
            <w:vAlign w:val="center"/>
          </w:tcPr>
          <w:p w:rsidR="004E1CC9" w:rsidRDefault="00006997">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rPr>
              <w:t>㎡</w:t>
            </w:r>
          </w:p>
        </w:tc>
        <w:tc>
          <w:tcPr>
            <w:tcW w:w="8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24"/>
              </w:rPr>
            </w:pPr>
            <w:r>
              <w:rPr>
                <w:rFonts w:ascii="宋体" w:hAnsi="宋体" w:cs="宋体" w:hint="eastAsia"/>
                <w:color w:val="000000"/>
                <w:kern w:val="0"/>
                <w:sz w:val="18"/>
                <w:szCs w:val="18"/>
                <w:lang/>
              </w:rPr>
              <w:t>1.5</w:t>
            </w:r>
          </w:p>
        </w:tc>
        <w:tc>
          <w:tcPr>
            <w:tcW w:w="11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10650</w:t>
            </w:r>
          </w:p>
        </w:tc>
        <w:tc>
          <w:tcPr>
            <w:tcW w:w="948" w:type="dxa"/>
            <w:tcBorders>
              <w:tl2br w:val="nil"/>
              <w:tr2bl w:val="nil"/>
            </w:tcBorders>
            <w:shd w:val="clear" w:color="000000" w:fill="FFFFFF"/>
            <w:vAlign w:val="center"/>
          </w:tcPr>
          <w:p w:rsidR="004E1CC9" w:rsidRDefault="004E1CC9">
            <w:pPr>
              <w:widowControl/>
              <w:jc w:val="left"/>
              <w:rPr>
                <w:rFonts w:ascii="宋体" w:hAnsi="宋体" w:cs="宋体"/>
                <w:kern w:val="0"/>
                <w:sz w:val="18"/>
                <w:szCs w:val="18"/>
              </w:rPr>
            </w:pPr>
          </w:p>
        </w:tc>
        <w:tc>
          <w:tcPr>
            <w:tcW w:w="1080" w:type="dxa"/>
            <w:tcBorders>
              <w:tl2br w:val="nil"/>
              <w:tr2bl w:val="nil"/>
            </w:tcBorders>
            <w:shd w:val="clear" w:color="000000" w:fill="FFFFFF"/>
            <w:vAlign w:val="center"/>
          </w:tcPr>
          <w:p w:rsidR="004E1CC9" w:rsidRDefault="004E1CC9">
            <w:pPr>
              <w:widowControl/>
              <w:jc w:val="left"/>
              <w:rPr>
                <w:rFonts w:ascii="宋体" w:hAnsi="宋体" w:cs="宋体"/>
                <w:kern w:val="0"/>
                <w:sz w:val="18"/>
                <w:szCs w:val="18"/>
              </w:rPr>
            </w:pPr>
          </w:p>
        </w:tc>
        <w:tc>
          <w:tcPr>
            <w:tcW w:w="4536" w:type="dxa"/>
            <w:tcBorders>
              <w:tl2br w:val="nil"/>
              <w:tr2bl w:val="nil"/>
            </w:tcBorders>
            <w:shd w:val="clear" w:color="000000" w:fill="FFFFFF"/>
            <w:vAlign w:val="center"/>
          </w:tcPr>
          <w:p w:rsidR="004E1CC9" w:rsidRDefault="00006997">
            <w:pPr>
              <w:widowControl/>
              <w:jc w:val="left"/>
              <w:rPr>
                <w:rFonts w:ascii="宋体" w:hAnsi="宋体" w:cs="宋体"/>
                <w:kern w:val="0"/>
                <w:sz w:val="18"/>
                <w:szCs w:val="18"/>
              </w:rPr>
            </w:pPr>
            <w:r>
              <w:rPr>
                <w:rFonts w:ascii="宋体" w:hAnsi="宋体" w:cs="宋体" w:hint="eastAsia"/>
                <w:kern w:val="0"/>
                <w:sz w:val="18"/>
                <w:szCs w:val="18"/>
                <w:lang/>
              </w:rPr>
              <w:t>临时场地及临时道路，</w:t>
            </w:r>
            <w:r>
              <w:rPr>
                <w:rFonts w:ascii="宋体" w:hAnsi="宋体" w:cs="宋体" w:hint="eastAsia"/>
                <w:kern w:val="0"/>
                <w:sz w:val="18"/>
                <w:szCs w:val="18"/>
                <w:lang/>
              </w:rPr>
              <w:t>机械铺设时人工配合整平</w:t>
            </w:r>
          </w:p>
        </w:tc>
      </w:tr>
      <w:tr w:rsidR="004E1CC9">
        <w:trPr>
          <w:trHeight w:val="516"/>
        </w:trPr>
        <w:tc>
          <w:tcPr>
            <w:tcW w:w="548"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18"/>
              </w:rPr>
            </w:pPr>
            <w:r>
              <w:rPr>
                <w:rFonts w:ascii="宋体" w:hAnsi="宋体" w:cs="宋体" w:hint="eastAsia"/>
                <w:color w:val="000000"/>
                <w:kern w:val="0"/>
                <w:sz w:val="18"/>
                <w:szCs w:val="18"/>
                <w:lang/>
              </w:rPr>
              <w:t>35</w:t>
            </w:r>
          </w:p>
        </w:tc>
        <w:tc>
          <w:tcPr>
            <w:tcW w:w="4494" w:type="dxa"/>
            <w:tcBorders>
              <w:tl2br w:val="nil"/>
              <w:tr2bl w:val="nil"/>
            </w:tcBorders>
            <w:shd w:val="clear" w:color="000000" w:fill="FFFFFF"/>
            <w:vAlign w:val="center"/>
          </w:tcPr>
          <w:p w:rsidR="004E1CC9" w:rsidRDefault="00006997">
            <w:pPr>
              <w:widowControl/>
              <w:jc w:val="left"/>
              <w:textAlignment w:val="center"/>
              <w:rPr>
                <w:rFonts w:ascii="宋体" w:hAnsi="宋体" w:cs="宋体"/>
                <w:kern w:val="0"/>
                <w:sz w:val="18"/>
                <w:szCs w:val="18"/>
              </w:rPr>
            </w:pPr>
            <w:r>
              <w:rPr>
                <w:rFonts w:ascii="宋体" w:hAnsi="宋体" w:cs="宋体" w:hint="eastAsia"/>
                <w:color w:val="000000"/>
                <w:kern w:val="0"/>
                <w:sz w:val="18"/>
                <w:szCs w:val="18"/>
                <w:lang/>
              </w:rPr>
              <w:t>水稳垫层整平（</w:t>
            </w:r>
            <w:r>
              <w:rPr>
                <w:rFonts w:ascii="宋体" w:hAnsi="宋体" w:cs="宋体" w:hint="eastAsia"/>
                <w:color w:val="000000"/>
                <w:kern w:val="0"/>
                <w:sz w:val="18"/>
                <w:szCs w:val="18"/>
                <w:lang/>
              </w:rPr>
              <w:t>25cm</w:t>
            </w:r>
            <w:r>
              <w:rPr>
                <w:rFonts w:ascii="宋体" w:hAnsi="宋体" w:cs="宋体" w:hint="eastAsia"/>
                <w:color w:val="000000"/>
                <w:kern w:val="0"/>
                <w:sz w:val="18"/>
                <w:szCs w:val="18"/>
                <w:lang/>
              </w:rPr>
              <w:t>）</w:t>
            </w:r>
          </w:p>
        </w:tc>
        <w:tc>
          <w:tcPr>
            <w:tcW w:w="1032" w:type="dxa"/>
            <w:tcBorders>
              <w:tl2br w:val="nil"/>
              <w:tr2bl w:val="nil"/>
            </w:tcBorders>
            <w:shd w:val="clear" w:color="FFFFFF"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7100</w:t>
            </w:r>
          </w:p>
        </w:tc>
        <w:tc>
          <w:tcPr>
            <w:tcW w:w="780" w:type="dxa"/>
            <w:tcBorders>
              <w:tl2br w:val="nil"/>
              <w:tr2bl w:val="nil"/>
            </w:tcBorders>
            <w:shd w:val="clear" w:color="000000" w:fill="FFFFFF"/>
            <w:vAlign w:val="center"/>
          </w:tcPr>
          <w:p w:rsidR="004E1CC9" w:rsidRDefault="00006997">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rPr>
              <w:t>㎡</w:t>
            </w:r>
          </w:p>
        </w:tc>
        <w:tc>
          <w:tcPr>
            <w:tcW w:w="8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24"/>
              </w:rPr>
            </w:pPr>
            <w:r>
              <w:rPr>
                <w:rFonts w:ascii="宋体" w:hAnsi="宋体" w:cs="宋体" w:hint="eastAsia"/>
                <w:color w:val="000000"/>
                <w:kern w:val="0"/>
                <w:sz w:val="18"/>
                <w:szCs w:val="18"/>
                <w:lang/>
              </w:rPr>
              <w:t>1.5</w:t>
            </w:r>
          </w:p>
        </w:tc>
        <w:tc>
          <w:tcPr>
            <w:tcW w:w="11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10650</w:t>
            </w:r>
          </w:p>
        </w:tc>
        <w:tc>
          <w:tcPr>
            <w:tcW w:w="948" w:type="dxa"/>
            <w:tcBorders>
              <w:tl2br w:val="nil"/>
              <w:tr2bl w:val="nil"/>
            </w:tcBorders>
            <w:shd w:val="clear" w:color="000000" w:fill="FFFFFF"/>
            <w:vAlign w:val="center"/>
          </w:tcPr>
          <w:p w:rsidR="004E1CC9" w:rsidRDefault="004E1CC9">
            <w:pPr>
              <w:widowControl/>
              <w:jc w:val="left"/>
              <w:rPr>
                <w:rFonts w:ascii="宋体" w:hAnsi="宋体" w:cs="宋体"/>
                <w:kern w:val="0"/>
                <w:sz w:val="18"/>
                <w:szCs w:val="18"/>
              </w:rPr>
            </w:pPr>
          </w:p>
        </w:tc>
        <w:tc>
          <w:tcPr>
            <w:tcW w:w="1080" w:type="dxa"/>
            <w:tcBorders>
              <w:tl2br w:val="nil"/>
              <w:tr2bl w:val="nil"/>
            </w:tcBorders>
            <w:shd w:val="clear" w:color="000000" w:fill="FFFFFF"/>
            <w:vAlign w:val="center"/>
          </w:tcPr>
          <w:p w:rsidR="004E1CC9" w:rsidRDefault="004E1CC9">
            <w:pPr>
              <w:widowControl/>
              <w:jc w:val="left"/>
              <w:rPr>
                <w:rFonts w:ascii="宋体" w:hAnsi="宋体" w:cs="宋体"/>
                <w:kern w:val="0"/>
                <w:sz w:val="18"/>
                <w:szCs w:val="18"/>
              </w:rPr>
            </w:pPr>
          </w:p>
        </w:tc>
        <w:tc>
          <w:tcPr>
            <w:tcW w:w="4536" w:type="dxa"/>
            <w:tcBorders>
              <w:tl2br w:val="nil"/>
              <w:tr2bl w:val="nil"/>
            </w:tcBorders>
            <w:shd w:val="clear" w:color="000000" w:fill="FFFFFF"/>
            <w:vAlign w:val="center"/>
          </w:tcPr>
          <w:p w:rsidR="004E1CC9" w:rsidRDefault="00006997">
            <w:pPr>
              <w:widowControl/>
              <w:jc w:val="left"/>
              <w:rPr>
                <w:rFonts w:ascii="宋体" w:hAnsi="宋体" w:cs="宋体"/>
                <w:kern w:val="0"/>
                <w:sz w:val="18"/>
                <w:szCs w:val="18"/>
              </w:rPr>
            </w:pPr>
            <w:r>
              <w:rPr>
                <w:rFonts w:ascii="宋体" w:hAnsi="宋体" w:cs="宋体" w:hint="eastAsia"/>
                <w:kern w:val="0"/>
                <w:sz w:val="18"/>
                <w:szCs w:val="18"/>
                <w:lang/>
              </w:rPr>
              <w:t>临时场地及临时道路，</w:t>
            </w:r>
            <w:r>
              <w:rPr>
                <w:rFonts w:ascii="宋体" w:hAnsi="宋体" w:cs="宋体" w:hint="eastAsia"/>
                <w:kern w:val="0"/>
                <w:sz w:val="18"/>
                <w:szCs w:val="18"/>
                <w:lang/>
              </w:rPr>
              <w:t>机械铺设时人工配合整平</w:t>
            </w:r>
          </w:p>
        </w:tc>
      </w:tr>
      <w:tr w:rsidR="004E1CC9">
        <w:trPr>
          <w:trHeight w:val="516"/>
        </w:trPr>
        <w:tc>
          <w:tcPr>
            <w:tcW w:w="548"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18"/>
              </w:rPr>
            </w:pPr>
            <w:r>
              <w:rPr>
                <w:rFonts w:ascii="宋体" w:hAnsi="宋体" w:cs="宋体" w:hint="eastAsia"/>
                <w:color w:val="000000"/>
                <w:kern w:val="0"/>
                <w:sz w:val="18"/>
                <w:szCs w:val="18"/>
                <w:lang/>
              </w:rPr>
              <w:t>36</w:t>
            </w:r>
          </w:p>
        </w:tc>
        <w:tc>
          <w:tcPr>
            <w:tcW w:w="4494" w:type="dxa"/>
            <w:tcBorders>
              <w:tl2br w:val="nil"/>
              <w:tr2bl w:val="nil"/>
            </w:tcBorders>
            <w:shd w:val="clear" w:color="000000" w:fill="FFFFFF"/>
            <w:vAlign w:val="center"/>
          </w:tcPr>
          <w:p w:rsidR="004E1CC9" w:rsidRDefault="00006997">
            <w:pPr>
              <w:widowControl/>
              <w:jc w:val="left"/>
              <w:textAlignment w:val="center"/>
              <w:rPr>
                <w:rFonts w:ascii="宋体" w:hAnsi="宋体" w:cs="宋体"/>
                <w:kern w:val="0"/>
                <w:sz w:val="18"/>
                <w:szCs w:val="18"/>
              </w:rPr>
            </w:pPr>
            <w:r>
              <w:rPr>
                <w:rFonts w:ascii="宋体" w:hAnsi="宋体" w:cs="宋体" w:hint="eastAsia"/>
                <w:color w:val="000000"/>
                <w:kern w:val="0"/>
                <w:sz w:val="18"/>
                <w:szCs w:val="18"/>
                <w:lang/>
              </w:rPr>
              <w:t>道路混凝土面层（</w:t>
            </w:r>
            <w:r>
              <w:rPr>
                <w:rFonts w:ascii="宋体" w:hAnsi="宋体" w:cs="宋体" w:hint="eastAsia"/>
                <w:color w:val="000000"/>
                <w:kern w:val="0"/>
                <w:sz w:val="18"/>
                <w:szCs w:val="18"/>
                <w:lang/>
              </w:rPr>
              <w:t>20cm</w:t>
            </w:r>
            <w:r>
              <w:rPr>
                <w:rFonts w:ascii="宋体" w:hAnsi="宋体" w:cs="宋体" w:hint="eastAsia"/>
                <w:color w:val="000000"/>
                <w:kern w:val="0"/>
                <w:sz w:val="18"/>
                <w:szCs w:val="18"/>
                <w:lang/>
              </w:rPr>
              <w:t>）</w:t>
            </w:r>
          </w:p>
        </w:tc>
        <w:tc>
          <w:tcPr>
            <w:tcW w:w="1032" w:type="dxa"/>
            <w:tcBorders>
              <w:tl2br w:val="nil"/>
              <w:tr2bl w:val="nil"/>
            </w:tcBorders>
            <w:shd w:val="clear" w:color="FFFFFF"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2300</w:t>
            </w:r>
          </w:p>
        </w:tc>
        <w:tc>
          <w:tcPr>
            <w:tcW w:w="780" w:type="dxa"/>
            <w:tcBorders>
              <w:tl2br w:val="nil"/>
              <w:tr2bl w:val="nil"/>
            </w:tcBorders>
            <w:shd w:val="clear" w:color="000000" w:fill="FFFFFF"/>
            <w:vAlign w:val="center"/>
          </w:tcPr>
          <w:p w:rsidR="004E1CC9" w:rsidRDefault="00006997">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rPr>
              <w:t>㎡</w:t>
            </w:r>
          </w:p>
        </w:tc>
        <w:tc>
          <w:tcPr>
            <w:tcW w:w="8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24"/>
              </w:rPr>
            </w:pPr>
            <w:r>
              <w:rPr>
                <w:rFonts w:ascii="宋体" w:hAnsi="宋体" w:cs="宋体" w:hint="eastAsia"/>
                <w:color w:val="000000"/>
                <w:kern w:val="0"/>
                <w:sz w:val="18"/>
                <w:szCs w:val="18"/>
                <w:lang/>
              </w:rPr>
              <w:t>13</w:t>
            </w:r>
          </w:p>
        </w:tc>
        <w:tc>
          <w:tcPr>
            <w:tcW w:w="11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29900</w:t>
            </w:r>
          </w:p>
        </w:tc>
        <w:tc>
          <w:tcPr>
            <w:tcW w:w="948" w:type="dxa"/>
            <w:tcBorders>
              <w:tl2br w:val="nil"/>
              <w:tr2bl w:val="nil"/>
            </w:tcBorders>
            <w:shd w:val="clear" w:color="000000" w:fill="FFFFFF"/>
            <w:vAlign w:val="center"/>
          </w:tcPr>
          <w:p w:rsidR="004E1CC9" w:rsidRDefault="004E1CC9">
            <w:pPr>
              <w:widowControl/>
              <w:jc w:val="left"/>
              <w:rPr>
                <w:rFonts w:ascii="宋体" w:hAnsi="宋体" w:cs="宋体"/>
                <w:kern w:val="0"/>
                <w:sz w:val="18"/>
                <w:szCs w:val="18"/>
              </w:rPr>
            </w:pPr>
          </w:p>
        </w:tc>
        <w:tc>
          <w:tcPr>
            <w:tcW w:w="1080" w:type="dxa"/>
            <w:tcBorders>
              <w:tl2br w:val="nil"/>
              <w:tr2bl w:val="nil"/>
            </w:tcBorders>
            <w:shd w:val="clear" w:color="000000" w:fill="FFFFFF"/>
            <w:vAlign w:val="center"/>
          </w:tcPr>
          <w:p w:rsidR="004E1CC9" w:rsidRDefault="004E1CC9">
            <w:pPr>
              <w:widowControl/>
              <w:jc w:val="left"/>
              <w:rPr>
                <w:rFonts w:ascii="宋体" w:hAnsi="宋体" w:cs="宋体"/>
                <w:kern w:val="0"/>
                <w:sz w:val="18"/>
                <w:szCs w:val="18"/>
              </w:rPr>
            </w:pPr>
          </w:p>
        </w:tc>
        <w:tc>
          <w:tcPr>
            <w:tcW w:w="4536" w:type="dxa"/>
            <w:tcBorders>
              <w:tl2br w:val="nil"/>
              <w:tr2bl w:val="nil"/>
            </w:tcBorders>
            <w:shd w:val="clear" w:color="000000" w:fill="FFFFFF"/>
            <w:vAlign w:val="center"/>
          </w:tcPr>
          <w:p w:rsidR="004E1CC9" w:rsidRDefault="00006997">
            <w:pPr>
              <w:widowControl/>
              <w:jc w:val="left"/>
              <w:rPr>
                <w:rFonts w:ascii="宋体" w:hAnsi="宋体" w:cs="宋体"/>
                <w:kern w:val="0"/>
                <w:sz w:val="18"/>
                <w:szCs w:val="18"/>
              </w:rPr>
            </w:pPr>
            <w:r>
              <w:rPr>
                <w:rFonts w:ascii="宋体" w:hAnsi="宋体" w:cs="宋体" w:hint="eastAsia"/>
                <w:kern w:val="0"/>
                <w:sz w:val="18"/>
                <w:szCs w:val="18"/>
                <w:lang/>
              </w:rPr>
              <w:t>放样、清扫路基，模板租赁、安拆、运输，混凝土浇筑、收光，切缝，养护，拉杆、传力杆制作、安装</w:t>
            </w:r>
          </w:p>
        </w:tc>
      </w:tr>
      <w:tr w:rsidR="004E1CC9">
        <w:trPr>
          <w:trHeight w:val="516"/>
        </w:trPr>
        <w:tc>
          <w:tcPr>
            <w:tcW w:w="548"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18"/>
              </w:rPr>
            </w:pPr>
            <w:r>
              <w:rPr>
                <w:rFonts w:ascii="宋体" w:hAnsi="宋体" w:cs="宋体" w:hint="eastAsia"/>
                <w:color w:val="000000"/>
                <w:kern w:val="0"/>
                <w:sz w:val="18"/>
                <w:szCs w:val="18"/>
                <w:lang/>
              </w:rPr>
              <w:t>37</w:t>
            </w:r>
          </w:p>
        </w:tc>
        <w:tc>
          <w:tcPr>
            <w:tcW w:w="4494" w:type="dxa"/>
            <w:tcBorders>
              <w:tl2br w:val="nil"/>
              <w:tr2bl w:val="nil"/>
            </w:tcBorders>
            <w:shd w:val="clear" w:color="000000" w:fill="FFFFFF"/>
            <w:vAlign w:val="center"/>
          </w:tcPr>
          <w:p w:rsidR="004E1CC9" w:rsidRDefault="00006997">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lang/>
              </w:rPr>
              <w:t>混凝土路牙石安砌</w:t>
            </w:r>
          </w:p>
        </w:tc>
        <w:tc>
          <w:tcPr>
            <w:tcW w:w="1032" w:type="dxa"/>
            <w:tcBorders>
              <w:tl2br w:val="nil"/>
              <w:tr2bl w:val="nil"/>
            </w:tcBorders>
            <w:shd w:val="clear" w:color="FFFFFF"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565</w:t>
            </w:r>
          </w:p>
        </w:tc>
        <w:tc>
          <w:tcPr>
            <w:tcW w:w="780" w:type="dxa"/>
            <w:tcBorders>
              <w:tl2br w:val="nil"/>
              <w:tr2bl w:val="nil"/>
            </w:tcBorders>
            <w:shd w:val="clear" w:color="000000" w:fill="FFFFFF"/>
            <w:vAlign w:val="center"/>
          </w:tcPr>
          <w:p w:rsidR="004E1CC9" w:rsidRDefault="000069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rPr>
              <w:t>m</w:t>
            </w:r>
          </w:p>
        </w:tc>
        <w:tc>
          <w:tcPr>
            <w:tcW w:w="8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24"/>
              </w:rPr>
            </w:pPr>
            <w:r>
              <w:rPr>
                <w:rFonts w:ascii="宋体" w:hAnsi="宋体" w:cs="宋体" w:hint="eastAsia"/>
                <w:color w:val="000000"/>
                <w:kern w:val="0"/>
                <w:sz w:val="18"/>
                <w:szCs w:val="18"/>
                <w:lang/>
              </w:rPr>
              <w:t>12</w:t>
            </w:r>
          </w:p>
        </w:tc>
        <w:tc>
          <w:tcPr>
            <w:tcW w:w="11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6780</w:t>
            </w:r>
          </w:p>
        </w:tc>
        <w:tc>
          <w:tcPr>
            <w:tcW w:w="948" w:type="dxa"/>
            <w:tcBorders>
              <w:tl2br w:val="nil"/>
              <w:tr2bl w:val="nil"/>
            </w:tcBorders>
            <w:shd w:val="clear" w:color="000000" w:fill="FFFFFF"/>
            <w:vAlign w:val="center"/>
          </w:tcPr>
          <w:p w:rsidR="004E1CC9" w:rsidRDefault="004E1CC9">
            <w:pPr>
              <w:widowControl/>
              <w:jc w:val="left"/>
              <w:textAlignment w:val="center"/>
              <w:rPr>
                <w:rFonts w:ascii="宋体" w:hAnsi="宋体" w:cs="宋体"/>
                <w:kern w:val="0"/>
                <w:sz w:val="18"/>
                <w:szCs w:val="18"/>
              </w:rPr>
            </w:pPr>
          </w:p>
        </w:tc>
        <w:tc>
          <w:tcPr>
            <w:tcW w:w="1080" w:type="dxa"/>
            <w:tcBorders>
              <w:tl2br w:val="nil"/>
              <w:tr2bl w:val="nil"/>
            </w:tcBorders>
            <w:shd w:val="clear" w:color="000000" w:fill="FFFFFF"/>
            <w:vAlign w:val="center"/>
          </w:tcPr>
          <w:p w:rsidR="004E1CC9" w:rsidRDefault="004E1CC9">
            <w:pPr>
              <w:widowControl/>
              <w:jc w:val="left"/>
              <w:textAlignment w:val="center"/>
              <w:rPr>
                <w:rFonts w:ascii="宋体" w:hAnsi="宋体" w:cs="宋体"/>
                <w:kern w:val="0"/>
                <w:sz w:val="18"/>
                <w:szCs w:val="18"/>
              </w:rPr>
            </w:pPr>
          </w:p>
        </w:tc>
        <w:tc>
          <w:tcPr>
            <w:tcW w:w="4536" w:type="dxa"/>
            <w:tcBorders>
              <w:tl2br w:val="nil"/>
              <w:tr2bl w:val="nil"/>
            </w:tcBorders>
            <w:shd w:val="clear" w:color="000000" w:fill="FFFFFF"/>
            <w:vAlign w:val="center"/>
          </w:tcPr>
          <w:p w:rsidR="004E1CC9" w:rsidRDefault="00006997">
            <w:pPr>
              <w:widowControl/>
              <w:jc w:val="left"/>
              <w:textAlignment w:val="center"/>
              <w:rPr>
                <w:rFonts w:ascii="宋体" w:hAnsi="宋体" w:cs="宋体"/>
                <w:color w:val="000000"/>
                <w:kern w:val="0"/>
                <w:sz w:val="18"/>
                <w:szCs w:val="18"/>
              </w:rPr>
            </w:pPr>
            <w:r>
              <w:rPr>
                <w:rFonts w:ascii="宋体" w:hAnsi="宋体" w:cs="宋体" w:hint="eastAsia"/>
                <w:kern w:val="0"/>
                <w:sz w:val="18"/>
                <w:szCs w:val="18"/>
              </w:rPr>
              <w:t>1.</w:t>
            </w:r>
            <w:r>
              <w:rPr>
                <w:rFonts w:ascii="宋体" w:hAnsi="宋体" w:cs="宋体" w:hint="eastAsia"/>
                <w:kern w:val="0"/>
                <w:sz w:val="18"/>
                <w:szCs w:val="18"/>
              </w:rPr>
              <w:t>砂浆调配，混凝土路牙石安砌、浇水湿润、养护，厂区内材料运输；</w:t>
            </w:r>
            <w:r>
              <w:rPr>
                <w:rFonts w:ascii="宋体" w:hAnsi="宋体" w:cs="宋体" w:hint="eastAsia"/>
                <w:color w:val="000000"/>
                <w:kern w:val="0"/>
                <w:sz w:val="18"/>
                <w:szCs w:val="18"/>
              </w:rPr>
              <w:t>2.</w:t>
            </w:r>
            <w:r>
              <w:rPr>
                <w:rFonts w:ascii="宋体" w:hAnsi="宋体" w:cs="宋体" w:hint="eastAsia"/>
                <w:color w:val="000000"/>
                <w:kern w:val="0"/>
                <w:sz w:val="18"/>
                <w:szCs w:val="18"/>
              </w:rPr>
              <w:t>含所有人工、机械、辅材；</w:t>
            </w:r>
          </w:p>
        </w:tc>
      </w:tr>
      <w:tr w:rsidR="004E1CC9">
        <w:trPr>
          <w:trHeight w:val="516"/>
        </w:trPr>
        <w:tc>
          <w:tcPr>
            <w:tcW w:w="548"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18"/>
              </w:rPr>
            </w:pPr>
            <w:r>
              <w:rPr>
                <w:rFonts w:ascii="宋体" w:hAnsi="宋体" w:cs="宋体" w:hint="eastAsia"/>
                <w:color w:val="000000"/>
                <w:kern w:val="0"/>
                <w:sz w:val="18"/>
                <w:szCs w:val="18"/>
                <w:lang/>
              </w:rPr>
              <w:t>38</w:t>
            </w:r>
          </w:p>
        </w:tc>
        <w:tc>
          <w:tcPr>
            <w:tcW w:w="4494" w:type="dxa"/>
            <w:tcBorders>
              <w:tl2br w:val="nil"/>
              <w:tr2bl w:val="nil"/>
            </w:tcBorders>
            <w:shd w:val="clear" w:color="000000" w:fill="FFFFFF"/>
            <w:vAlign w:val="center"/>
          </w:tcPr>
          <w:p w:rsidR="004E1CC9" w:rsidRDefault="00006997">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lang/>
              </w:rPr>
              <w:t>平面块料安装（道板砖）</w:t>
            </w:r>
          </w:p>
        </w:tc>
        <w:tc>
          <w:tcPr>
            <w:tcW w:w="1032" w:type="dxa"/>
            <w:tcBorders>
              <w:tl2br w:val="nil"/>
              <w:tr2bl w:val="nil"/>
            </w:tcBorders>
            <w:shd w:val="clear" w:color="FFFFFF"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1000</w:t>
            </w:r>
          </w:p>
        </w:tc>
        <w:tc>
          <w:tcPr>
            <w:tcW w:w="780" w:type="dxa"/>
            <w:tcBorders>
              <w:tl2br w:val="nil"/>
              <w:tr2bl w:val="nil"/>
            </w:tcBorders>
            <w:shd w:val="clear" w:color="000000" w:fill="FFFFFF"/>
            <w:vAlign w:val="center"/>
          </w:tcPr>
          <w:p w:rsidR="004E1CC9" w:rsidRDefault="00006997">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rPr>
              <w:t>㎡</w:t>
            </w:r>
          </w:p>
        </w:tc>
        <w:tc>
          <w:tcPr>
            <w:tcW w:w="8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24"/>
              </w:rPr>
            </w:pPr>
            <w:r>
              <w:rPr>
                <w:rFonts w:ascii="宋体" w:hAnsi="宋体" w:cs="宋体" w:hint="eastAsia"/>
                <w:color w:val="000000"/>
                <w:kern w:val="0"/>
                <w:sz w:val="18"/>
                <w:szCs w:val="18"/>
                <w:lang/>
              </w:rPr>
              <w:t>26</w:t>
            </w:r>
          </w:p>
        </w:tc>
        <w:tc>
          <w:tcPr>
            <w:tcW w:w="11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26000</w:t>
            </w:r>
          </w:p>
        </w:tc>
        <w:tc>
          <w:tcPr>
            <w:tcW w:w="948" w:type="dxa"/>
            <w:tcBorders>
              <w:tl2br w:val="nil"/>
              <w:tr2bl w:val="nil"/>
            </w:tcBorders>
            <w:shd w:val="clear" w:color="000000" w:fill="FFFFFF"/>
            <w:vAlign w:val="center"/>
          </w:tcPr>
          <w:p w:rsidR="004E1CC9" w:rsidRDefault="004E1CC9">
            <w:pPr>
              <w:widowControl/>
              <w:jc w:val="left"/>
              <w:textAlignment w:val="center"/>
              <w:rPr>
                <w:rFonts w:ascii="宋体" w:hAnsi="宋体" w:cs="宋体"/>
                <w:kern w:val="0"/>
                <w:sz w:val="18"/>
                <w:szCs w:val="18"/>
              </w:rPr>
            </w:pPr>
          </w:p>
        </w:tc>
        <w:tc>
          <w:tcPr>
            <w:tcW w:w="1080" w:type="dxa"/>
            <w:tcBorders>
              <w:tl2br w:val="nil"/>
              <w:tr2bl w:val="nil"/>
            </w:tcBorders>
            <w:shd w:val="clear" w:color="000000" w:fill="FFFFFF"/>
            <w:vAlign w:val="center"/>
          </w:tcPr>
          <w:p w:rsidR="004E1CC9" w:rsidRDefault="004E1CC9">
            <w:pPr>
              <w:widowControl/>
              <w:jc w:val="left"/>
              <w:textAlignment w:val="center"/>
              <w:rPr>
                <w:rFonts w:ascii="宋体" w:hAnsi="宋体" w:cs="宋体"/>
                <w:kern w:val="0"/>
                <w:sz w:val="18"/>
                <w:szCs w:val="18"/>
              </w:rPr>
            </w:pPr>
          </w:p>
        </w:tc>
        <w:tc>
          <w:tcPr>
            <w:tcW w:w="4536" w:type="dxa"/>
            <w:tcBorders>
              <w:tl2br w:val="nil"/>
              <w:tr2bl w:val="nil"/>
            </w:tcBorders>
            <w:shd w:val="clear" w:color="000000" w:fill="FFFFFF"/>
            <w:vAlign w:val="center"/>
          </w:tcPr>
          <w:p w:rsidR="004E1CC9" w:rsidRDefault="00006997">
            <w:pPr>
              <w:widowControl/>
              <w:jc w:val="left"/>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砂浆调配，道板砖安砌、浇水湿润、养护；</w:t>
            </w:r>
            <w:r>
              <w:rPr>
                <w:rFonts w:ascii="宋体" w:hAnsi="宋体" w:cs="宋体" w:hint="eastAsia"/>
                <w:color w:val="000000"/>
                <w:kern w:val="0"/>
                <w:sz w:val="18"/>
                <w:szCs w:val="18"/>
              </w:rPr>
              <w:t>2.</w:t>
            </w:r>
            <w:r>
              <w:rPr>
                <w:rFonts w:ascii="宋体" w:hAnsi="宋体" w:cs="宋体" w:hint="eastAsia"/>
                <w:color w:val="000000"/>
                <w:kern w:val="0"/>
                <w:sz w:val="18"/>
                <w:szCs w:val="18"/>
              </w:rPr>
              <w:t>含所有人工、机械、辅材及</w:t>
            </w:r>
            <w:r>
              <w:rPr>
                <w:rFonts w:ascii="宋体" w:hAnsi="宋体" w:cs="宋体" w:hint="eastAsia"/>
                <w:kern w:val="0"/>
                <w:sz w:val="18"/>
                <w:szCs w:val="18"/>
              </w:rPr>
              <w:t>厂区内材料运输</w:t>
            </w:r>
            <w:r>
              <w:rPr>
                <w:rFonts w:ascii="宋体" w:hAnsi="宋体" w:cs="宋体" w:hint="eastAsia"/>
                <w:color w:val="000000"/>
                <w:kern w:val="0"/>
                <w:sz w:val="18"/>
                <w:szCs w:val="18"/>
              </w:rPr>
              <w:t>；</w:t>
            </w:r>
          </w:p>
        </w:tc>
      </w:tr>
      <w:tr w:rsidR="004E1CC9">
        <w:trPr>
          <w:trHeight w:val="516"/>
        </w:trPr>
        <w:tc>
          <w:tcPr>
            <w:tcW w:w="548"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18"/>
              </w:rPr>
            </w:pPr>
            <w:r>
              <w:rPr>
                <w:rFonts w:ascii="宋体" w:hAnsi="宋体" w:cs="宋体" w:hint="eastAsia"/>
                <w:color w:val="000000"/>
                <w:kern w:val="0"/>
                <w:sz w:val="18"/>
                <w:szCs w:val="18"/>
                <w:lang/>
              </w:rPr>
              <w:t>39</w:t>
            </w:r>
          </w:p>
        </w:tc>
        <w:tc>
          <w:tcPr>
            <w:tcW w:w="4494" w:type="dxa"/>
            <w:tcBorders>
              <w:tl2br w:val="nil"/>
              <w:tr2bl w:val="nil"/>
            </w:tcBorders>
            <w:shd w:val="clear" w:color="000000" w:fill="FFFFFF"/>
            <w:vAlign w:val="center"/>
          </w:tcPr>
          <w:p w:rsidR="004E1CC9" w:rsidRDefault="00006997">
            <w:pPr>
              <w:widowControl/>
              <w:textAlignment w:val="center"/>
              <w:rPr>
                <w:rFonts w:ascii="宋体" w:hAnsi="宋体"/>
                <w:color w:val="000000"/>
                <w:sz w:val="18"/>
                <w:szCs w:val="24"/>
              </w:rPr>
            </w:pPr>
            <w:r>
              <w:rPr>
                <w:rFonts w:ascii="宋体" w:hAnsi="宋体" w:cs="宋体" w:hint="eastAsia"/>
                <w:color w:val="000000"/>
                <w:kern w:val="0"/>
                <w:sz w:val="18"/>
                <w:szCs w:val="18"/>
                <w:lang/>
              </w:rPr>
              <w:t>各类基础垫层、地面垫层砼浇筑</w:t>
            </w:r>
          </w:p>
        </w:tc>
        <w:tc>
          <w:tcPr>
            <w:tcW w:w="1032" w:type="dxa"/>
            <w:tcBorders>
              <w:tl2br w:val="nil"/>
              <w:tr2bl w:val="nil"/>
            </w:tcBorders>
            <w:shd w:val="clear" w:color="FFFFFF"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120</w:t>
            </w:r>
          </w:p>
        </w:tc>
        <w:tc>
          <w:tcPr>
            <w:tcW w:w="780"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24"/>
              </w:rPr>
            </w:pPr>
            <w:r>
              <w:rPr>
                <w:rFonts w:ascii="宋体" w:hAnsi="宋体" w:cs="宋体" w:hint="eastAsia"/>
                <w:color w:val="000000"/>
                <w:kern w:val="0"/>
                <w:sz w:val="18"/>
                <w:szCs w:val="18"/>
                <w:lang/>
              </w:rPr>
              <w:t>m3</w:t>
            </w:r>
          </w:p>
        </w:tc>
        <w:tc>
          <w:tcPr>
            <w:tcW w:w="8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24"/>
              </w:rPr>
            </w:pPr>
            <w:r>
              <w:rPr>
                <w:rFonts w:ascii="宋体" w:hAnsi="宋体" w:cs="宋体" w:hint="eastAsia"/>
                <w:color w:val="000000"/>
                <w:kern w:val="0"/>
                <w:sz w:val="18"/>
                <w:szCs w:val="18"/>
                <w:lang/>
              </w:rPr>
              <w:t>16.5</w:t>
            </w:r>
          </w:p>
        </w:tc>
        <w:tc>
          <w:tcPr>
            <w:tcW w:w="11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1980</w:t>
            </w:r>
          </w:p>
        </w:tc>
        <w:tc>
          <w:tcPr>
            <w:tcW w:w="948" w:type="dxa"/>
            <w:tcBorders>
              <w:tl2br w:val="nil"/>
              <w:tr2bl w:val="nil"/>
            </w:tcBorders>
            <w:shd w:val="clear" w:color="000000" w:fill="FFFFFF"/>
            <w:vAlign w:val="center"/>
          </w:tcPr>
          <w:p w:rsidR="004E1CC9" w:rsidRDefault="004E1CC9">
            <w:pPr>
              <w:widowControl/>
              <w:jc w:val="center"/>
              <w:rPr>
                <w:rFonts w:ascii="宋体" w:hAnsi="宋体" w:cs="宋体"/>
                <w:kern w:val="0"/>
                <w:sz w:val="18"/>
                <w:szCs w:val="18"/>
              </w:rPr>
            </w:pPr>
          </w:p>
        </w:tc>
        <w:tc>
          <w:tcPr>
            <w:tcW w:w="1080" w:type="dxa"/>
            <w:tcBorders>
              <w:tl2br w:val="nil"/>
              <w:tr2bl w:val="nil"/>
            </w:tcBorders>
            <w:shd w:val="clear" w:color="000000" w:fill="FFFFFF"/>
            <w:vAlign w:val="center"/>
          </w:tcPr>
          <w:p w:rsidR="004E1CC9" w:rsidRDefault="004E1CC9">
            <w:pPr>
              <w:widowControl/>
              <w:jc w:val="center"/>
              <w:rPr>
                <w:rFonts w:ascii="宋体" w:hAnsi="宋体" w:cs="宋体"/>
                <w:kern w:val="0"/>
                <w:sz w:val="18"/>
                <w:szCs w:val="18"/>
              </w:rPr>
            </w:pPr>
          </w:p>
        </w:tc>
        <w:tc>
          <w:tcPr>
            <w:tcW w:w="4536" w:type="dxa"/>
            <w:tcBorders>
              <w:tl2br w:val="nil"/>
              <w:tr2bl w:val="nil"/>
            </w:tcBorders>
            <w:shd w:val="clear" w:color="000000" w:fill="FFFFFF"/>
            <w:vAlign w:val="center"/>
          </w:tcPr>
          <w:p w:rsidR="004E1CC9" w:rsidRDefault="00006997">
            <w:pPr>
              <w:widowControl/>
              <w:jc w:val="left"/>
              <w:rPr>
                <w:rFonts w:ascii="宋体" w:hAnsi="宋体" w:cs="宋体"/>
                <w:kern w:val="0"/>
                <w:sz w:val="18"/>
                <w:szCs w:val="18"/>
              </w:rPr>
            </w:pPr>
            <w:r>
              <w:rPr>
                <w:rFonts w:ascii="宋体" w:hAnsi="宋体" w:cs="宋体"/>
                <w:kern w:val="0"/>
                <w:sz w:val="18"/>
                <w:szCs w:val="18"/>
              </w:rPr>
              <w:t>天然气管过路箱涵及门柱基础垫层</w:t>
            </w:r>
            <w:r>
              <w:rPr>
                <w:rFonts w:ascii="宋体" w:hAnsi="宋体" w:cs="宋体" w:hint="eastAsia"/>
                <w:kern w:val="0"/>
                <w:sz w:val="18"/>
                <w:szCs w:val="18"/>
              </w:rPr>
              <w:t>等</w:t>
            </w:r>
          </w:p>
        </w:tc>
      </w:tr>
      <w:tr w:rsidR="004E1CC9">
        <w:trPr>
          <w:trHeight w:val="516"/>
        </w:trPr>
        <w:tc>
          <w:tcPr>
            <w:tcW w:w="548"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18"/>
              </w:rPr>
            </w:pPr>
            <w:r>
              <w:rPr>
                <w:rFonts w:ascii="宋体" w:hAnsi="宋体" w:cs="宋体" w:hint="eastAsia"/>
                <w:color w:val="000000"/>
                <w:kern w:val="0"/>
                <w:sz w:val="18"/>
                <w:szCs w:val="18"/>
                <w:lang/>
              </w:rPr>
              <w:t>40</w:t>
            </w:r>
          </w:p>
        </w:tc>
        <w:tc>
          <w:tcPr>
            <w:tcW w:w="4494" w:type="dxa"/>
            <w:tcBorders>
              <w:tl2br w:val="nil"/>
              <w:tr2bl w:val="nil"/>
            </w:tcBorders>
            <w:shd w:val="clear" w:color="000000" w:fill="FFFFFF"/>
            <w:vAlign w:val="center"/>
          </w:tcPr>
          <w:p w:rsidR="004E1CC9" w:rsidRDefault="00006997">
            <w:pPr>
              <w:widowControl/>
              <w:textAlignment w:val="center"/>
              <w:rPr>
                <w:rFonts w:ascii="宋体" w:hAnsi="宋体"/>
                <w:color w:val="000000"/>
                <w:sz w:val="18"/>
                <w:szCs w:val="24"/>
              </w:rPr>
            </w:pPr>
            <w:r>
              <w:rPr>
                <w:rFonts w:ascii="宋体" w:hAnsi="宋体" w:cs="宋体" w:hint="eastAsia"/>
                <w:color w:val="000000"/>
                <w:kern w:val="0"/>
                <w:sz w:val="18"/>
                <w:szCs w:val="18"/>
                <w:lang/>
              </w:rPr>
              <w:t>各类基础砼浇筑</w:t>
            </w:r>
          </w:p>
        </w:tc>
        <w:tc>
          <w:tcPr>
            <w:tcW w:w="1032" w:type="dxa"/>
            <w:tcBorders>
              <w:tl2br w:val="nil"/>
              <w:tr2bl w:val="nil"/>
            </w:tcBorders>
            <w:shd w:val="clear" w:color="FFFFFF"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130</w:t>
            </w:r>
          </w:p>
        </w:tc>
        <w:tc>
          <w:tcPr>
            <w:tcW w:w="780"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24"/>
              </w:rPr>
            </w:pPr>
            <w:r>
              <w:rPr>
                <w:rFonts w:ascii="宋体" w:hAnsi="宋体" w:cs="宋体" w:hint="eastAsia"/>
                <w:color w:val="000000"/>
                <w:kern w:val="0"/>
                <w:sz w:val="18"/>
                <w:szCs w:val="18"/>
                <w:lang/>
              </w:rPr>
              <w:t>m3</w:t>
            </w:r>
          </w:p>
        </w:tc>
        <w:tc>
          <w:tcPr>
            <w:tcW w:w="8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24"/>
              </w:rPr>
            </w:pPr>
            <w:r>
              <w:rPr>
                <w:rFonts w:ascii="宋体" w:hAnsi="宋体" w:cs="宋体" w:hint="eastAsia"/>
                <w:color w:val="000000"/>
                <w:kern w:val="0"/>
                <w:sz w:val="18"/>
                <w:szCs w:val="18"/>
                <w:lang/>
              </w:rPr>
              <w:t>16.5</w:t>
            </w:r>
          </w:p>
        </w:tc>
        <w:tc>
          <w:tcPr>
            <w:tcW w:w="11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2145</w:t>
            </w:r>
          </w:p>
        </w:tc>
        <w:tc>
          <w:tcPr>
            <w:tcW w:w="948" w:type="dxa"/>
            <w:tcBorders>
              <w:tl2br w:val="nil"/>
              <w:tr2bl w:val="nil"/>
            </w:tcBorders>
            <w:shd w:val="clear" w:color="000000" w:fill="FFFFFF"/>
            <w:vAlign w:val="center"/>
          </w:tcPr>
          <w:p w:rsidR="004E1CC9" w:rsidRDefault="004E1CC9">
            <w:pPr>
              <w:widowControl/>
              <w:jc w:val="center"/>
              <w:rPr>
                <w:rFonts w:ascii="宋体" w:hAnsi="宋体" w:cs="宋体"/>
                <w:kern w:val="0"/>
                <w:sz w:val="18"/>
                <w:szCs w:val="18"/>
              </w:rPr>
            </w:pPr>
          </w:p>
        </w:tc>
        <w:tc>
          <w:tcPr>
            <w:tcW w:w="1080" w:type="dxa"/>
            <w:tcBorders>
              <w:tl2br w:val="nil"/>
              <w:tr2bl w:val="nil"/>
            </w:tcBorders>
            <w:shd w:val="clear" w:color="000000" w:fill="FFFFFF"/>
            <w:vAlign w:val="center"/>
          </w:tcPr>
          <w:p w:rsidR="004E1CC9" w:rsidRDefault="004E1CC9">
            <w:pPr>
              <w:widowControl/>
              <w:jc w:val="center"/>
              <w:rPr>
                <w:rFonts w:ascii="宋体" w:hAnsi="宋体" w:cs="宋体"/>
                <w:kern w:val="0"/>
                <w:sz w:val="18"/>
                <w:szCs w:val="18"/>
              </w:rPr>
            </w:pPr>
          </w:p>
        </w:tc>
        <w:tc>
          <w:tcPr>
            <w:tcW w:w="4536" w:type="dxa"/>
            <w:tcBorders>
              <w:tl2br w:val="nil"/>
              <w:tr2bl w:val="nil"/>
            </w:tcBorders>
            <w:shd w:val="clear" w:color="000000" w:fill="FFFFFF"/>
            <w:vAlign w:val="center"/>
          </w:tcPr>
          <w:p w:rsidR="004E1CC9" w:rsidRDefault="00006997">
            <w:pPr>
              <w:widowControl/>
              <w:jc w:val="left"/>
              <w:rPr>
                <w:rFonts w:ascii="宋体" w:hAnsi="宋体" w:cs="宋体"/>
                <w:kern w:val="0"/>
                <w:sz w:val="18"/>
                <w:szCs w:val="18"/>
              </w:rPr>
            </w:pPr>
            <w:r>
              <w:rPr>
                <w:rFonts w:ascii="宋体" w:hAnsi="宋体" w:cs="宋体" w:hint="eastAsia"/>
                <w:kern w:val="0"/>
                <w:sz w:val="18"/>
                <w:szCs w:val="18"/>
              </w:rPr>
              <w:t>垫层、</w:t>
            </w:r>
            <w:r>
              <w:rPr>
                <w:rFonts w:ascii="宋体" w:hAnsi="宋体" w:cs="宋体" w:hint="eastAsia"/>
                <w:kern w:val="0"/>
                <w:sz w:val="18"/>
                <w:szCs w:val="18"/>
              </w:rPr>
              <w:t>各类</w:t>
            </w:r>
            <w:r>
              <w:rPr>
                <w:rFonts w:ascii="宋体" w:hAnsi="宋体" w:cs="宋体" w:hint="eastAsia"/>
                <w:kern w:val="0"/>
                <w:sz w:val="18"/>
                <w:szCs w:val="18"/>
              </w:rPr>
              <w:t>基础</w:t>
            </w:r>
            <w:r>
              <w:rPr>
                <w:rFonts w:ascii="宋体" w:hAnsi="宋体" w:cs="宋体" w:hint="eastAsia"/>
                <w:kern w:val="0"/>
                <w:sz w:val="18"/>
                <w:szCs w:val="18"/>
              </w:rPr>
              <w:t>及</w:t>
            </w:r>
            <w:r>
              <w:rPr>
                <w:rFonts w:ascii="宋体" w:hAnsi="宋体" w:cs="宋体" w:hint="eastAsia"/>
                <w:kern w:val="0"/>
                <w:sz w:val="18"/>
                <w:szCs w:val="18"/>
              </w:rPr>
              <w:t>梁等混凝土浇筑、收光、养护</w:t>
            </w:r>
          </w:p>
        </w:tc>
      </w:tr>
      <w:tr w:rsidR="004E1CC9">
        <w:trPr>
          <w:trHeight w:val="482"/>
        </w:trPr>
        <w:tc>
          <w:tcPr>
            <w:tcW w:w="548"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18"/>
              </w:rPr>
            </w:pPr>
            <w:r>
              <w:rPr>
                <w:rFonts w:ascii="宋体" w:hAnsi="宋体" w:cs="宋体" w:hint="eastAsia"/>
                <w:color w:val="000000"/>
                <w:kern w:val="0"/>
                <w:sz w:val="18"/>
                <w:szCs w:val="18"/>
                <w:lang/>
              </w:rPr>
              <w:t>41</w:t>
            </w:r>
          </w:p>
        </w:tc>
        <w:tc>
          <w:tcPr>
            <w:tcW w:w="4494" w:type="dxa"/>
            <w:tcBorders>
              <w:tl2br w:val="nil"/>
              <w:tr2bl w:val="nil"/>
            </w:tcBorders>
            <w:shd w:val="clear" w:color="000000" w:fill="FFFFFF"/>
            <w:vAlign w:val="center"/>
          </w:tcPr>
          <w:p w:rsidR="004E1CC9" w:rsidRDefault="00006997">
            <w:pPr>
              <w:widowControl/>
              <w:textAlignment w:val="center"/>
              <w:rPr>
                <w:rFonts w:ascii="宋体" w:hAnsi="宋体" w:cs="宋体"/>
                <w:color w:val="000000"/>
                <w:sz w:val="18"/>
                <w:szCs w:val="18"/>
              </w:rPr>
            </w:pPr>
            <w:r>
              <w:rPr>
                <w:rFonts w:ascii="宋体" w:hAnsi="宋体" w:cs="宋体" w:hint="eastAsia"/>
                <w:color w:val="000000"/>
                <w:kern w:val="0"/>
                <w:sz w:val="18"/>
                <w:szCs w:val="18"/>
                <w:lang/>
              </w:rPr>
              <w:t>平板、池壁、直形墙砼浇筑</w:t>
            </w:r>
          </w:p>
        </w:tc>
        <w:tc>
          <w:tcPr>
            <w:tcW w:w="1032" w:type="dxa"/>
            <w:tcBorders>
              <w:tl2br w:val="nil"/>
              <w:tr2bl w:val="nil"/>
            </w:tcBorders>
            <w:shd w:val="clear" w:color="FFFFFF"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113</w:t>
            </w:r>
          </w:p>
        </w:tc>
        <w:tc>
          <w:tcPr>
            <w:tcW w:w="780"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24"/>
              </w:rPr>
            </w:pPr>
            <w:r>
              <w:rPr>
                <w:rFonts w:ascii="宋体" w:hAnsi="宋体" w:cs="宋体" w:hint="eastAsia"/>
                <w:color w:val="000000"/>
                <w:kern w:val="0"/>
                <w:sz w:val="18"/>
                <w:szCs w:val="18"/>
                <w:lang/>
              </w:rPr>
              <w:t>m3</w:t>
            </w:r>
          </w:p>
        </w:tc>
        <w:tc>
          <w:tcPr>
            <w:tcW w:w="8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24"/>
              </w:rPr>
            </w:pPr>
            <w:r>
              <w:rPr>
                <w:rFonts w:ascii="宋体" w:hAnsi="宋体" w:cs="宋体" w:hint="eastAsia"/>
                <w:color w:val="000000"/>
                <w:kern w:val="0"/>
                <w:sz w:val="18"/>
                <w:szCs w:val="18"/>
                <w:lang/>
              </w:rPr>
              <w:t>35</w:t>
            </w:r>
          </w:p>
        </w:tc>
        <w:tc>
          <w:tcPr>
            <w:tcW w:w="1164" w:type="dxa"/>
            <w:tcBorders>
              <w:tl2br w:val="nil"/>
              <w:tr2bl w:val="nil"/>
            </w:tcBorders>
            <w:shd w:val="clear" w:color="000000" w:fill="FFFFFF"/>
            <w:vAlign w:val="center"/>
          </w:tcPr>
          <w:p w:rsidR="004E1CC9" w:rsidRDefault="00006997">
            <w:pPr>
              <w:widowControl/>
              <w:jc w:val="right"/>
              <w:textAlignment w:val="center"/>
              <w:rPr>
                <w:rFonts w:ascii="宋体" w:hAnsi="宋体"/>
                <w:color w:val="000000"/>
                <w:sz w:val="18"/>
                <w:szCs w:val="18"/>
              </w:rPr>
            </w:pPr>
            <w:r>
              <w:rPr>
                <w:rFonts w:ascii="宋体" w:hAnsi="宋体" w:cs="宋体" w:hint="eastAsia"/>
                <w:color w:val="000000"/>
                <w:kern w:val="0"/>
                <w:sz w:val="18"/>
                <w:szCs w:val="18"/>
                <w:lang/>
              </w:rPr>
              <w:t>3955</w:t>
            </w:r>
          </w:p>
        </w:tc>
        <w:tc>
          <w:tcPr>
            <w:tcW w:w="948" w:type="dxa"/>
            <w:tcBorders>
              <w:tl2br w:val="nil"/>
              <w:tr2bl w:val="nil"/>
            </w:tcBorders>
            <w:shd w:val="clear" w:color="000000" w:fill="FFFFFF"/>
            <w:vAlign w:val="center"/>
          </w:tcPr>
          <w:p w:rsidR="004E1CC9" w:rsidRDefault="004E1CC9">
            <w:pPr>
              <w:widowControl/>
              <w:jc w:val="center"/>
              <w:rPr>
                <w:rFonts w:ascii="宋体" w:hAnsi="宋体" w:cs="宋体"/>
                <w:kern w:val="0"/>
                <w:sz w:val="18"/>
                <w:szCs w:val="18"/>
              </w:rPr>
            </w:pPr>
          </w:p>
        </w:tc>
        <w:tc>
          <w:tcPr>
            <w:tcW w:w="1080" w:type="dxa"/>
            <w:tcBorders>
              <w:tl2br w:val="nil"/>
              <w:tr2bl w:val="nil"/>
            </w:tcBorders>
            <w:shd w:val="clear" w:color="000000" w:fill="FFFFFF"/>
            <w:vAlign w:val="center"/>
          </w:tcPr>
          <w:p w:rsidR="004E1CC9" w:rsidRDefault="004E1CC9">
            <w:pPr>
              <w:widowControl/>
              <w:jc w:val="center"/>
              <w:rPr>
                <w:rFonts w:ascii="宋体" w:hAnsi="宋体" w:cs="宋体"/>
                <w:kern w:val="0"/>
                <w:sz w:val="18"/>
                <w:szCs w:val="18"/>
              </w:rPr>
            </w:pPr>
          </w:p>
        </w:tc>
        <w:tc>
          <w:tcPr>
            <w:tcW w:w="4536" w:type="dxa"/>
            <w:tcBorders>
              <w:tl2br w:val="nil"/>
              <w:tr2bl w:val="nil"/>
            </w:tcBorders>
            <w:shd w:val="clear" w:color="000000" w:fill="FFFFFF"/>
            <w:vAlign w:val="center"/>
          </w:tcPr>
          <w:p w:rsidR="004E1CC9" w:rsidRDefault="00006997">
            <w:pPr>
              <w:widowControl/>
              <w:jc w:val="left"/>
              <w:rPr>
                <w:rFonts w:ascii="宋体" w:hAnsi="宋体" w:cs="宋体"/>
                <w:kern w:val="0"/>
                <w:sz w:val="18"/>
                <w:szCs w:val="18"/>
              </w:rPr>
            </w:pPr>
            <w:r>
              <w:rPr>
                <w:rFonts w:ascii="宋体" w:hAnsi="宋体" w:cs="宋体" w:hint="eastAsia"/>
                <w:kern w:val="0"/>
                <w:sz w:val="18"/>
                <w:szCs w:val="18"/>
              </w:rPr>
              <w:t>砼</w:t>
            </w:r>
            <w:r>
              <w:rPr>
                <w:rFonts w:ascii="宋体" w:hAnsi="宋体" w:cs="宋体" w:hint="eastAsia"/>
                <w:kern w:val="0"/>
                <w:sz w:val="18"/>
                <w:szCs w:val="18"/>
              </w:rPr>
              <w:t>浇筑、收光、现浇面薄膜覆盖养护；薄膜班组自购</w:t>
            </w:r>
          </w:p>
        </w:tc>
      </w:tr>
      <w:tr w:rsidR="004E1CC9">
        <w:trPr>
          <w:trHeight w:val="624"/>
        </w:trPr>
        <w:tc>
          <w:tcPr>
            <w:tcW w:w="548" w:type="dxa"/>
            <w:tcBorders>
              <w:tl2br w:val="nil"/>
              <w:tr2bl w:val="nil"/>
            </w:tcBorders>
            <w:shd w:val="clear" w:color="000000" w:fill="FFFFFF"/>
            <w:vAlign w:val="center"/>
          </w:tcPr>
          <w:p w:rsidR="004E1CC9" w:rsidRDefault="00006997">
            <w:pPr>
              <w:widowControl/>
              <w:jc w:val="center"/>
              <w:textAlignment w:val="center"/>
              <w:rPr>
                <w:rFonts w:ascii="宋体" w:hAnsi="宋体"/>
                <w:color w:val="000000"/>
                <w:sz w:val="18"/>
                <w:szCs w:val="18"/>
              </w:rPr>
            </w:pPr>
            <w:r>
              <w:rPr>
                <w:rFonts w:ascii="宋体" w:hAnsi="宋体" w:cs="宋体" w:hint="eastAsia"/>
                <w:color w:val="000000"/>
                <w:kern w:val="0"/>
                <w:sz w:val="18"/>
                <w:szCs w:val="18"/>
                <w:lang/>
              </w:rPr>
              <w:lastRenderedPageBreak/>
              <w:t>42</w:t>
            </w:r>
          </w:p>
        </w:tc>
        <w:tc>
          <w:tcPr>
            <w:tcW w:w="4494" w:type="dxa"/>
            <w:tcBorders>
              <w:tl2br w:val="nil"/>
              <w:tr2bl w:val="nil"/>
            </w:tcBorders>
            <w:shd w:val="clear" w:color="000000" w:fill="FFFFFF"/>
            <w:vAlign w:val="center"/>
          </w:tcPr>
          <w:p w:rsidR="004E1CC9" w:rsidRDefault="00006997">
            <w:pPr>
              <w:jc w:val="left"/>
              <w:rPr>
                <w:rFonts w:ascii="宋体" w:hAnsi="宋体" w:cs="宋体"/>
                <w:color w:val="000000"/>
                <w:kern w:val="0"/>
                <w:sz w:val="18"/>
                <w:szCs w:val="18"/>
                <w:lang/>
              </w:rPr>
            </w:pPr>
            <w:r>
              <w:rPr>
                <w:rFonts w:ascii="宋体" w:hAnsi="宋体" w:cs="宋体" w:hint="eastAsia"/>
                <w:color w:val="000000"/>
                <w:sz w:val="18"/>
                <w:szCs w:val="18"/>
              </w:rPr>
              <w:t>招标清单以外项目（按招标人与建设单位结算最终审定价款的税前价下浮）</w:t>
            </w:r>
          </w:p>
        </w:tc>
        <w:tc>
          <w:tcPr>
            <w:tcW w:w="1032" w:type="dxa"/>
            <w:tcBorders>
              <w:tl2br w:val="nil"/>
              <w:tr2bl w:val="nil"/>
            </w:tcBorders>
            <w:shd w:val="clear" w:color="FFFFFF" w:fill="FFFFFF"/>
            <w:vAlign w:val="center"/>
          </w:tcPr>
          <w:p w:rsidR="004E1CC9" w:rsidRDefault="00006997">
            <w:pPr>
              <w:jc w:val="center"/>
              <w:rPr>
                <w:rFonts w:ascii="宋体" w:hAnsi="宋体" w:cs="宋体"/>
                <w:color w:val="000000"/>
                <w:sz w:val="18"/>
                <w:szCs w:val="18"/>
              </w:rPr>
            </w:pPr>
            <w:r>
              <w:rPr>
                <w:rFonts w:ascii="宋体" w:hAnsi="宋体" w:hint="eastAsia"/>
                <w:color w:val="000000"/>
                <w:sz w:val="18"/>
                <w:szCs w:val="24"/>
              </w:rPr>
              <w:t>项</w:t>
            </w:r>
          </w:p>
        </w:tc>
        <w:tc>
          <w:tcPr>
            <w:tcW w:w="780" w:type="dxa"/>
            <w:tcBorders>
              <w:tl2br w:val="nil"/>
              <w:tr2bl w:val="nil"/>
            </w:tcBorders>
            <w:shd w:val="clear" w:color="000000" w:fill="FFFFFF"/>
            <w:vAlign w:val="center"/>
          </w:tcPr>
          <w:p w:rsidR="004E1CC9" w:rsidRDefault="00006997">
            <w:pPr>
              <w:jc w:val="center"/>
              <w:rPr>
                <w:rFonts w:ascii="宋体" w:hAnsi="宋体" w:cs="宋体"/>
                <w:color w:val="000000"/>
                <w:sz w:val="18"/>
                <w:szCs w:val="18"/>
              </w:rPr>
            </w:pPr>
            <w:r>
              <w:rPr>
                <w:rFonts w:ascii="宋体" w:hAnsi="宋体" w:hint="eastAsia"/>
                <w:color w:val="000000"/>
                <w:sz w:val="18"/>
                <w:szCs w:val="24"/>
              </w:rPr>
              <w:t>1</w:t>
            </w:r>
          </w:p>
        </w:tc>
        <w:tc>
          <w:tcPr>
            <w:tcW w:w="2028" w:type="dxa"/>
            <w:gridSpan w:val="2"/>
            <w:tcBorders>
              <w:tl2br w:val="nil"/>
              <w:tr2bl w:val="nil"/>
            </w:tcBorders>
            <w:shd w:val="clear" w:color="000000" w:fill="FFFFFF"/>
            <w:vAlign w:val="center"/>
          </w:tcPr>
          <w:p w:rsidR="004E1CC9" w:rsidRDefault="00006997">
            <w:pPr>
              <w:jc w:val="center"/>
              <w:rPr>
                <w:rFonts w:ascii="宋体" w:hAnsi="宋体" w:cs="宋体"/>
                <w:color w:val="000000"/>
                <w:kern w:val="0"/>
                <w:sz w:val="18"/>
                <w:szCs w:val="18"/>
                <w:lang/>
              </w:rPr>
            </w:pPr>
            <w:r>
              <w:rPr>
                <w:rFonts w:ascii="宋体" w:hAnsi="宋体" w:cs="宋体" w:hint="eastAsia"/>
                <w:color w:val="000000"/>
                <w:sz w:val="18"/>
                <w:szCs w:val="18"/>
              </w:rPr>
              <w:t>下浮</w:t>
            </w:r>
            <w:r>
              <w:rPr>
                <w:rFonts w:ascii="宋体" w:hAnsi="宋体" w:cs="宋体" w:hint="eastAsia"/>
                <w:color w:val="000000"/>
                <w:sz w:val="18"/>
                <w:szCs w:val="18"/>
              </w:rPr>
              <w:t xml:space="preserve"> </w:t>
            </w:r>
            <w:r>
              <w:rPr>
                <w:rFonts w:ascii="Arial" w:hAnsi="Arial" w:cs="Arial"/>
                <w:color w:val="000000"/>
                <w:sz w:val="18"/>
                <w:szCs w:val="18"/>
              </w:rPr>
              <w:t>≥</w:t>
            </w:r>
            <w:r>
              <w:rPr>
                <w:rFonts w:ascii="宋体" w:hAnsi="宋体" w:cs="宋体" w:hint="eastAsia"/>
                <w:color w:val="000000"/>
                <w:sz w:val="18"/>
                <w:szCs w:val="18"/>
              </w:rPr>
              <w:t>8</w:t>
            </w:r>
            <w:r>
              <w:rPr>
                <w:rFonts w:ascii="宋体" w:hAnsi="宋体" w:cs="宋体" w:hint="eastAsia"/>
                <w:color w:val="000000"/>
                <w:sz w:val="18"/>
                <w:szCs w:val="18"/>
              </w:rPr>
              <w:t>%</w:t>
            </w:r>
          </w:p>
        </w:tc>
        <w:tc>
          <w:tcPr>
            <w:tcW w:w="2028" w:type="dxa"/>
            <w:gridSpan w:val="2"/>
            <w:tcBorders>
              <w:tl2br w:val="nil"/>
              <w:tr2bl w:val="nil"/>
            </w:tcBorders>
            <w:shd w:val="clear" w:color="000000" w:fill="FFFFFF"/>
            <w:vAlign w:val="center"/>
          </w:tcPr>
          <w:p w:rsidR="004E1CC9" w:rsidRDefault="004E1CC9">
            <w:pPr>
              <w:jc w:val="center"/>
              <w:rPr>
                <w:rFonts w:ascii="宋体" w:hAnsi="宋体" w:cs="宋体"/>
                <w:color w:val="000000"/>
                <w:sz w:val="18"/>
                <w:szCs w:val="18"/>
              </w:rPr>
            </w:pPr>
          </w:p>
        </w:tc>
        <w:tc>
          <w:tcPr>
            <w:tcW w:w="4536" w:type="dxa"/>
            <w:tcBorders>
              <w:tl2br w:val="nil"/>
              <w:tr2bl w:val="nil"/>
            </w:tcBorders>
            <w:shd w:val="clear" w:color="000000" w:fill="FFFFFF"/>
            <w:vAlign w:val="center"/>
          </w:tcPr>
          <w:p w:rsidR="004E1CC9" w:rsidRDefault="00006997">
            <w:pPr>
              <w:jc w:val="left"/>
              <w:rPr>
                <w:rFonts w:ascii="宋体" w:hAnsi="宋体" w:cs="宋体"/>
                <w:color w:val="000000"/>
                <w:sz w:val="18"/>
                <w:szCs w:val="18"/>
              </w:rPr>
            </w:pPr>
            <w:r>
              <w:rPr>
                <w:rFonts w:ascii="宋体" w:hAnsi="宋体" w:hint="eastAsia"/>
                <w:color w:val="000000"/>
                <w:sz w:val="18"/>
                <w:szCs w:val="24"/>
              </w:rPr>
              <w:t>此项内容中标人所开税票，税额返还，返还上限</w:t>
            </w:r>
            <w:r>
              <w:rPr>
                <w:rFonts w:ascii="宋体" w:hAnsi="宋体" w:hint="eastAsia"/>
                <w:color w:val="000000"/>
                <w:sz w:val="18"/>
                <w:szCs w:val="24"/>
              </w:rPr>
              <w:t>9%</w:t>
            </w:r>
          </w:p>
        </w:tc>
      </w:tr>
      <w:tr w:rsidR="004E1CC9">
        <w:trPr>
          <w:trHeight w:val="90"/>
        </w:trPr>
        <w:tc>
          <w:tcPr>
            <w:tcW w:w="548" w:type="dxa"/>
            <w:tcBorders>
              <w:tl2br w:val="nil"/>
              <w:tr2bl w:val="nil"/>
            </w:tcBorders>
            <w:shd w:val="clear" w:color="000000" w:fill="FFFFFF"/>
            <w:vAlign w:val="center"/>
          </w:tcPr>
          <w:p w:rsidR="004E1CC9" w:rsidRDefault="00006997">
            <w:pPr>
              <w:widowControl/>
              <w:jc w:val="center"/>
              <w:rPr>
                <w:rFonts w:ascii="宋体" w:hAnsi="宋体" w:cs="宋体"/>
                <w:kern w:val="0"/>
                <w:sz w:val="18"/>
                <w:szCs w:val="18"/>
              </w:rPr>
            </w:pPr>
            <w:r>
              <w:rPr>
                <w:rFonts w:ascii="宋体" w:hAnsi="宋体" w:cs="宋体" w:hint="eastAsia"/>
                <w:kern w:val="0"/>
                <w:sz w:val="18"/>
                <w:szCs w:val="18"/>
              </w:rPr>
              <w:t>50</w:t>
            </w:r>
          </w:p>
        </w:tc>
        <w:tc>
          <w:tcPr>
            <w:tcW w:w="4494" w:type="dxa"/>
            <w:tcBorders>
              <w:tl2br w:val="nil"/>
              <w:tr2bl w:val="nil"/>
            </w:tcBorders>
            <w:shd w:val="clear" w:color="000000" w:fill="FFFFFF"/>
            <w:vAlign w:val="center"/>
          </w:tcPr>
          <w:p w:rsidR="004E1CC9" w:rsidRDefault="00006997">
            <w:pPr>
              <w:jc w:val="center"/>
              <w:rPr>
                <w:rFonts w:ascii="宋体" w:hAnsi="宋体"/>
                <w:color w:val="000000"/>
                <w:szCs w:val="21"/>
              </w:rPr>
            </w:pPr>
            <w:r>
              <w:rPr>
                <w:rFonts w:ascii="宋体" w:hAnsi="宋体" w:cs="宋体" w:hint="eastAsia"/>
                <w:kern w:val="0"/>
                <w:szCs w:val="21"/>
              </w:rPr>
              <w:t>招标人最高限价合计</w:t>
            </w:r>
          </w:p>
        </w:tc>
        <w:tc>
          <w:tcPr>
            <w:tcW w:w="3840" w:type="dxa"/>
            <w:gridSpan w:val="4"/>
            <w:tcBorders>
              <w:tl2br w:val="nil"/>
              <w:tr2bl w:val="nil"/>
            </w:tcBorders>
            <w:shd w:val="clear" w:color="FFFFFF" w:fill="FFFFFF"/>
            <w:vAlign w:val="center"/>
          </w:tcPr>
          <w:p w:rsidR="004E1CC9" w:rsidRDefault="00006997">
            <w:pPr>
              <w:jc w:val="center"/>
              <w:rPr>
                <w:rFonts w:ascii="宋体" w:hAnsi="宋体"/>
                <w:color w:val="000000"/>
                <w:szCs w:val="21"/>
              </w:rPr>
            </w:pPr>
            <w:r>
              <w:rPr>
                <w:rFonts w:ascii="宋体" w:hAnsi="宋体" w:cs="宋体" w:hint="eastAsia"/>
                <w:kern w:val="0"/>
                <w:szCs w:val="21"/>
              </w:rPr>
              <w:t>1000738.00</w:t>
            </w:r>
            <w:r>
              <w:rPr>
                <w:rFonts w:ascii="宋体" w:hAnsi="宋体" w:cs="宋体" w:hint="eastAsia"/>
                <w:kern w:val="0"/>
                <w:szCs w:val="21"/>
              </w:rPr>
              <w:t>元</w:t>
            </w:r>
          </w:p>
        </w:tc>
        <w:tc>
          <w:tcPr>
            <w:tcW w:w="2028" w:type="dxa"/>
            <w:gridSpan w:val="2"/>
            <w:tcBorders>
              <w:tl2br w:val="nil"/>
              <w:tr2bl w:val="nil"/>
            </w:tcBorders>
            <w:shd w:val="clear" w:color="000000" w:fill="FFFFFF"/>
            <w:vAlign w:val="center"/>
          </w:tcPr>
          <w:p w:rsidR="004E1CC9" w:rsidRDefault="00006997">
            <w:pPr>
              <w:widowControl/>
              <w:jc w:val="center"/>
              <w:rPr>
                <w:rFonts w:ascii="宋体" w:hAnsi="宋体" w:cs="宋体"/>
                <w:kern w:val="0"/>
                <w:szCs w:val="21"/>
              </w:rPr>
            </w:pPr>
            <w:r>
              <w:rPr>
                <w:rFonts w:ascii="宋体" w:hAnsi="宋体" w:cs="宋体" w:hint="eastAsia"/>
                <w:kern w:val="0"/>
                <w:szCs w:val="21"/>
              </w:rPr>
              <w:t>投标人报价合计</w:t>
            </w:r>
          </w:p>
          <w:p w:rsidR="004E1CC9" w:rsidRDefault="00006997">
            <w:pPr>
              <w:widowControl/>
              <w:jc w:val="center"/>
              <w:rPr>
                <w:rFonts w:ascii="宋体" w:hAnsi="宋体" w:cs="宋体"/>
                <w:kern w:val="0"/>
                <w:szCs w:val="21"/>
              </w:rPr>
            </w:pPr>
            <w:r>
              <w:rPr>
                <w:rFonts w:ascii="宋体" w:hAnsi="宋体" w:cs="宋体" w:hint="eastAsia"/>
                <w:kern w:val="0"/>
                <w:szCs w:val="21"/>
              </w:rPr>
              <w:t>（投标人盖章）</w:t>
            </w:r>
          </w:p>
        </w:tc>
        <w:tc>
          <w:tcPr>
            <w:tcW w:w="4536" w:type="dxa"/>
            <w:tcBorders>
              <w:tl2br w:val="nil"/>
              <w:tr2bl w:val="nil"/>
            </w:tcBorders>
            <w:shd w:val="clear" w:color="000000" w:fill="FFFFFF"/>
            <w:vAlign w:val="center"/>
          </w:tcPr>
          <w:p w:rsidR="004E1CC9" w:rsidRDefault="00006997">
            <w:pPr>
              <w:jc w:val="center"/>
              <w:rPr>
                <w:rFonts w:ascii="宋体" w:hAnsi="宋体" w:cs="宋体"/>
                <w:kern w:val="0"/>
                <w:sz w:val="18"/>
                <w:szCs w:val="18"/>
              </w:rPr>
            </w:pPr>
            <w:r>
              <w:rPr>
                <w:rFonts w:ascii="宋体" w:hAnsi="宋体" w:cs="宋体" w:hint="eastAsia"/>
                <w:kern w:val="0"/>
                <w:szCs w:val="21"/>
              </w:rPr>
              <w:t>元</w:t>
            </w:r>
          </w:p>
        </w:tc>
      </w:tr>
      <w:tr w:rsidR="004E1CC9">
        <w:trPr>
          <w:trHeight w:val="1728"/>
        </w:trPr>
        <w:tc>
          <w:tcPr>
            <w:tcW w:w="15446" w:type="dxa"/>
            <w:gridSpan w:val="9"/>
            <w:tcBorders>
              <w:tl2br w:val="nil"/>
              <w:tr2bl w:val="nil"/>
            </w:tcBorders>
            <w:shd w:val="clear" w:color="000000" w:fill="FFFFFF"/>
            <w:vAlign w:val="center"/>
          </w:tcPr>
          <w:p w:rsidR="004E1CC9" w:rsidRDefault="00006997">
            <w:pPr>
              <w:widowControl/>
              <w:textAlignment w:val="center"/>
              <w:rPr>
                <w:rFonts w:ascii="宋体" w:hAnsi="宋体" w:cs="宋体"/>
                <w:kern w:val="0"/>
                <w:sz w:val="22"/>
                <w:szCs w:val="22"/>
              </w:rPr>
            </w:pPr>
            <w:r>
              <w:rPr>
                <w:rFonts w:ascii="宋体" w:hAnsi="宋体" w:cs="宋体" w:hint="eastAsia"/>
                <w:kern w:val="0"/>
                <w:sz w:val="22"/>
                <w:szCs w:val="22"/>
              </w:rPr>
              <w:t>报价说明：</w:t>
            </w:r>
          </w:p>
          <w:p w:rsidR="004E1CC9" w:rsidRDefault="00006997">
            <w:pPr>
              <w:widowControl/>
              <w:numPr>
                <w:ilvl w:val="0"/>
                <w:numId w:val="4"/>
              </w:numPr>
              <w:ind w:firstLineChars="200" w:firstLine="400"/>
              <w:textAlignment w:val="center"/>
              <w:rPr>
                <w:rFonts w:ascii="宋体" w:hAnsi="宋体" w:cs="宋体"/>
                <w:kern w:val="0"/>
                <w:sz w:val="20"/>
              </w:rPr>
            </w:pPr>
            <w:r>
              <w:rPr>
                <w:rFonts w:ascii="宋体" w:hAnsi="宋体" w:cs="宋体" w:hint="eastAsia"/>
                <w:kern w:val="0"/>
                <w:sz w:val="20"/>
              </w:rPr>
              <w:t>中标人一经接到中标通知后，需立即办理进厂施工前相关手续，如果施工中出现不能按要求履约合同，招标人有权解约且建立黑名单制，该中标人</w:t>
            </w:r>
            <w:r>
              <w:rPr>
                <w:rFonts w:ascii="宋体" w:hAnsi="宋体" w:cs="宋体" w:hint="eastAsia"/>
                <w:kern w:val="0"/>
                <w:sz w:val="20"/>
              </w:rPr>
              <w:t>1</w:t>
            </w:r>
            <w:r>
              <w:rPr>
                <w:rFonts w:ascii="宋体" w:hAnsi="宋体" w:cs="宋体" w:hint="eastAsia"/>
                <w:kern w:val="0"/>
                <w:sz w:val="20"/>
              </w:rPr>
              <w:t>年内不得参加我单</w:t>
            </w:r>
          </w:p>
          <w:p w:rsidR="004E1CC9" w:rsidRDefault="00006997">
            <w:pPr>
              <w:widowControl/>
              <w:ind w:leftChars="200" w:left="420" w:firstLineChars="100" w:firstLine="200"/>
              <w:textAlignment w:val="center"/>
              <w:rPr>
                <w:rFonts w:ascii="宋体" w:hAnsi="宋体" w:cs="宋体"/>
                <w:kern w:val="0"/>
                <w:sz w:val="20"/>
              </w:rPr>
            </w:pPr>
            <w:r>
              <w:rPr>
                <w:rFonts w:ascii="宋体" w:hAnsi="宋体" w:cs="宋体" w:hint="eastAsia"/>
                <w:kern w:val="0"/>
                <w:sz w:val="20"/>
              </w:rPr>
              <w:t>位组织的工程投标。</w:t>
            </w:r>
          </w:p>
          <w:p w:rsidR="004E1CC9" w:rsidRDefault="00006997">
            <w:pPr>
              <w:pStyle w:val="af3"/>
              <w:widowControl/>
              <w:ind w:firstLine="400"/>
              <w:jc w:val="left"/>
              <w:rPr>
                <w:rFonts w:ascii="宋体" w:hAnsi="宋体" w:cs="宋体"/>
                <w:kern w:val="0"/>
                <w:sz w:val="20"/>
              </w:rPr>
            </w:pPr>
            <w:r>
              <w:rPr>
                <w:rFonts w:ascii="宋体" w:hAnsi="宋体" w:cs="宋体" w:hint="eastAsia"/>
                <w:kern w:val="0"/>
                <w:sz w:val="20"/>
              </w:rPr>
              <w:t>2</w:t>
            </w:r>
            <w:r>
              <w:rPr>
                <w:rFonts w:ascii="宋体" w:hAnsi="宋体" w:cs="宋体" w:hint="eastAsia"/>
                <w:kern w:val="0"/>
                <w:sz w:val="20"/>
              </w:rPr>
              <w:t>、工程施工完成后办理最终结算时应提供项目部确认的工期、安全及质量证明文件，如果不办理将不予办理最终结算。</w:t>
            </w:r>
          </w:p>
          <w:p w:rsidR="004E1CC9" w:rsidRDefault="00006997">
            <w:pPr>
              <w:ind w:firstLineChars="200" w:firstLine="400"/>
              <w:jc w:val="left"/>
              <w:rPr>
                <w:rFonts w:ascii="宋体" w:hAnsi="宋体" w:cs="宋体"/>
                <w:kern w:val="0"/>
                <w:sz w:val="18"/>
                <w:szCs w:val="18"/>
              </w:rPr>
            </w:pPr>
            <w:r>
              <w:rPr>
                <w:rFonts w:ascii="宋体" w:hAnsi="宋体" w:cs="宋体" w:hint="eastAsia"/>
                <w:kern w:val="0"/>
                <w:sz w:val="20"/>
              </w:rPr>
              <w:t>3</w:t>
            </w:r>
            <w:r>
              <w:rPr>
                <w:rFonts w:ascii="宋体" w:hAnsi="宋体" w:cs="宋体" w:hint="eastAsia"/>
                <w:kern w:val="0"/>
                <w:sz w:val="20"/>
              </w:rPr>
              <w:t>、零星用工：钢筋工、木工及电焊工大工计时工执行</w:t>
            </w:r>
            <w:r>
              <w:rPr>
                <w:rFonts w:ascii="宋体" w:hAnsi="宋体" w:cs="宋体" w:hint="eastAsia"/>
                <w:kern w:val="0"/>
                <w:sz w:val="20"/>
              </w:rPr>
              <w:t>300</w:t>
            </w:r>
            <w:r>
              <w:rPr>
                <w:rFonts w:ascii="宋体" w:hAnsi="宋体" w:cs="宋体" w:hint="eastAsia"/>
                <w:kern w:val="0"/>
                <w:sz w:val="20"/>
              </w:rPr>
              <w:t>元</w:t>
            </w:r>
            <w:r>
              <w:rPr>
                <w:rFonts w:ascii="宋体" w:hAnsi="宋体" w:cs="宋体" w:hint="eastAsia"/>
                <w:kern w:val="0"/>
                <w:sz w:val="20"/>
              </w:rPr>
              <w:t>/</w:t>
            </w:r>
            <w:r>
              <w:rPr>
                <w:rFonts w:ascii="宋体" w:hAnsi="宋体" w:cs="宋体" w:hint="eastAsia"/>
                <w:kern w:val="0"/>
                <w:sz w:val="20"/>
              </w:rPr>
              <w:t>工日，瓦工大工计时工执行：</w:t>
            </w:r>
            <w:r>
              <w:rPr>
                <w:rFonts w:ascii="宋体" w:hAnsi="宋体" w:cs="宋体" w:hint="eastAsia"/>
                <w:kern w:val="0"/>
                <w:sz w:val="20"/>
              </w:rPr>
              <w:t>280</w:t>
            </w:r>
            <w:r>
              <w:rPr>
                <w:rFonts w:ascii="宋体" w:hAnsi="宋体" w:cs="宋体" w:hint="eastAsia"/>
                <w:kern w:val="0"/>
                <w:sz w:val="20"/>
              </w:rPr>
              <w:t>元</w:t>
            </w:r>
            <w:r>
              <w:rPr>
                <w:rFonts w:ascii="宋体" w:hAnsi="宋体" w:cs="宋体" w:hint="eastAsia"/>
                <w:kern w:val="0"/>
                <w:sz w:val="20"/>
              </w:rPr>
              <w:t>/</w:t>
            </w:r>
            <w:r>
              <w:rPr>
                <w:rFonts w:ascii="宋体" w:hAnsi="宋体" w:cs="宋体" w:hint="eastAsia"/>
                <w:kern w:val="0"/>
                <w:sz w:val="20"/>
              </w:rPr>
              <w:t>工日，小工计时工执行</w:t>
            </w:r>
            <w:r>
              <w:rPr>
                <w:rFonts w:ascii="宋体" w:hAnsi="宋体" w:cs="宋体" w:hint="eastAsia"/>
                <w:kern w:val="0"/>
                <w:sz w:val="20"/>
              </w:rPr>
              <w:t>180</w:t>
            </w:r>
            <w:r>
              <w:rPr>
                <w:rFonts w:ascii="宋体" w:hAnsi="宋体" w:cs="宋体" w:hint="eastAsia"/>
                <w:kern w:val="0"/>
                <w:sz w:val="20"/>
              </w:rPr>
              <w:t>元</w:t>
            </w:r>
            <w:r>
              <w:rPr>
                <w:rFonts w:ascii="宋体" w:hAnsi="宋体" w:cs="宋体" w:hint="eastAsia"/>
                <w:kern w:val="0"/>
                <w:sz w:val="20"/>
              </w:rPr>
              <w:t>/</w:t>
            </w:r>
            <w:r>
              <w:rPr>
                <w:rFonts w:ascii="宋体" w:hAnsi="宋体" w:cs="宋体" w:hint="eastAsia"/>
                <w:kern w:val="0"/>
                <w:sz w:val="20"/>
              </w:rPr>
              <w:t>工日。</w:t>
            </w:r>
          </w:p>
        </w:tc>
      </w:tr>
    </w:tbl>
    <w:bookmarkEnd w:id="0"/>
    <w:p w:rsidR="004E1CC9" w:rsidRDefault="00006997">
      <w:pPr>
        <w:pStyle w:val="WPSPlain"/>
        <w:spacing w:line="440" w:lineRule="exact"/>
        <w:ind w:leftChars="-295" w:left="3" w:rightChars="-416" w:right="-874" w:hangingChars="258" w:hanging="622"/>
        <w:rPr>
          <w:rFonts w:ascii="宋体" w:hAnsi="宋体" w:cs="宋体"/>
          <w:kern w:val="2"/>
          <w:sz w:val="21"/>
          <w:szCs w:val="21"/>
        </w:rPr>
      </w:pPr>
      <w:r>
        <w:rPr>
          <w:rFonts w:ascii="宋体" w:hAnsi="宋体" w:hint="eastAsia"/>
          <w:b/>
          <w:sz w:val="24"/>
          <w:szCs w:val="24"/>
        </w:rPr>
        <w:t>说</w:t>
      </w:r>
      <w:r>
        <w:rPr>
          <w:rFonts w:ascii="宋体" w:hAnsi="宋体" w:hint="eastAsia"/>
          <w:b/>
          <w:sz w:val="24"/>
          <w:szCs w:val="24"/>
        </w:rPr>
        <w:t xml:space="preserve"> </w:t>
      </w:r>
      <w:r>
        <w:rPr>
          <w:rFonts w:ascii="宋体" w:hAnsi="宋体" w:hint="eastAsia"/>
          <w:b/>
          <w:sz w:val="24"/>
          <w:szCs w:val="24"/>
        </w:rPr>
        <w:t>明：</w:t>
      </w:r>
      <w:r>
        <w:rPr>
          <w:rFonts w:ascii="宋体" w:hAnsi="宋体" w:hint="eastAsia"/>
          <w:sz w:val="21"/>
          <w:szCs w:val="21"/>
        </w:rPr>
        <w:t>1</w:t>
      </w:r>
      <w:r>
        <w:rPr>
          <w:rFonts w:ascii="宋体" w:hAnsi="宋体" w:hint="eastAsia"/>
          <w:sz w:val="21"/>
          <w:szCs w:val="21"/>
        </w:rPr>
        <w:t>、本工程工期</w:t>
      </w:r>
      <w:r>
        <w:rPr>
          <w:rFonts w:ascii="Calibri" w:hAnsi="Calibri" w:hint="eastAsia"/>
          <w:kern w:val="2"/>
          <w:sz w:val="21"/>
          <w:szCs w:val="21"/>
        </w:rPr>
        <w:t>紧、任务重，</w:t>
      </w:r>
      <w:r>
        <w:rPr>
          <w:rFonts w:ascii="宋体" w:hAnsi="宋体" w:hint="eastAsia"/>
          <w:sz w:val="21"/>
          <w:szCs w:val="21"/>
        </w:rPr>
        <w:t>请投标方务必到现场勘查。</w:t>
      </w:r>
      <w:r>
        <w:rPr>
          <w:rFonts w:ascii="宋体" w:hAnsi="宋体" w:cs="宋体" w:hint="eastAsia"/>
          <w:kern w:val="2"/>
          <w:sz w:val="21"/>
          <w:szCs w:val="21"/>
        </w:rPr>
        <w:t>联系人：</w:t>
      </w:r>
      <w:r>
        <w:rPr>
          <w:rFonts w:ascii="宋体" w:hAnsi="宋体" w:cs="宋体" w:hint="eastAsia"/>
          <w:kern w:val="2"/>
          <w:sz w:val="21"/>
          <w:szCs w:val="21"/>
        </w:rPr>
        <w:t>许明明</w:t>
      </w:r>
      <w:r>
        <w:rPr>
          <w:rFonts w:ascii="宋体" w:hAnsi="宋体" w:cs="宋体" w:hint="eastAsia"/>
          <w:kern w:val="2"/>
          <w:sz w:val="21"/>
          <w:szCs w:val="21"/>
        </w:rPr>
        <w:t xml:space="preserve">  </w:t>
      </w:r>
      <w:r>
        <w:rPr>
          <w:rFonts w:ascii="宋体" w:hAnsi="宋体" w:cs="宋体" w:hint="eastAsia"/>
          <w:kern w:val="2"/>
          <w:sz w:val="21"/>
          <w:szCs w:val="21"/>
        </w:rPr>
        <w:t>电话：</w:t>
      </w:r>
      <w:r>
        <w:rPr>
          <w:rFonts w:ascii="宋体" w:hAnsi="宋体" w:cs="宋体" w:hint="eastAsia"/>
          <w:kern w:val="2"/>
          <w:sz w:val="21"/>
          <w:szCs w:val="21"/>
        </w:rPr>
        <w:t>13905620632</w:t>
      </w:r>
      <w:r>
        <w:rPr>
          <w:rFonts w:ascii="宋体" w:hAnsi="宋体" w:cs="宋体" w:hint="eastAsia"/>
          <w:kern w:val="2"/>
          <w:sz w:val="21"/>
          <w:szCs w:val="21"/>
        </w:rPr>
        <w:t>。</w:t>
      </w:r>
    </w:p>
    <w:p w:rsidR="004E1CC9" w:rsidRDefault="00006997">
      <w:pPr>
        <w:pStyle w:val="WPSPlain"/>
        <w:spacing w:line="440" w:lineRule="exact"/>
        <w:ind w:leftChars="100" w:left="210"/>
        <w:rPr>
          <w:rFonts w:ascii="宋体" w:hAnsi="宋体"/>
          <w:sz w:val="21"/>
          <w:szCs w:val="21"/>
        </w:rPr>
      </w:pPr>
      <w:r>
        <w:rPr>
          <w:rFonts w:ascii="宋体" w:hAnsi="宋体" w:cs="宋体" w:hint="eastAsia"/>
          <w:kern w:val="2"/>
          <w:sz w:val="21"/>
          <w:szCs w:val="21"/>
        </w:rPr>
        <w:t>2</w:t>
      </w:r>
      <w:r>
        <w:rPr>
          <w:rFonts w:ascii="宋体" w:hAnsi="宋体" w:cs="宋体" w:hint="eastAsia"/>
          <w:kern w:val="2"/>
          <w:sz w:val="21"/>
          <w:szCs w:val="21"/>
        </w:rPr>
        <w:t>、中标人自备施工机具，项目部提供施工所需的水源、电源接驳点，由中标人接驳至施工位置（电缆电线、水管等由中标人自备），吃住行自理。</w:t>
      </w:r>
      <w:r>
        <w:rPr>
          <w:rFonts w:ascii="宋体" w:hAnsi="宋体" w:hint="eastAsia"/>
          <w:sz w:val="21"/>
          <w:szCs w:val="21"/>
        </w:rPr>
        <w:t xml:space="preserve">                                                                                         3</w:t>
      </w:r>
      <w:r>
        <w:rPr>
          <w:rFonts w:ascii="宋体" w:hAnsi="宋体" w:hint="eastAsia"/>
          <w:sz w:val="21"/>
          <w:szCs w:val="21"/>
        </w:rPr>
        <w:t>、工程完工后由项目部进行验收并办理成品交接，但并不免除中标人保修责任。</w:t>
      </w:r>
    </w:p>
    <w:p w:rsidR="004E1CC9" w:rsidRDefault="00006997">
      <w:pPr>
        <w:pStyle w:val="WPSPlain"/>
        <w:spacing w:line="440" w:lineRule="exact"/>
        <w:ind w:firstLineChars="100" w:firstLine="210"/>
        <w:rPr>
          <w:rFonts w:ascii="宋体" w:hAnsi="宋体"/>
          <w:sz w:val="21"/>
          <w:szCs w:val="21"/>
        </w:rPr>
      </w:pPr>
      <w:r>
        <w:rPr>
          <w:rFonts w:ascii="宋体" w:hAnsi="宋体" w:hint="eastAsia"/>
          <w:sz w:val="21"/>
          <w:szCs w:val="21"/>
        </w:rPr>
        <w:t>4</w:t>
      </w:r>
      <w:r>
        <w:rPr>
          <w:rFonts w:ascii="宋体" w:hAnsi="宋体" w:hint="eastAsia"/>
          <w:sz w:val="21"/>
          <w:szCs w:val="21"/>
        </w:rPr>
        <w:t>、材料卸货、运至仓库以及材料装车、从仓库运输至施工现场、进场材料保管均由中标人自行负责（包括防雨水、防</w:t>
      </w:r>
      <w:r>
        <w:rPr>
          <w:rFonts w:ascii="宋体" w:hAnsi="宋体" w:hint="eastAsia"/>
          <w:sz w:val="21"/>
          <w:szCs w:val="21"/>
        </w:rPr>
        <w:t>火、防盗等）。</w:t>
      </w:r>
    </w:p>
    <w:p w:rsidR="004E1CC9" w:rsidRDefault="00006997">
      <w:pPr>
        <w:pStyle w:val="WPSPlain"/>
        <w:spacing w:line="440" w:lineRule="exact"/>
        <w:ind w:leftChars="100" w:left="420" w:hangingChars="100" w:hanging="210"/>
        <w:rPr>
          <w:rFonts w:ascii="宋体" w:hAnsi="宋体"/>
          <w:sz w:val="21"/>
          <w:szCs w:val="21"/>
        </w:rPr>
      </w:pPr>
      <w:r>
        <w:rPr>
          <w:rFonts w:ascii="宋体" w:hAnsi="宋体" w:hint="eastAsia"/>
          <w:sz w:val="21"/>
          <w:szCs w:val="21"/>
        </w:rPr>
        <w:t>5</w:t>
      </w:r>
      <w:r>
        <w:rPr>
          <w:rFonts w:ascii="宋体" w:hAnsi="宋体" w:hint="eastAsia"/>
          <w:sz w:val="21"/>
          <w:szCs w:val="21"/>
        </w:rPr>
        <w:t>、所报单价包含所有措施费用，如：现场不设置生活区、进场施工人员相关培训费用、材料的水平、垂直运输费用、模板超高费、因赶抢工期而发生的措施费用；施工期间安全防护、成品保护；每日完工后现场清理；现场文明施工油漆桶、材料包装等杂物按指定点堆放或装车外运、满足管理方的</w:t>
      </w:r>
      <w:r>
        <w:rPr>
          <w:rFonts w:ascii="宋体" w:hAnsi="宋体" w:hint="eastAsia"/>
          <w:sz w:val="21"/>
          <w:szCs w:val="21"/>
        </w:rPr>
        <w:t>5S</w:t>
      </w:r>
      <w:r>
        <w:rPr>
          <w:rFonts w:ascii="宋体" w:hAnsi="宋体" w:hint="eastAsia"/>
          <w:sz w:val="21"/>
          <w:szCs w:val="21"/>
        </w:rPr>
        <w:t>管理等。</w:t>
      </w:r>
    </w:p>
    <w:p w:rsidR="004E1CC9" w:rsidRDefault="00006997">
      <w:pPr>
        <w:pStyle w:val="WPSPlain"/>
        <w:spacing w:line="440" w:lineRule="exact"/>
        <w:ind w:firstLineChars="100" w:firstLine="210"/>
        <w:rPr>
          <w:rFonts w:ascii="宋体" w:hAnsi="宋体"/>
          <w:sz w:val="21"/>
          <w:szCs w:val="21"/>
        </w:rPr>
      </w:pPr>
      <w:r>
        <w:rPr>
          <w:rFonts w:ascii="宋体" w:hAnsi="宋体" w:hint="eastAsia"/>
          <w:sz w:val="21"/>
          <w:szCs w:val="21"/>
        </w:rPr>
        <w:t>6</w:t>
      </w:r>
      <w:r>
        <w:rPr>
          <w:rFonts w:ascii="宋体" w:hAnsi="宋体" w:hint="eastAsia"/>
          <w:sz w:val="21"/>
          <w:szCs w:val="21"/>
        </w:rPr>
        <w:t>、本工程招标的工程量均为暂估量，实际工作量可能会因图纸变更、现场条件等发生重大变化，但工程量的增减均执行此单价，投标人需充分考虑。</w:t>
      </w:r>
    </w:p>
    <w:p w:rsidR="004E1CC9" w:rsidRDefault="00006997">
      <w:pPr>
        <w:pStyle w:val="WPSPlain"/>
        <w:spacing w:line="440" w:lineRule="exact"/>
        <w:ind w:firstLineChars="100" w:firstLine="210"/>
        <w:rPr>
          <w:rFonts w:ascii="宋体" w:hAnsi="宋体"/>
          <w:sz w:val="21"/>
          <w:szCs w:val="21"/>
        </w:rPr>
      </w:pPr>
      <w:r>
        <w:rPr>
          <w:rFonts w:ascii="宋体" w:hAnsi="宋体" w:hint="eastAsia"/>
          <w:sz w:val="21"/>
          <w:szCs w:val="21"/>
        </w:rPr>
        <w:t>7</w:t>
      </w:r>
      <w:r>
        <w:rPr>
          <w:rFonts w:ascii="宋体" w:hAnsi="宋体" w:hint="eastAsia"/>
          <w:sz w:val="21"/>
          <w:szCs w:val="21"/>
        </w:rPr>
        <w:t>、投标人需严格按甲方出具的施工图或招标清单中的工作内容进行施工，工程量按实际完成量及不超过甲方同业主结算量进行结算。</w:t>
      </w:r>
    </w:p>
    <w:p w:rsidR="004E1CC9" w:rsidRDefault="00006997">
      <w:pPr>
        <w:pStyle w:val="WPSPlain"/>
        <w:spacing w:line="440" w:lineRule="exact"/>
        <w:ind w:firstLineChars="100" w:firstLine="210"/>
        <w:rPr>
          <w:rFonts w:ascii="宋体" w:hAnsi="宋体"/>
          <w:sz w:val="21"/>
          <w:szCs w:val="21"/>
        </w:rPr>
      </w:pPr>
      <w:r>
        <w:rPr>
          <w:rFonts w:ascii="宋体" w:hAnsi="宋体" w:hint="eastAsia"/>
          <w:sz w:val="21"/>
          <w:szCs w:val="21"/>
        </w:rPr>
        <w:t>8</w:t>
      </w:r>
      <w:r>
        <w:rPr>
          <w:rFonts w:ascii="宋体" w:hAnsi="宋体" w:hint="eastAsia"/>
          <w:sz w:val="21"/>
          <w:szCs w:val="21"/>
        </w:rPr>
        <w:t>、中标人在施工中因甲供材料消耗量超量所发生的费用均中标人承担。</w:t>
      </w:r>
    </w:p>
    <w:p w:rsidR="004E1CC9" w:rsidRDefault="00006997">
      <w:pPr>
        <w:pStyle w:val="WPSPlain"/>
        <w:spacing w:line="440" w:lineRule="exact"/>
        <w:ind w:firstLineChars="100" w:firstLine="210"/>
        <w:rPr>
          <w:rFonts w:ascii="宋体" w:hAnsi="宋体"/>
          <w:sz w:val="21"/>
          <w:szCs w:val="21"/>
        </w:rPr>
      </w:pPr>
      <w:r>
        <w:rPr>
          <w:rFonts w:ascii="宋体" w:hAnsi="宋体" w:hint="eastAsia"/>
          <w:sz w:val="21"/>
          <w:szCs w:val="21"/>
        </w:rPr>
        <w:t>9</w:t>
      </w:r>
      <w:r>
        <w:rPr>
          <w:rFonts w:ascii="宋体" w:hAnsi="宋体" w:hint="eastAsia"/>
          <w:sz w:val="21"/>
          <w:szCs w:val="21"/>
        </w:rPr>
        <w:t>、</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4E1CC9" w:rsidRDefault="00006997">
      <w:pPr>
        <w:pStyle w:val="WPSPlain"/>
        <w:spacing w:line="440" w:lineRule="exact"/>
        <w:ind w:firstLineChars="100" w:firstLine="210"/>
        <w:rPr>
          <w:rFonts w:ascii="宋体" w:hAnsi="宋体" w:cs="宋体"/>
          <w:sz w:val="21"/>
          <w:szCs w:val="21"/>
        </w:rPr>
      </w:pPr>
      <w:r>
        <w:rPr>
          <w:rFonts w:ascii="宋体" w:hAnsi="宋体" w:hint="eastAsia"/>
          <w:sz w:val="21"/>
          <w:szCs w:val="21"/>
        </w:rPr>
        <w:t>10</w:t>
      </w:r>
      <w:r>
        <w:rPr>
          <w:rFonts w:ascii="宋体" w:hAnsi="宋体" w:hint="eastAsia"/>
          <w:sz w:val="21"/>
          <w:szCs w:val="21"/>
        </w:rPr>
        <w:t>、</w:t>
      </w:r>
      <w:r>
        <w:rPr>
          <w:rFonts w:ascii="宋体" w:hAnsi="宋体" w:hint="eastAsia"/>
          <w:b/>
          <w:bCs/>
          <w:sz w:val="21"/>
          <w:szCs w:val="21"/>
        </w:rPr>
        <w:t>本项目招标最高限价为税前价，</w:t>
      </w:r>
      <w:r>
        <w:rPr>
          <w:rFonts w:ascii="宋体" w:hAnsi="宋体" w:hint="eastAsia"/>
          <w:b/>
          <w:bCs/>
          <w:sz w:val="21"/>
          <w:szCs w:val="21"/>
        </w:rPr>
        <w:t>工程付款均需提供增值税专用发票，税额返还，返还上限</w:t>
      </w:r>
      <w:r>
        <w:rPr>
          <w:rFonts w:ascii="宋体" w:hAnsi="宋体" w:hint="eastAsia"/>
          <w:b/>
          <w:bCs/>
          <w:sz w:val="21"/>
          <w:szCs w:val="21"/>
        </w:rPr>
        <w:t>9%</w:t>
      </w:r>
      <w:r>
        <w:rPr>
          <w:rFonts w:ascii="宋体" w:hAnsi="宋体" w:hint="eastAsia"/>
          <w:b/>
          <w:bCs/>
          <w:sz w:val="21"/>
          <w:szCs w:val="21"/>
        </w:rPr>
        <w:t>。</w:t>
      </w:r>
    </w:p>
    <w:p w:rsidR="004E1CC9" w:rsidRDefault="00006997">
      <w:pPr>
        <w:spacing w:line="440" w:lineRule="exact"/>
        <w:ind w:firstLineChars="1250" w:firstLine="3000"/>
        <w:rPr>
          <w:sz w:val="24"/>
          <w:szCs w:val="24"/>
          <w:u w:val="single"/>
        </w:rPr>
      </w:pP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p>
    <w:p w:rsidR="004E1CC9" w:rsidRDefault="00006997">
      <w:pPr>
        <w:spacing w:line="440" w:lineRule="exact"/>
        <w:ind w:firstLineChars="2800" w:firstLine="6720"/>
        <w:rPr>
          <w:sz w:val="24"/>
          <w:szCs w:val="24"/>
          <w:u w:val="single"/>
        </w:rPr>
      </w:pPr>
      <w:r>
        <w:rPr>
          <w:rFonts w:hint="eastAsia"/>
          <w:sz w:val="24"/>
          <w:szCs w:val="24"/>
        </w:rPr>
        <w:lastRenderedPageBreak/>
        <w:t xml:space="preserve">           </w:t>
      </w:r>
      <w:r>
        <w:rPr>
          <w:rFonts w:hint="eastAsia"/>
          <w:sz w:val="24"/>
          <w:szCs w:val="24"/>
        </w:rPr>
        <w:t>法定代表人：</w:t>
      </w:r>
    </w:p>
    <w:p w:rsidR="004E1CC9" w:rsidRDefault="00006997">
      <w:pPr>
        <w:widowControl/>
        <w:shd w:val="clear" w:color="auto" w:fill="FFFFFF"/>
        <w:spacing w:line="520" w:lineRule="exact"/>
        <w:jc w:val="left"/>
        <w:rPr>
          <w:sz w:val="24"/>
          <w:szCs w:val="24"/>
          <w:u w:val="single"/>
        </w:rPr>
      </w:pPr>
      <w:r>
        <w:rPr>
          <w:rFonts w:hint="eastAsia"/>
          <w:sz w:val="24"/>
          <w:szCs w:val="24"/>
        </w:rPr>
        <w:t xml:space="preserve">                                       </w:t>
      </w: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4E1CC9" w:rsidSect="004E1CC9">
      <w:pgSz w:w="16838" w:h="11906" w:orient="landscape"/>
      <w:pgMar w:top="714" w:right="1440" w:bottom="892"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6997" w:rsidRDefault="00006997" w:rsidP="004E1CC9">
      <w:r>
        <w:separator/>
      </w:r>
    </w:p>
  </w:endnote>
  <w:endnote w:type="continuationSeparator" w:id="1">
    <w:p w:rsidR="00006997" w:rsidRDefault="00006997" w:rsidP="004E1C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Light">
    <w:altName w:val="微软雅黑"/>
    <w:charset w:val="86"/>
    <w:family w:val="swiss"/>
    <w:pitch w:val="default"/>
    <w:sig w:usb0="00000000" w:usb1="2ACF0010" w:usb2="00000016" w:usb3="00000000" w:csb0="0004001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CC9" w:rsidRDefault="00006997">
    <w:pPr>
      <w:pStyle w:val="aa"/>
      <w:ind w:right="360"/>
      <w:jc w:val="center"/>
    </w:pPr>
    <w:r>
      <w:rPr>
        <w:rFonts w:hint="eastAsia"/>
        <w:kern w:val="0"/>
        <w:szCs w:val="21"/>
      </w:rPr>
      <w:t>第</w:t>
    </w:r>
    <w:r>
      <w:rPr>
        <w:rFonts w:hint="eastAsia"/>
        <w:kern w:val="0"/>
        <w:szCs w:val="21"/>
      </w:rPr>
      <w:t xml:space="preserve"> </w:t>
    </w:r>
    <w:r w:rsidR="004E1CC9">
      <w:rPr>
        <w:kern w:val="0"/>
        <w:szCs w:val="21"/>
      </w:rPr>
      <w:fldChar w:fldCharType="begin"/>
    </w:r>
    <w:r>
      <w:rPr>
        <w:kern w:val="0"/>
        <w:szCs w:val="21"/>
      </w:rPr>
      <w:instrText xml:space="preserve"> PAGE </w:instrText>
    </w:r>
    <w:r w:rsidR="004E1CC9">
      <w:rPr>
        <w:kern w:val="0"/>
        <w:szCs w:val="21"/>
      </w:rPr>
      <w:fldChar w:fldCharType="separate"/>
    </w:r>
    <w:r w:rsidR="004D5E95">
      <w:rPr>
        <w:noProof/>
        <w:kern w:val="0"/>
        <w:szCs w:val="21"/>
      </w:rPr>
      <w:t>9</w:t>
    </w:r>
    <w:r w:rsidR="004E1CC9">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4E1CC9">
      <w:rPr>
        <w:kern w:val="0"/>
        <w:szCs w:val="21"/>
      </w:rPr>
      <w:fldChar w:fldCharType="begin"/>
    </w:r>
    <w:r>
      <w:rPr>
        <w:kern w:val="0"/>
        <w:szCs w:val="21"/>
      </w:rPr>
      <w:instrText xml:space="preserve"> NUMPAGES </w:instrText>
    </w:r>
    <w:r w:rsidR="004E1CC9">
      <w:rPr>
        <w:kern w:val="0"/>
        <w:szCs w:val="21"/>
      </w:rPr>
      <w:fldChar w:fldCharType="separate"/>
    </w:r>
    <w:r w:rsidR="004D5E95">
      <w:rPr>
        <w:noProof/>
        <w:kern w:val="0"/>
        <w:szCs w:val="21"/>
      </w:rPr>
      <w:t>10</w:t>
    </w:r>
    <w:r w:rsidR="004E1CC9">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997" w:rsidRDefault="00006997" w:rsidP="004E1CC9">
      <w:r>
        <w:separator/>
      </w:r>
    </w:p>
  </w:footnote>
  <w:footnote w:type="continuationSeparator" w:id="1">
    <w:p w:rsidR="00006997" w:rsidRDefault="00006997" w:rsidP="004E1C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CC9" w:rsidRDefault="00006997">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铜陵有色金属集团铜冠建筑安装股份有限公司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BD02A7"/>
    <w:multiLevelType w:val="singleLevel"/>
    <w:tmpl w:val="86BD02A7"/>
    <w:lvl w:ilvl="0">
      <w:start w:val="1"/>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TM2MTRhYjYwOGVmZTY4NzA1ZDgyZTczMzI5Y2VlNzkifQ=="/>
  </w:docVars>
  <w:rsids>
    <w:rsidRoot w:val="00172A27"/>
    <w:rsid w:val="000058B7"/>
    <w:rsid w:val="00006109"/>
    <w:rsid w:val="00006997"/>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15AF"/>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2AFF"/>
    <w:rsid w:val="002D507D"/>
    <w:rsid w:val="002E0426"/>
    <w:rsid w:val="002E1607"/>
    <w:rsid w:val="002E1663"/>
    <w:rsid w:val="002E32E1"/>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5E95"/>
    <w:rsid w:val="004D6C70"/>
    <w:rsid w:val="004D7195"/>
    <w:rsid w:val="004E1CC9"/>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47FC"/>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000A"/>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61166A"/>
    <w:rsid w:val="01CA49D4"/>
    <w:rsid w:val="02635B8F"/>
    <w:rsid w:val="03EA08FB"/>
    <w:rsid w:val="04662D5A"/>
    <w:rsid w:val="046B0553"/>
    <w:rsid w:val="04B15202"/>
    <w:rsid w:val="04FC374A"/>
    <w:rsid w:val="059145ED"/>
    <w:rsid w:val="05B155F9"/>
    <w:rsid w:val="05CF15C2"/>
    <w:rsid w:val="06611FAA"/>
    <w:rsid w:val="06900F9A"/>
    <w:rsid w:val="06B35E0B"/>
    <w:rsid w:val="07A65E47"/>
    <w:rsid w:val="07BA576A"/>
    <w:rsid w:val="07D530F5"/>
    <w:rsid w:val="07E150CD"/>
    <w:rsid w:val="086D51A2"/>
    <w:rsid w:val="0933380F"/>
    <w:rsid w:val="09ED647F"/>
    <w:rsid w:val="0A811D0B"/>
    <w:rsid w:val="0A991DE3"/>
    <w:rsid w:val="0AA10696"/>
    <w:rsid w:val="0ADC02D3"/>
    <w:rsid w:val="0C4A2D97"/>
    <w:rsid w:val="0D3801A5"/>
    <w:rsid w:val="0D455015"/>
    <w:rsid w:val="0DD611F1"/>
    <w:rsid w:val="0F344BCF"/>
    <w:rsid w:val="0FB31106"/>
    <w:rsid w:val="0FCD5A0E"/>
    <w:rsid w:val="0FD047F6"/>
    <w:rsid w:val="11164A85"/>
    <w:rsid w:val="11486FE5"/>
    <w:rsid w:val="11B276C7"/>
    <w:rsid w:val="1344317E"/>
    <w:rsid w:val="135E7601"/>
    <w:rsid w:val="146B6C6E"/>
    <w:rsid w:val="14A20829"/>
    <w:rsid w:val="157B135B"/>
    <w:rsid w:val="161D4AB2"/>
    <w:rsid w:val="163B4924"/>
    <w:rsid w:val="17487D62"/>
    <w:rsid w:val="178A270D"/>
    <w:rsid w:val="17F02562"/>
    <w:rsid w:val="18AB2A30"/>
    <w:rsid w:val="18EF24DF"/>
    <w:rsid w:val="190C296C"/>
    <w:rsid w:val="1AA95CCD"/>
    <w:rsid w:val="1C1462E4"/>
    <w:rsid w:val="1C560515"/>
    <w:rsid w:val="1CCB5E99"/>
    <w:rsid w:val="1CF91181"/>
    <w:rsid w:val="1D1D16FA"/>
    <w:rsid w:val="1D363428"/>
    <w:rsid w:val="1EBD53AB"/>
    <w:rsid w:val="1F8D40C4"/>
    <w:rsid w:val="203740D7"/>
    <w:rsid w:val="20414AB8"/>
    <w:rsid w:val="214F7184"/>
    <w:rsid w:val="21853164"/>
    <w:rsid w:val="245D0E4A"/>
    <w:rsid w:val="248F5575"/>
    <w:rsid w:val="24AD6495"/>
    <w:rsid w:val="24E27D24"/>
    <w:rsid w:val="25254147"/>
    <w:rsid w:val="25366C62"/>
    <w:rsid w:val="259534F7"/>
    <w:rsid w:val="259A22D3"/>
    <w:rsid w:val="25FE347D"/>
    <w:rsid w:val="25FE4332"/>
    <w:rsid w:val="26855838"/>
    <w:rsid w:val="27631CBD"/>
    <w:rsid w:val="2778120D"/>
    <w:rsid w:val="280A6FC8"/>
    <w:rsid w:val="290E1C34"/>
    <w:rsid w:val="296717AE"/>
    <w:rsid w:val="2A516249"/>
    <w:rsid w:val="2AEE7D0F"/>
    <w:rsid w:val="2B1755DB"/>
    <w:rsid w:val="2B396F2E"/>
    <w:rsid w:val="2B582C1B"/>
    <w:rsid w:val="2BCC2D4B"/>
    <w:rsid w:val="2BDA6511"/>
    <w:rsid w:val="2BF05A44"/>
    <w:rsid w:val="2E052AAA"/>
    <w:rsid w:val="2E514EF7"/>
    <w:rsid w:val="2E9231AA"/>
    <w:rsid w:val="2F933EE6"/>
    <w:rsid w:val="2F9B223B"/>
    <w:rsid w:val="2FCE0625"/>
    <w:rsid w:val="300B2E25"/>
    <w:rsid w:val="30BD0281"/>
    <w:rsid w:val="31182AB2"/>
    <w:rsid w:val="31D443AD"/>
    <w:rsid w:val="31F32788"/>
    <w:rsid w:val="331C248C"/>
    <w:rsid w:val="33F32CFB"/>
    <w:rsid w:val="34157BE5"/>
    <w:rsid w:val="34543595"/>
    <w:rsid w:val="346E0FD9"/>
    <w:rsid w:val="34E10E9B"/>
    <w:rsid w:val="3624569E"/>
    <w:rsid w:val="36F129C1"/>
    <w:rsid w:val="36FA0A93"/>
    <w:rsid w:val="37E1553E"/>
    <w:rsid w:val="388C65B4"/>
    <w:rsid w:val="39146473"/>
    <w:rsid w:val="395C691F"/>
    <w:rsid w:val="3A0C1FFD"/>
    <w:rsid w:val="3B1446BD"/>
    <w:rsid w:val="3B42489C"/>
    <w:rsid w:val="3BAA395E"/>
    <w:rsid w:val="3C3F0D07"/>
    <w:rsid w:val="3CC719F6"/>
    <w:rsid w:val="3E740ADD"/>
    <w:rsid w:val="3E76704E"/>
    <w:rsid w:val="3EB85196"/>
    <w:rsid w:val="3ED85611"/>
    <w:rsid w:val="3F316DAB"/>
    <w:rsid w:val="3F530218"/>
    <w:rsid w:val="3F5F61BF"/>
    <w:rsid w:val="3FBD0C57"/>
    <w:rsid w:val="3FF66C86"/>
    <w:rsid w:val="4072054F"/>
    <w:rsid w:val="408C3768"/>
    <w:rsid w:val="40C00C45"/>
    <w:rsid w:val="40EC6EF6"/>
    <w:rsid w:val="417C5C61"/>
    <w:rsid w:val="41C1782F"/>
    <w:rsid w:val="41EC6EE3"/>
    <w:rsid w:val="428B368A"/>
    <w:rsid w:val="432D0435"/>
    <w:rsid w:val="434B36C9"/>
    <w:rsid w:val="43580077"/>
    <w:rsid w:val="44B9557E"/>
    <w:rsid w:val="44CB7101"/>
    <w:rsid w:val="45563BA7"/>
    <w:rsid w:val="45C4022A"/>
    <w:rsid w:val="45D152AB"/>
    <w:rsid w:val="46BD74EB"/>
    <w:rsid w:val="47254ACE"/>
    <w:rsid w:val="47395DE1"/>
    <w:rsid w:val="47567517"/>
    <w:rsid w:val="47F12159"/>
    <w:rsid w:val="481850A3"/>
    <w:rsid w:val="48813D87"/>
    <w:rsid w:val="489C1B0B"/>
    <w:rsid w:val="49080C96"/>
    <w:rsid w:val="49122550"/>
    <w:rsid w:val="492376B0"/>
    <w:rsid w:val="4A38324A"/>
    <w:rsid w:val="4AFA4C24"/>
    <w:rsid w:val="4B225FC0"/>
    <w:rsid w:val="4C515160"/>
    <w:rsid w:val="4D093813"/>
    <w:rsid w:val="4D773745"/>
    <w:rsid w:val="4E126BB0"/>
    <w:rsid w:val="4E2B69F7"/>
    <w:rsid w:val="4E940E14"/>
    <w:rsid w:val="4EAF55F6"/>
    <w:rsid w:val="4F506753"/>
    <w:rsid w:val="4F6B0C56"/>
    <w:rsid w:val="4FD43524"/>
    <w:rsid w:val="50CD4F2A"/>
    <w:rsid w:val="512544DB"/>
    <w:rsid w:val="515F6468"/>
    <w:rsid w:val="5254022B"/>
    <w:rsid w:val="5257304F"/>
    <w:rsid w:val="52A956A3"/>
    <w:rsid w:val="52B95344"/>
    <w:rsid w:val="52C625A5"/>
    <w:rsid w:val="52CE791C"/>
    <w:rsid w:val="5335233B"/>
    <w:rsid w:val="53F36763"/>
    <w:rsid w:val="54E50E94"/>
    <w:rsid w:val="550D1464"/>
    <w:rsid w:val="558B2536"/>
    <w:rsid w:val="559B5630"/>
    <w:rsid w:val="59457283"/>
    <w:rsid w:val="594C0905"/>
    <w:rsid w:val="59C77013"/>
    <w:rsid w:val="5A8913B0"/>
    <w:rsid w:val="5ABC0B6C"/>
    <w:rsid w:val="5B1F4DD4"/>
    <w:rsid w:val="5DC94CDA"/>
    <w:rsid w:val="5DDD5AFB"/>
    <w:rsid w:val="5E427CE3"/>
    <w:rsid w:val="5F520C7A"/>
    <w:rsid w:val="612502EF"/>
    <w:rsid w:val="623129F5"/>
    <w:rsid w:val="625A4BF4"/>
    <w:rsid w:val="6312342D"/>
    <w:rsid w:val="6476704B"/>
    <w:rsid w:val="658768B8"/>
    <w:rsid w:val="66907E4E"/>
    <w:rsid w:val="680329A0"/>
    <w:rsid w:val="68A042D4"/>
    <w:rsid w:val="68B4520B"/>
    <w:rsid w:val="68FA3856"/>
    <w:rsid w:val="69623578"/>
    <w:rsid w:val="699D72BA"/>
    <w:rsid w:val="69A92811"/>
    <w:rsid w:val="69AE1179"/>
    <w:rsid w:val="69D258FF"/>
    <w:rsid w:val="69EB5527"/>
    <w:rsid w:val="6A230E19"/>
    <w:rsid w:val="6A73218B"/>
    <w:rsid w:val="6B187B56"/>
    <w:rsid w:val="6B574B17"/>
    <w:rsid w:val="6B600877"/>
    <w:rsid w:val="6BD074B9"/>
    <w:rsid w:val="6D366FDE"/>
    <w:rsid w:val="6E22126A"/>
    <w:rsid w:val="6EB35FDC"/>
    <w:rsid w:val="6F79016B"/>
    <w:rsid w:val="6FE44F0E"/>
    <w:rsid w:val="72321177"/>
    <w:rsid w:val="72BB78B2"/>
    <w:rsid w:val="73070D76"/>
    <w:rsid w:val="733D5843"/>
    <w:rsid w:val="73564A2D"/>
    <w:rsid w:val="73E86118"/>
    <w:rsid w:val="746409F7"/>
    <w:rsid w:val="74827759"/>
    <w:rsid w:val="74C80267"/>
    <w:rsid w:val="754D1B9F"/>
    <w:rsid w:val="75B4091A"/>
    <w:rsid w:val="76EA25BB"/>
    <w:rsid w:val="76FC5ABC"/>
    <w:rsid w:val="776E749E"/>
    <w:rsid w:val="7797154F"/>
    <w:rsid w:val="779A1010"/>
    <w:rsid w:val="783E17F4"/>
    <w:rsid w:val="78C87CF4"/>
    <w:rsid w:val="79082EE8"/>
    <w:rsid w:val="7948367E"/>
    <w:rsid w:val="799B4997"/>
    <w:rsid w:val="79C33AAF"/>
    <w:rsid w:val="7A7B470E"/>
    <w:rsid w:val="7AC54306"/>
    <w:rsid w:val="7B410111"/>
    <w:rsid w:val="7C2F46AD"/>
    <w:rsid w:val="7D171649"/>
    <w:rsid w:val="7E0533B1"/>
    <w:rsid w:val="7E9D7149"/>
    <w:rsid w:val="7EAE4901"/>
    <w:rsid w:val="7F4B5B18"/>
    <w:rsid w:val="7F6552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1CC9"/>
    <w:pPr>
      <w:widowControl w:val="0"/>
      <w:jc w:val="both"/>
    </w:pPr>
    <w:rPr>
      <w:kern w:val="2"/>
      <w:sz w:val="21"/>
    </w:rPr>
  </w:style>
  <w:style w:type="paragraph" w:styleId="1">
    <w:name w:val="heading 1"/>
    <w:basedOn w:val="a"/>
    <w:next w:val="a"/>
    <w:link w:val="1Char"/>
    <w:qFormat/>
    <w:rsid w:val="004E1CC9"/>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4E1CC9"/>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4E1CC9"/>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4E1CC9"/>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4E1CC9"/>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4E1CC9"/>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4E1CC9"/>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4E1CC9"/>
    <w:pPr>
      <w:ind w:firstLineChars="200" w:firstLine="420"/>
    </w:pPr>
  </w:style>
  <w:style w:type="paragraph" w:styleId="a4">
    <w:name w:val="Document Map"/>
    <w:basedOn w:val="a"/>
    <w:link w:val="Char"/>
    <w:unhideWhenUsed/>
    <w:qFormat/>
    <w:rsid w:val="004E1CC9"/>
    <w:pPr>
      <w:shd w:val="clear" w:color="auto" w:fill="000080"/>
    </w:pPr>
    <w:rPr>
      <w:kern w:val="0"/>
      <w:sz w:val="20"/>
      <w:szCs w:val="24"/>
      <w:shd w:val="clear" w:color="auto" w:fill="000080"/>
    </w:rPr>
  </w:style>
  <w:style w:type="paragraph" w:styleId="a5">
    <w:name w:val="Body Text"/>
    <w:basedOn w:val="a"/>
    <w:link w:val="Char0"/>
    <w:unhideWhenUsed/>
    <w:qFormat/>
    <w:rsid w:val="004E1CC9"/>
    <w:pPr>
      <w:jc w:val="center"/>
    </w:pPr>
    <w:rPr>
      <w:rFonts w:ascii="Estrangelo Edessa" w:eastAsia="黑体" w:hAnsi="Estrangelo Edessa"/>
      <w:outline/>
      <w:kern w:val="0"/>
      <w:sz w:val="52"/>
      <w:szCs w:val="24"/>
    </w:rPr>
  </w:style>
  <w:style w:type="paragraph" w:styleId="a6">
    <w:name w:val="Body Text Indent"/>
    <w:basedOn w:val="a"/>
    <w:link w:val="Char1"/>
    <w:qFormat/>
    <w:rsid w:val="004E1CC9"/>
    <w:pPr>
      <w:spacing w:after="120"/>
      <w:ind w:leftChars="200" w:left="420"/>
    </w:pPr>
  </w:style>
  <w:style w:type="paragraph" w:styleId="a7">
    <w:name w:val="Plain Text"/>
    <w:basedOn w:val="a"/>
    <w:link w:val="Char2"/>
    <w:unhideWhenUsed/>
    <w:qFormat/>
    <w:rsid w:val="004E1CC9"/>
    <w:pPr>
      <w:spacing w:line="360" w:lineRule="exact"/>
    </w:pPr>
    <w:rPr>
      <w:rFonts w:ascii="宋体" w:hAnsi="Courier New"/>
      <w:kern w:val="0"/>
      <w:sz w:val="24"/>
    </w:rPr>
  </w:style>
  <w:style w:type="paragraph" w:styleId="a8">
    <w:name w:val="Date"/>
    <w:basedOn w:val="a"/>
    <w:next w:val="a"/>
    <w:link w:val="Char3"/>
    <w:unhideWhenUsed/>
    <w:qFormat/>
    <w:rsid w:val="004E1CC9"/>
    <w:pPr>
      <w:ind w:leftChars="2500" w:left="2500"/>
    </w:pPr>
    <w:rPr>
      <w:rFonts w:ascii="仿宋_GB2312" w:eastAsia="仿宋_GB2312"/>
      <w:kern w:val="0"/>
      <w:sz w:val="28"/>
      <w:szCs w:val="24"/>
    </w:rPr>
  </w:style>
  <w:style w:type="paragraph" w:styleId="20">
    <w:name w:val="Body Text Indent 2"/>
    <w:basedOn w:val="a"/>
    <w:link w:val="2Char0"/>
    <w:qFormat/>
    <w:rsid w:val="004E1CC9"/>
    <w:pPr>
      <w:spacing w:after="120" w:line="480" w:lineRule="auto"/>
      <w:ind w:leftChars="200" w:left="420"/>
    </w:pPr>
  </w:style>
  <w:style w:type="paragraph" w:styleId="a9">
    <w:name w:val="Balloon Text"/>
    <w:basedOn w:val="a"/>
    <w:unhideWhenUsed/>
    <w:qFormat/>
    <w:rsid w:val="004E1CC9"/>
    <w:rPr>
      <w:sz w:val="18"/>
      <w:szCs w:val="18"/>
    </w:rPr>
  </w:style>
  <w:style w:type="paragraph" w:styleId="aa">
    <w:name w:val="footer"/>
    <w:basedOn w:val="a"/>
    <w:qFormat/>
    <w:rsid w:val="004E1CC9"/>
    <w:pPr>
      <w:tabs>
        <w:tab w:val="center" w:pos="4153"/>
        <w:tab w:val="right" w:pos="8306"/>
      </w:tabs>
      <w:snapToGrid w:val="0"/>
      <w:jc w:val="left"/>
    </w:pPr>
    <w:rPr>
      <w:sz w:val="18"/>
    </w:rPr>
  </w:style>
  <w:style w:type="paragraph" w:styleId="ab">
    <w:name w:val="header"/>
    <w:basedOn w:val="a"/>
    <w:qFormat/>
    <w:rsid w:val="004E1CC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4E1CC9"/>
    <w:pPr>
      <w:adjustRightInd w:val="0"/>
      <w:snapToGrid w:val="0"/>
      <w:spacing w:beforeLines="20" w:afterLines="20"/>
      <w:ind w:left="630"/>
      <w:jc w:val="left"/>
    </w:pPr>
    <w:rPr>
      <w:sz w:val="24"/>
      <w:szCs w:val="24"/>
    </w:rPr>
  </w:style>
  <w:style w:type="paragraph" w:styleId="30">
    <w:name w:val="Body Text Indent 3"/>
    <w:basedOn w:val="a"/>
    <w:qFormat/>
    <w:rsid w:val="004E1CC9"/>
    <w:pPr>
      <w:spacing w:after="120"/>
      <w:ind w:leftChars="200" w:left="420"/>
    </w:pPr>
    <w:rPr>
      <w:sz w:val="16"/>
      <w:szCs w:val="16"/>
    </w:rPr>
  </w:style>
  <w:style w:type="paragraph" w:styleId="ac">
    <w:name w:val="Normal (Web)"/>
    <w:basedOn w:val="a"/>
    <w:qFormat/>
    <w:rsid w:val="004E1CC9"/>
    <w:pPr>
      <w:widowControl/>
      <w:jc w:val="left"/>
    </w:pPr>
    <w:rPr>
      <w:rFonts w:ascii="宋体" w:hAnsi="宋体" w:cs="宋体"/>
      <w:kern w:val="0"/>
      <w:sz w:val="24"/>
      <w:szCs w:val="24"/>
    </w:rPr>
  </w:style>
  <w:style w:type="paragraph" w:styleId="10">
    <w:name w:val="index 1"/>
    <w:basedOn w:val="a"/>
    <w:next w:val="a"/>
    <w:semiHidden/>
    <w:qFormat/>
    <w:rsid w:val="004E1CC9"/>
    <w:rPr>
      <w:rFonts w:ascii="宋体" w:hAnsi="宋体"/>
      <w:b/>
      <w:bCs/>
      <w:szCs w:val="24"/>
    </w:rPr>
  </w:style>
  <w:style w:type="table" w:styleId="ad">
    <w:name w:val="Table Grid"/>
    <w:basedOn w:val="a2"/>
    <w:qFormat/>
    <w:rsid w:val="004E1C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4E1CC9"/>
    <w:rPr>
      <w:b/>
      <w:bCs/>
    </w:rPr>
  </w:style>
  <w:style w:type="character" w:styleId="af">
    <w:name w:val="page number"/>
    <w:basedOn w:val="a1"/>
    <w:qFormat/>
    <w:rsid w:val="004E1CC9"/>
  </w:style>
  <w:style w:type="character" w:styleId="af0">
    <w:name w:val="Hyperlink"/>
    <w:qFormat/>
    <w:rsid w:val="004E1CC9"/>
    <w:rPr>
      <w:color w:val="0000FF"/>
      <w:u w:val="single"/>
    </w:rPr>
  </w:style>
  <w:style w:type="character" w:customStyle="1" w:styleId="6Char">
    <w:name w:val="标题 6 Char"/>
    <w:link w:val="6"/>
    <w:qFormat/>
    <w:rsid w:val="004E1CC9"/>
    <w:rPr>
      <w:rFonts w:ascii="Arial" w:eastAsia="黑体" w:hAnsi="Arial"/>
      <w:b/>
      <w:bCs/>
      <w:sz w:val="24"/>
      <w:szCs w:val="24"/>
    </w:rPr>
  </w:style>
  <w:style w:type="character" w:customStyle="1" w:styleId="1Char">
    <w:name w:val="标题 1 Char"/>
    <w:link w:val="1"/>
    <w:qFormat/>
    <w:rsid w:val="004E1CC9"/>
    <w:rPr>
      <w:rFonts w:ascii="黑体" w:eastAsia="黑体" w:hAnsi="宋体"/>
      <w:sz w:val="52"/>
    </w:rPr>
  </w:style>
  <w:style w:type="character" w:customStyle="1" w:styleId="1Char2">
    <w:name w:val="普通文字1 Char2"/>
    <w:qFormat/>
    <w:rsid w:val="004E1CC9"/>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4E1CC9"/>
    <w:rPr>
      <w:rFonts w:ascii="仿宋_GB2312" w:eastAsia="仿宋_GB2312"/>
      <w:sz w:val="28"/>
      <w:szCs w:val="24"/>
      <w:lang w:bidi="ar-SA"/>
    </w:rPr>
  </w:style>
  <w:style w:type="character" w:customStyle="1" w:styleId="CharChar10">
    <w:name w:val="Char Char10"/>
    <w:qFormat/>
    <w:rsid w:val="004E1CC9"/>
    <w:rPr>
      <w:rFonts w:ascii="楷体_GB2312" w:eastAsia="楷体_GB2312" w:hAnsi="宋体" w:cs="宋体"/>
      <w:sz w:val="32"/>
      <w:szCs w:val="24"/>
    </w:rPr>
  </w:style>
  <w:style w:type="character" w:customStyle="1" w:styleId="9Char">
    <w:name w:val="标题 9 Char"/>
    <w:link w:val="9"/>
    <w:qFormat/>
    <w:rsid w:val="004E1CC9"/>
    <w:rPr>
      <w:rFonts w:ascii="Arial" w:eastAsia="黑体" w:hAnsi="Arial"/>
      <w:sz w:val="21"/>
      <w:szCs w:val="21"/>
    </w:rPr>
  </w:style>
  <w:style w:type="character" w:customStyle="1" w:styleId="2Char">
    <w:name w:val="标题 2 Char"/>
    <w:link w:val="2"/>
    <w:semiHidden/>
    <w:qFormat/>
    <w:rsid w:val="004E1CC9"/>
    <w:rPr>
      <w:rFonts w:ascii="Arial" w:eastAsia="黑体" w:hAnsi="Arial"/>
      <w:b/>
      <w:bCs/>
      <w:sz w:val="32"/>
      <w:szCs w:val="32"/>
      <w:lang w:bidi="ar-SA"/>
    </w:rPr>
  </w:style>
  <w:style w:type="character" w:customStyle="1" w:styleId="Char0">
    <w:name w:val="正文文本 Char"/>
    <w:link w:val="a5"/>
    <w:qFormat/>
    <w:rsid w:val="004E1CC9"/>
    <w:rPr>
      <w:rFonts w:ascii="Estrangelo Edessa" w:eastAsia="黑体" w:hAnsi="Estrangelo Edessa"/>
      <w:outline/>
      <w:sz w:val="52"/>
      <w:szCs w:val="24"/>
      <w:lang w:bidi="ar-SA"/>
    </w:rPr>
  </w:style>
  <w:style w:type="character" w:customStyle="1" w:styleId="3Char">
    <w:name w:val="标题 3 Char"/>
    <w:link w:val="3"/>
    <w:qFormat/>
    <w:rsid w:val="004E1CC9"/>
    <w:rPr>
      <w:b/>
      <w:sz w:val="32"/>
    </w:rPr>
  </w:style>
  <w:style w:type="character" w:customStyle="1" w:styleId="7Char">
    <w:name w:val="标题 7 Char"/>
    <w:link w:val="7"/>
    <w:qFormat/>
    <w:rsid w:val="004E1CC9"/>
    <w:rPr>
      <w:b/>
      <w:bCs/>
      <w:sz w:val="24"/>
      <w:szCs w:val="24"/>
    </w:rPr>
  </w:style>
  <w:style w:type="character" w:customStyle="1" w:styleId="8Char">
    <w:name w:val="标题 8 Char"/>
    <w:link w:val="8"/>
    <w:qFormat/>
    <w:rsid w:val="004E1CC9"/>
    <w:rPr>
      <w:rFonts w:ascii="Arial" w:eastAsia="黑体" w:hAnsi="Arial"/>
      <w:sz w:val="24"/>
      <w:szCs w:val="24"/>
    </w:rPr>
  </w:style>
  <w:style w:type="character" w:customStyle="1" w:styleId="apple-converted-space">
    <w:name w:val="apple-converted-space"/>
    <w:basedOn w:val="a1"/>
    <w:qFormat/>
    <w:rsid w:val="004E1CC9"/>
  </w:style>
  <w:style w:type="character" w:customStyle="1" w:styleId="font41">
    <w:name w:val="font41"/>
    <w:qFormat/>
    <w:rsid w:val="004E1CC9"/>
    <w:rPr>
      <w:rFonts w:ascii="宋体" w:eastAsia="宋体" w:hAnsi="宋体" w:cs="宋体" w:hint="eastAsia"/>
      <w:color w:val="000000"/>
      <w:sz w:val="20"/>
      <w:szCs w:val="20"/>
      <w:u w:val="none"/>
      <w:vertAlign w:val="superscript"/>
    </w:rPr>
  </w:style>
  <w:style w:type="character" w:customStyle="1" w:styleId="font21">
    <w:name w:val="font21"/>
    <w:qFormat/>
    <w:rsid w:val="004E1CC9"/>
    <w:rPr>
      <w:rFonts w:ascii="宋体" w:eastAsia="宋体" w:hAnsi="宋体" w:cs="宋体" w:hint="eastAsia"/>
      <w:color w:val="000000"/>
      <w:sz w:val="20"/>
      <w:szCs w:val="20"/>
      <w:u w:val="none"/>
    </w:rPr>
  </w:style>
  <w:style w:type="character" w:customStyle="1" w:styleId="Char2">
    <w:name w:val="纯文本 Char"/>
    <w:link w:val="a7"/>
    <w:semiHidden/>
    <w:qFormat/>
    <w:rsid w:val="004E1CC9"/>
    <w:rPr>
      <w:rFonts w:ascii="宋体" w:eastAsia="宋体" w:hAnsi="Courier New"/>
      <w:sz w:val="24"/>
      <w:lang w:bidi="ar-SA"/>
    </w:rPr>
  </w:style>
  <w:style w:type="character" w:customStyle="1" w:styleId="Char1">
    <w:name w:val="正文文本缩进 Char"/>
    <w:link w:val="a6"/>
    <w:semiHidden/>
    <w:qFormat/>
    <w:rsid w:val="004E1CC9"/>
    <w:rPr>
      <w:rFonts w:eastAsia="宋体"/>
      <w:kern w:val="2"/>
      <w:sz w:val="21"/>
      <w:lang w:val="en-US" w:eastAsia="zh-CN" w:bidi="ar-SA"/>
    </w:rPr>
  </w:style>
  <w:style w:type="character" w:customStyle="1" w:styleId="Char">
    <w:name w:val="文档结构图 Char"/>
    <w:link w:val="a4"/>
    <w:semiHidden/>
    <w:qFormat/>
    <w:rsid w:val="004E1CC9"/>
    <w:rPr>
      <w:rFonts w:eastAsia="宋体"/>
      <w:szCs w:val="24"/>
      <w:shd w:val="clear" w:color="auto" w:fill="000080"/>
      <w:lang w:bidi="ar-SA"/>
    </w:rPr>
  </w:style>
  <w:style w:type="character" w:customStyle="1" w:styleId="2Char0">
    <w:name w:val="正文文本缩进 2 Char"/>
    <w:link w:val="20"/>
    <w:semiHidden/>
    <w:qFormat/>
    <w:rsid w:val="004E1CC9"/>
    <w:rPr>
      <w:rFonts w:eastAsia="宋体"/>
      <w:kern w:val="2"/>
      <w:sz w:val="21"/>
      <w:lang w:val="en-US" w:eastAsia="zh-CN" w:bidi="ar-SA"/>
    </w:rPr>
  </w:style>
  <w:style w:type="paragraph" w:customStyle="1" w:styleId="11">
    <w:name w:val="样式1"/>
    <w:basedOn w:val="a7"/>
    <w:qFormat/>
    <w:rsid w:val="004E1CC9"/>
    <w:pPr>
      <w:spacing w:line="480" w:lineRule="exact"/>
    </w:pPr>
    <w:rPr>
      <w:rFonts w:ascii="仿宋_GB2312" w:eastAsia="仿宋_GB2312" w:hAnsi="宋体"/>
      <w:szCs w:val="24"/>
    </w:rPr>
  </w:style>
  <w:style w:type="paragraph" w:customStyle="1" w:styleId="CharCharCharCharChar">
    <w:name w:val="Char Char Char Char Char"/>
    <w:basedOn w:val="a"/>
    <w:qFormat/>
    <w:rsid w:val="004E1CC9"/>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4E1CC9"/>
    <w:rPr>
      <w:kern w:val="0"/>
      <w:sz w:val="20"/>
    </w:rPr>
  </w:style>
  <w:style w:type="paragraph" w:customStyle="1" w:styleId="p0">
    <w:name w:val="p0"/>
    <w:basedOn w:val="a"/>
    <w:qFormat/>
    <w:rsid w:val="004E1CC9"/>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4E1CC9"/>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4E1CC9"/>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4E1CC9"/>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4E1CC9"/>
    <w:pPr>
      <w:widowControl/>
      <w:jc w:val="left"/>
    </w:pPr>
    <w:rPr>
      <w:rFonts w:ascii="Arial" w:eastAsia="仿宋_GB2312" w:hAnsi="Arial" w:cs="Arial"/>
      <w:color w:val="000000"/>
      <w:kern w:val="0"/>
      <w:sz w:val="20"/>
    </w:rPr>
  </w:style>
  <w:style w:type="paragraph" w:customStyle="1" w:styleId="Web">
    <w:name w:val="普通 (Web)"/>
    <w:basedOn w:val="a"/>
    <w:qFormat/>
    <w:rsid w:val="004E1CC9"/>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4E1CC9"/>
    <w:rPr>
      <w:rFonts w:ascii="仿宋_GB2312" w:eastAsia="仿宋_GB2312"/>
      <w:kern w:val="0"/>
      <w:sz w:val="20"/>
    </w:rPr>
  </w:style>
  <w:style w:type="paragraph" w:customStyle="1" w:styleId="WPSPlain">
    <w:name w:val="WPS Plain"/>
    <w:qFormat/>
    <w:rsid w:val="004E1CC9"/>
  </w:style>
  <w:style w:type="paragraph" w:styleId="af3">
    <w:name w:val="List Paragraph"/>
    <w:basedOn w:val="a"/>
    <w:uiPriority w:val="99"/>
    <w:qFormat/>
    <w:rsid w:val="004E1CC9"/>
    <w:pPr>
      <w:ind w:firstLineChars="200" w:firstLine="420"/>
    </w:pPr>
  </w:style>
  <w:style w:type="paragraph" w:customStyle="1" w:styleId="12">
    <w:name w:val="普通(网站)1"/>
    <w:basedOn w:val="a"/>
    <w:qFormat/>
    <w:rsid w:val="004E1CC9"/>
    <w:pPr>
      <w:spacing w:line="360" w:lineRule="auto"/>
    </w:pPr>
    <w:rPr>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77EB6-1827-42D8-BC22-D6E0E2DD9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1028</Words>
  <Characters>5863</Characters>
  <Application>Microsoft Office Word</Application>
  <DocSecurity>0</DocSecurity>
  <Lines>48</Lines>
  <Paragraphs>13</Paragraphs>
  <ScaleCrop>false</ScaleCrop>
  <Company>微软中国</Company>
  <LinksUpToDate>false</LinksUpToDate>
  <CharactersWithSpaces>6878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PC</cp:lastModifiedBy>
  <cp:revision>3</cp:revision>
  <cp:lastPrinted>2023-02-16T02:56:00Z</cp:lastPrinted>
  <dcterms:created xsi:type="dcterms:W3CDTF">2020-02-01T06:50:00Z</dcterms:created>
  <dcterms:modified xsi:type="dcterms:W3CDTF">2023-02-17T08:08:00Z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