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17D7" w:rsidRDefault="00AF3A6B">
      <w:pPr>
        <w:jc w:val="center"/>
        <w:rPr>
          <w:b/>
          <w:sz w:val="44"/>
          <w:szCs w:val="44"/>
        </w:rPr>
      </w:pPr>
      <w:r>
        <w:rPr>
          <w:rFonts w:hint="eastAsia"/>
          <w:b/>
          <w:sz w:val="44"/>
          <w:szCs w:val="44"/>
        </w:rPr>
        <w:t>铜陵金泰化工股份有限公司新能源电池用高纯碳酸酯项目厂区排水沟改造及围墙工程</w:t>
      </w:r>
    </w:p>
    <w:p w:rsidR="001B17D7" w:rsidRDefault="00AF3A6B">
      <w:pPr>
        <w:jc w:val="center"/>
        <w:rPr>
          <w:b/>
          <w:sz w:val="44"/>
          <w:szCs w:val="44"/>
        </w:rPr>
      </w:pPr>
      <w:r>
        <w:rPr>
          <w:rFonts w:hint="eastAsia"/>
          <w:b/>
          <w:sz w:val="44"/>
          <w:szCs w:val="44"/>
        </w:rPr>
        <w:t>劳务分包</w:t>
      </w:r>
    </w:p>
    <w:p w:rsidR="001B17D7" w:rsidRDefault="00AF3A6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B17D7" w:rsidRDefault="00AF3A6B">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 xml:space="preserve"> 17</w:t>
      </w:r>
      <w:r>
        <w:rPr>
          <w:rFonts w:hint="eastAsia"/>
          <w:sz w:val="32"/>
          <w:szCs w:val="32"/>
        </w:rPr>
        <w:t>）</w:t>
      </w:r>
    </w:p>
    <w:p w:rsidR="001B17D7" w:rsidRDefault="001B17D7">
      <w:pPr>
        <w:jc w:val="center"/>
        <w:rPr>
          <w:sz w:val="24"/>
          <w:szCs w:val="24"/>
          <w:u w:val="single"/>
        </w:rPr>
      </w:pPr>
    </w:p>
    <w:p w:rsidR="001B17D7" w:rsidRDefault="00AF3A6B">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1B17D7" w:rsidRDefault="001B17D7">
      <w:pPr>
        <w:rPr>
          <w:sz w:val="24"/>
          <w:szCs w:val="24"/>
        </w:rPr>
      </w:pPr>
    </w:p>
    <w:p w:rsidR="001B17D7" w:rsidRDefault="001B17D7">
      <w:pPr>
        <w:rPr>
          <w:sz w:val="24"/>
          <w:szCs w:val="24"/>
        </w:rPr>
      </w:pPr>
    </w:p>
    <w:p w:rsidR="001B17D7" w:rsidRDefault="001B17D7">
      <w:pPr>
        <w:rPr>
          <w:sz w:val="24"/>
          <w:szCs w:val="24"/>
        </w:rPr>
      </w:pPr>
    </w:p>
    <w:p w:rsidR="001B17D7" w:rsidRDefault="00AF3A6B">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铜陵金泰化工股份有限公司新能源电池用高纯碳酸酯项目厂区</w:t>
      </w:r>
      <w:r>
        <w:rPr>
          <w:rFonts w:hint="eastAsia"/>
          <w:sz w:val="24"/>
          <w:szCs w:val="24"/>
          <w:u w:val="single"/>
        </w:rPr>
        <w:t xml:space="preserve">      </w:t>
      </w:r>
    </w:p>
    <w:p w:rsidR="001B17D7" w:rsidRDefault="00AF3A6B">
      <w:pPr>
        <w:ind w:firstLineChars="300" w:firstLine="720"/>
        <w:rPr>
          <w:sz w:val="24"/>
          <w:szCs w:val="24"/>
          <w:u w:val="single"/>
        </w:rPr>
      </w:pPr>
      <w:r>
        <w:rPr>
          <w:rFonts w:hint="eastAsia"/>
          <w:sz w:val="24"/>
          <w:szCs w:val="24"/>
        </w:rPr>
        <w:t xml:space="preserve">          </w:t>
      </w:r>
      <w:r>
        <w:rPr>
          <w:rFonts w:hint="eastAsia"/>
          <w:sz w:val="24"/>
          <w:szCs w:val="24"/>
          <w:u w:val="single"/>
        </w:rPr>
        <w:t xml:space="preserve">            </w:t>
      </w:r>
      <w:r w:rsidR="002625B9">
        <w:rPr>
          <w:rFonts w:hint="eastAsia"/>
          <w:sz w:val="24"/>
          <w:szCs w:val="24"/>
          <w:u w:val="single"/>
        </w:rPr>
        <w:t>排水沟改造及围墙工程</w:t>
      </w:r>
      <w:r>
        <w:rPr>
          <w:rFonts w:hint="eastAsia"/>
          <w:sz w:val="24"/>
          <w:szCs w:val="24"/>
          <w:u w:val="single"/>
        </w:rPr>
        <w:t>劳务分包</w:t>
      </w:r>
      <w:r>
        <w:rPr>
          <w:rFonts w:hint="eastAsia"/>
          <w:sz w:val="24"/>
          <w:szCs w:val="24"/>
          <w:u w:val="single"/>
        </w:rPr>
        <w:t xml:space="preserve">                                           </w:t>
      </w:r>
    </w:p>
    <w:p w:rsidR="001B17D7" w:rsidRDefault="00AF3A6B">
      <w:pPr>
        <w:ind w:firstLineChars="200" w:firstLine="480"/>
        <w:rPr>
          <w:sz w:val="24"/>
          <w:szCs w:val="24"/>
          <w:u w:val="single"/>
        </w:rPr>
      </w:pPr>
      <w:r>
        <w:rPr>
          <w:rFonts w:hint="eastAsia"/>
          <w:sz w:val="24"/>
          <w:szCs w:val="24"/>
        </w:rPr>
        <w:t xml:space="preserve">       </w:t>
      </w:r>
    </w:p>
    <w:p w:rsidR="001B17D7" w:rsidRDefault="00AF3A6B">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1B17D7" w:rsidRDefault="00AF3A6B">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3</w:t>
      </w:r>
      <w:r>
        <w:rPr>
          <w:rFonts w:hint="eastAsia"/>
          <w:color w:val="000000"/>
          <w:sz w:val="28"/>
          <w:szCs w:val="28"/>
          <w:u w:val="single"/>
        </w:rPr>
        <w:t>月</w:t>
      </w:r>
      <w:r w:rsidR="002625B9">
        <w:rPr>
          <w:rFonts w:hint="eastAsia"/>
          <w:color w:val="000000"/>
          <w:sz w:val="28"/>
          <w:szCs w:val="28"/>
          <w:u w:val="single"/>
        </w:rPr>
        <w:t>20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1B17D7" w:rsidRDefault="00AF3A6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铜陵金泰化工股份有限公司新能源电池用高纯碳酸酯项目厂区排水沟改造及围墙工程</w:t>
      </w:r>
    </w:p>
    <w:p w:rsidR="001B17D7" w:rsidRDefault="00AF3A6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1B17D7" w:rsidRDefault="00AF3A6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铜陵金泰化工股份有限公司新能源电池用高纯碳酸酯项目厂区排水沟改造及围墙工程</w:t>
      </w:r>
      <w:r>
        <w:rPr>
          <w:rFonts w:hint="eastAsia"/>
          <w:b/>
          <w:color w:val="000000" w:themeColor="text1"/>
          <w:sz w:val="24"/>
          <w:szCs w:val="24"/>
          <w:u w:val="single"/>
        </w:rPr>
        <w:t>劳务分包</w:t>
      </w:r>
      <w:r>
        <w:rPr>
          <w:rFonts w:hint="eastAsia"/>
          <w:sz w:val="24"/>
          <w:szCs w:val="24"/>
        </w:rPr>
        <w:t>进行招标。</w:t>
      </w:r>
    </w:p>
    <w:p w:rsidR="001B17D7" w:rsidRDefault="00AF3A6B">
      <w:pPr>
        <w:numPr>
          <w:ilvl w:val="0"/>
          <w:numId w:val="1"/>
        </w:numPr>
        <w:spacing w:line="360" w:lineRule="auto"/>
        <w:jc w:val="left"/>
        <w:rPr>
          <w:b/>
          <w:sz w:val="28"/>
          <w:szCs w:val="28"/>
        </w:rPr>
      </w:pPr>
      <w:r>
        <w:rPr>
          <w:rFonts w:hint="eastAsia"/>
          <w:b/>
          <w:sz w:val="28"/>
          <w:szCs w:val="28"/>
        </w:rPr>
        <w:t>招标形式及说明：</w:t>
      </w:r>
    </w:p>
    <w:p w:rsidR="001B17D7" w:rsidRDefault="00AF3A6B">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B17D7" w:rsidRDefault="00AF3A6B">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1B17D7" w:rsidRDefault="00AF3A6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w:t>
      </w:r>
      <w:r>
        <w:rPr>
          <w:rFonts w:ascii="宋体" w:hAnsi="宋体" w:hint="eastAsia"/>
          <w:color w:val="000000" w:themeColor="text1"/>
          <w:sz w:val="24"/>
          <w:szCs w:val="24"/>
        </w:rPr>
        <w:t>每个</w:t>
      </w:r>
      <w:r>
        <w:rPr>
          <w:rFonts w:ascii="宋体" w:hAnsi="宋体" w:hint="eastAsia"/>
          <w:color w:val="000000" w:themeColor="text1"/>
          <w:sz w:val="24"/>
          <w:szCs w:val="24"/>
        </w:rPr>
        <w:t>班组不少于</w:t>
      </w:r>
      <w:r>
        <w:rPr>
          <w:rFonts w:ascii="宋体" w:hAnsi="宋体" w:hint="eastAsia"/>
          <w:color w:val="000000" w:themeColor="text1"/>
          <w:sz w:val="24"/>
          <w:szCs w:val="24"/>
          <w:highlight w:val="red"/>
        </w:rPr>
        <w:t>25</w:t>
      </w:r>
      <w:r>
        <w:rPr>
          <w:rFonts w:ascii="宋体" w:hAnsi="宋体" w:hint="eastAsia"/>
          <w:color w:val="000000" w:themeColor="text1"/>
          <w:sz w:val="24"/>
          <w:szCs w:val="24"/>
        </w:rPr>
        <w:t>人。</w:t>
      </w:r>
    </w:p>
    <w:p w:rsidR="001B17D7" w:rsidRDefault="00AF3A6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w:t>
      </w:r>
      <w:r>
        <w:rPr>
          <w:rFonts w:ascii="宋体" w:hAnsi="宋体" w:hint="eastAsia"/>
          <w:color w:val="000000" w:themeColor="text1"/>
          <w:sz w:val="24"/>
          <w:szCs w:val="24"/>
        </w:rPr>
        <w:t>：综合性班组</w:t>
      </w:r>
      <w:r>
        <w:rPr>
          <w:rFonts w:ascii="宋体" w:hAnsi="宋体" w:hint="eastAsia"/>
          <w:color w:val="000000" w:themeColor="text1"/>
          <w:sz w:val="24"/>
          <w:szCs w:val="24"/>
        </w:rPr>
        <w:t>1</w:t>
      </w:r>
      <w:r>
        <w:rPr>
          <w:rFonts w:ascii="宋体" w:hAnsi="宋体" w:hint="eastAsia"/>
          <w:color w:val="000000" w:themeColor="text1"/>
          <w:sz w:val="24"/>
          <w:szCs w:val="24"/>
        </w:rPr>
        <w:t>个</w:t>
      </w:r>
      <w:r>
        <w:rPr>
          <w:rFonts w:ascii="宋体" w:hAnsi="宋体" w:hint="eastAsia"/>
          <w:color w:val="000000" w:themeColor="text1"/>
          <w:sz w:val="24"/>
          <w:szCs w:val="24"/>
        </w:rPr>
        <w:t>。</w:t>
      </w:r>
    </w:p>
    <w:p w:rsidR="001B17D7" w:rsidRDefault="00AF3A6B">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1B17D7" w:rsidRDefault="00AF3A6B">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w:t>
      </w:r>
      <w:r>
        <w:rPr>
          <w:rFonts w:ascii="宋体" w:hAnsi="宋体" w:hint="eastAsia"/>
          <w:color w:val="FF0000"/>
          <w:sz w:val="24"/>
          <w:szCs w:val="24"/>
        </w:rPr>
        <w:t>安全风险抵押金证明，由财务部提供证明，否则不予投标</w:t>
      </w:r>
      <w:r>
        <w:rPr>
          <w:rFonts w:ascii="宋体" w:hAnsi="宋体" w:hint="eastAsia"/>
          <w:color w:val="000000"/>
          <w:sz w:val="24"/>
          <w:szCs w:val="24"/>
        </w:rPr>
        <w:t>。</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张瑞侦</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13956245590</w:t>
      </w:r>
    </w:p>
    <w:p w:rsidR="001B17D7" w:rsidRDefault="00AF3A6B">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1B17D7" w:rsidRDefault="00AF3A6B">
      <w:pPr>
        <w:spacing w:line="360" w:lineRule="auto"/>
        <w:rPr>
          <w:sz w:val="24"/>
          <w:szCs w:val="24"/>
        </w:rPr>
      </w:pPr>
      <w:r>
        <w:rPr>
          <w:rFonts w:ascii="宋体" w:hAnsi="宋体" w:hint="eastAsia"/>
          <w:color w:val="000000"/>
          <w:sz w:val="24"/>
          <w:szCs w:val="24"/>
        </w:rPr>
        <w:lastRenderedPageBreak/>
        <w:t>10</w:t>
      </w:r>
      <w:r>
        <w:rPr>
          <w:rFonts w:ascii="宋体" w:hAnsi="宋体" w:hint="eastAsia"/>
          <w:color w:val="000000"/>
          <w:sz w:val="24"/>
          <w:szCs w:val="24"/>
        </w:rPr>
        <w:t>、工程价款计价依据及结算方式：设置最高限价，</w:t>
      </w:r>
      <w:r>
        <w:rPr>
          <w:rFonts w:hint="eastAsia"/>
          <w:sz w:val="24"/>
          <w:szCs w:val="24"/>
        </w:rPr>
        <w:t>具体见附表。</w:t>
      </w:r>
    </w:p>
    <w:p w:rsidR="001B17D7" w:rsidRDefault="00AF3A6B">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23</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w:t>
      </w:r>
      <w:r w:rsidR="002625B9">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1B17D7" w:rsidRDefault="00AF3A6B">
      <w:pPr>
        <w:spacing w:line="360" w:lineRule="auto"/>
        <w:jc w:val="left"/>
        <w:rPr>
          <w:b/>
          <w:sz w:val="28"/>
          <w:szCs w:val="28"/>
        </w:rPr>
      </w:pPr>
      <w:r>
        <w:rPr>
          <w:rFonts w:hint="eastAsia"/>
          <w:b/>
          <w:sz w:val="28"/>
          <w:szCs w:val="28"/>
        </w:rPr>
        <w:t>二、工期要求：</w:t>
      </w:r>
    </w:p>
    <w:p w:rsidR="001B17D7" w:rsidRDefault="00AF3A6B">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B17D7" w:rsidRDefault="00AF3A6B">
      <w:pPr>
        <w:spacing w:line="360" w:lineRule="auto"/>
        <w:jc w:val="left"/>
        <w:rPr>
          <w:b/>
          <w:sz w:val="28"/>
          <w:szCs w:val="28"/>
        </w:rPr>
      </w:pPr>
      <w:r>
        <w:rPr>
          <w:rFonts w:hint="eastAsia"/>
          <w:b/>
          <w:sz w:val="28"/>
          <w:szCs w:val="28"/>
        </w:rPr>
        <w:t>三、其他要求：</w:t>
      </w:r>
      <w:bookmarkStart w:id="0" w:name="_GoBack"/>
      <w:bookmarkEnd w:id="0"/>
    </w:p>
    <w:p w:rsidR="001B17D7" w:rsidRDefault="00AF3A6B">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1B17D7" w:rsidRDefault="00AF3A6B">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1B17D7" w:rsidRDefault="00AF3A6B">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1B17D7" w:rsidRDefault="00AF3A6B">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1B17D7" w:rsidRDefault="00AF3A6B">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B17D7" w:rsidRDefault="00AF3A6B">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1B17D7" w:rsidRDefault="00AF3A6B">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1B17D7" w:rsidRDefault="00AF3A6B">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1B17D7" w:rsidRDefault="00AF3A6B">
      <w:pPr>
        <w:spacing w:line="540" w:lineRule="exact"/>
        <w:rPr>
          <w:b/>
          <w:sz w:val="28"/>
          <w:szCs w:val="28"/>
        </w:rPr>
      </w:pPr>
      <w:r>
        <w:rPr>
          <w:rFonts w:hint="eastAsia"/>
          <w:b/>
          <w:sz w:val="28"/>
          <w:szCs w:val="28"/>
        </w:rPr>
        <w:t>四</w:t>
      </w:r>
      <w:r>
        <w:rPr>
          <w:b/>
          <w:sz w:val="28"/>
          <w:szCs w:val="28"/>
        </w:rPr>
        <w:t>、投标文件格式及送达：</w:t>
      </w:r>
    </w:p>
    <w:p w:rsidR="001B17D7" w:rsidRDefault="00AF3A6B">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④施工高峰期派驻现场施工人员数量及报价说明内容承诺函；</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1B17D7" w:rsidRDefault="00AF3A6B">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1B17D7" w:rsidRDefault="00AF3A6B">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1B17D7" w:rsidRDefault="00AF3A6B">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w:t>
      </w:r>
      <w:r>
        <w:rPr>
          <w:rFonts w:ascii="宋体" w:hAnsi="宋体"/>
          <w:color w:val="000000"/>
          <w:sz w:val="24"/>
          <w:szCs w:val="24"/>
        </w:rPr>
        <w:t>0</w:t>
      </w:r>
      <w:r>
        <w:rPr>
          <w:rFonts w:ascii="宋体" w:hAnsi="宋体"/>
          <w:color w:val="000000"/>
          <w:sz w:val="24"/>
          <w:szCs w:val="24"/>
        </w:rPr>
        <w:t>分。</w:t>
      </w:r>
    </w:p>
    <w:p w:rsidR="001B17D7" w:rsidRDefault="00AF3A6B">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B17D7" w:rsidRDefault="00AF3A6B">
      <w:pPr>
        <w:spacing w:line="360" w:lineRule="auto"/>
        <w:rPr>
          <w:rFonts w:ascii="宋体" w:hAnsi="宋体" w:cs="宋体"/>
          <w:sz w:val="24"/>
          <w:szCs w:val="24"/>
        </w:rPr>
      </w:pPr>
      <w:r>
        <w:rPr>
          <w:rFonts w:ascii="宋体" w:hAnsi="宋体" w:cs="宋体" w:hint="eastAsia"/>
          <w:sz w:val="24"/>
          <w:szCs w:val="24"/>
        </w:rPr>
        <w:t>（一）、本次评标采用合理低价中标。</w:t>
      </w:r>
    </w:p>
    <w:p w:rsidR="001B17D7" w:rsidRDefault="00AF3A6B">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1B17D7">
      <w:pPr>
        <w:spacing w:line="360" w:lineRule="auto"/>
        <w:rPr>
          <w:rFonts w:ascii="宋体" w:hAnsi="宋体" w:cs="宋体"/>
          <w:sz w:val="24"/>
          <w:szCs w:val="24"/>
        </w:rPr>
      </w:pPr>
    </w:p>
    <w:p w:rsidR="001B17D7" w:rsidRDefault="00AF3A6B">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1B17D7" w:rsidRDefault="001B17D7">
      <w:pPr>
        <w:spacing w:line="540" w:lineRule="exact"/>
        <w:jc w:val="center"/>
        <w:rPr>
          <w:rFonts w:ascii="宋体" w:hAnsi="宋体" w:cs="宋体"/>
          <w:color w:val="FF0000"/>
          <w:sz w:val="28"/>
          <w:szCs w:val="28"/>
        </w:rPr>
      </w:pPr>
    </w:p>
    <w:p w:rsidR="001B17D7" w:rsidRDefault="00AF3A6B">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1B17D7">
        <w:tc>
          <w:tcPr>
            <w:tcW w:w="959" w:type="dxa"/>
          </w:tcPr>
          <w:p w:rsidR="001B17D7" w:rsidRDefault="00AF3A6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B17D7" w:rsidRDefault="00AF3A6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B17D7" w:rsidRDefault="00AF3A6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1B17D7" w:rsidRDefault="00AF3A6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B17D7" w:rsidRDefault="00AF3A6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1B17D7">
        <w:tc>
          <w:tcPr>
            <w:tcW w:w="959" w:type="dxa"/>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1B17D7">
        <w:tc>
          <w:tcPr>
            <w:tcW w:w="959" w:type="dxa"/>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1B17D7">
        <w:tc>
          <w:tcPr>
            <w:tcW w:w="959" w:type="dxa"/>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17D7" w:rsidRDefault="00AF3A6B">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1B17D7" w:rsidRDefault="00AF3A6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17D7" w:rsidRDefault="001B17D7">
      <w:pPr>
        <w:spacing w:line="540" w:lineRule="exact"/>
        <w:rPr>
          <w:rFonts w:ascii="宋体" w:hAnsi="宋体" w:cs="Arial"/>
          <w:b/>
          <w:color w:val="FF0000"/>
          <w:sz w:val="32"/>
          <w:szCs w:val="32"/>
        </w:rPr>
      </w:pPr>
    </w:p>
    <w:p w:rsidR="001B17D7" w:rsidRDefault="001B17D7">
      <w:pPr>
        <w:spacing w:line="540" w:lineRule="exact"/>
        <w:jc w:val="center"/>
        <w:rPr>
          <w:rFonts w:ascii="宋体" w:hAnsi="宋体" w:cs="Arial"/>
          <w:b/>
          <w:color w:val="FF0000"/>
          <w:sz w:val="32"/>
          <w:szCs w:val="32"/>
        </w:rPr>
      </w:pPr>
    </w:p>
    <w:p w:rsidR="001B17D7" w:rsidRDefault="001B17D7">
      <w:pPr>
        <w:spacing w:line="540" w:lineRule="exact"/>
        <w:jc w:val="center"/>
        <w:rPr>
          <w:rFonts w:ascii="宋体" w:hAnsi="宋体" w:cs="Arial"/>
          <w:b/>
          <w:color w:val="FF0000"/>
          <w:sz w:val="32"/>
          <w:szCs w:val="32"/>
        </w:rPr>
      </w:pPr>
    </w:p>
    <w:p w:rsidR="001B17D7" w:rsidRDefault="00AF3A6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17D7" w:rsidRDefault="001B17D7">
      <w:pPr>
        <w:spacing w:line="440" w:lineRule="exact"/>
        <w:ind w:firstLineChars="2250" w:firstLine="5400"/>
        <w:rPr>
          <w:rFonts w:ascii="宋体" w:hAnsi="宋体" w:cs="Arial"/>
          <w:sz w:val="24"/>
        </w:rPr>
      </w:pPr>
    </w:p>
    <w:p w:rsidR="001B17D7" w:rsidRDefault="00AF3A6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17D7" w:rsidRDefault="001B17D7">
      <w:pPr>
        <w:spacing w:line="440" w:lineRule="exact"/>
        <w:ind w:firstLineChars="2250" w:firstLine="5400"/>
        <w:rPr>
          <w:rFonts w:ascii="宋体" w:hAnsi="宋体" w:cs="Arial"/>
          <w:sz w:val="24"/>
        </w:rPr>
      </w:pPr>
    </w:p>
    <w:p w:rsidR="001B17D7" w:rsidRDefault="00AF3A6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540" w:lineRule="exact"/>
        <w:jc w:val="center"/>
        <w:rPr>
          <w:rFonts w:ascii="宋体" w:hAnsi="宋体" w:cs="宋体"/>
          <w:color w:val="FF0000"/>
          <w:sz w:val="28"/>
          <w:szCs w:val="28"/>
        </w:rPr>
      </w:pPr>
    </w:p>
    <w:p w:rsidR="001B17D7" w:rsidRDefault="00AF3A6B">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1B17D7" w:rsidRDefault="00AF3A6B">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25</w:t>
      </w:r>
      <w:r>
        <w:rPr>
          <w:rFonts w:ascii="宋体" w:hAnsi="宋体" w:cs="宋体" w:hint="eastAsia"/>
          <w:sz w:val="28"/>
          <w:szCs w:val="28"/>
        </w:rPr>
        <w:t>人。且同意附件二报价说明中所有内容。</w:t>
      </w:r>
    </w:p>
    <w:p w:rsidR="001B17D7" w:rsidRDefault="001B17D7">
      <w:pPr>
        <w:spacing w:line="540" w:lineRule="exact"/>
        <w:rPr>
          <w:rFonts w:ascii="宋体" w:hAnsi="宋体" w:cs="宋体"/>
          <w:color w:val="FF0000"/>
          <w:sz w:val="28"/>
          <w:szCs w:val="28"/>
        </w:rPr>
      </w:pPr>
    </w:p>
    <w:p w:rsidR="001B17D7" w:rsidRDefault="00AF3A6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17D7" w:rsidRDefault="001B17D7">
      <w:pPr>
        <w:spacing w:line="540" w:lineRule="exact"/>
        <w:rPr>
          <w:rFonts w:ascii="宋体" w:hAnsi="宋体" w:cs="Arial"/>
          <w:b/>
          <w:color w:val="FF0000"/>
          <w:sz w:val="32"/>
          <w:szCs w:val="32"/>
        </w:rPr>
      </w:pPr>
    </w:p>
    <w:p w:rsidR="001B17D7" w:rsidRDefault="001B17D7">
      <w:pPr>
        <w:spacing w:line="540" w:lineRule="exact"/>
        <w:jc w:val="center"/>
        <w:rPr>
          <w:rFonts w:ascii="宋体" w:hAnsi="宋体" w:cs="Arial"/>
          <w:b/>
          <w:color w:val="FF0000"/>
          <w:sz w:val="32"/>
          <w:szCs w:val="32"/>
        </w:rPr>
      </w:pPr>
    </w:p>
    <w:p w:rsidR="001B17D7" w:rsidRDefault="001B17D7">
      <w:pPr>
        <w:spacing w:line="540" w:lineRule="exact"/>
        <w:jc w:val="center"/>
        <w:rPr>
          <w:rFonts w:ascii="宋体" w:hAnsi="宋体" w:cs="Arial"/>
          <w:b/>
          <w:color w:val="FF0000"/>
          <w:sz w:val="32"/>
          <w:szCs w:val="32"/>
        </w:rPr>
      </w:pPr>
    </w:p>
    <w:p w:rsidR="001B17D7" w:rsidRDefault="00AF3A6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17D7" w:rsidRDefault="001B17D7">
      <w:pPr>
        <w:spacing w:line="440" w:lineRule="exact"/>
        <w:ind w:firstLineChars="2250" w:firstLine="5400"/>
        <w:rPr>
          <w:rFonts w:ascii="宋体" w:hAnsi="宋体" w:cs="Arial"/>
          <w:sz w:val="24"/>
        </w:rPr>
      </w:pPr>
    </w:p>
    <w:p w:rsidR="001B17D7" w:rsidRDefault="00AF3A6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17D7" w:rsidRDefault="001B17D7">
      <w:pPr>
        <w:spacing w:line="440" w:lineRule="exact"/>
        <w:ind w:firstLineChars="2250" w:firstLine="5400"/>
        <w:rPr>
          <w:rFonts w:ascii="宋体" w:hAnsi="宋体" w:cs="Arial"/>
          <w:sz w:val="24"/>
        </w:rPr>
      </w:pPr>
    </w:p>
    <w:p w:rsidR="001B17D7" w:rsidRDefault="00AF3A6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pPr>
    </w:p>
    <w:p w:rsidR="001B17D7" w:rsidRDefault="001B17D7">
      <w:pPr>
        <w:spacing w:line="440" w:lineRule="exact"/>
        <w:rPr>
          <w:rFonts w:ascii="宋体" w:hAnsi="宋体" w:cs="宋体"/>
          <w:color w:val="FF0000"/>
          <w:sz w:val="28"/>
          <w:szCs w:val="28"/>
        </w:rPr>
        <w:sectPr w:rsidR="001B17D7">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1B17D7" w:rsidRDefault="00AF3A6B">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B17D7" w:rsidRDefault="00AF3A6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铜陵金泰化工股份有限公司新能源电池用高纯碳酸酯项目厂区排水沟改造及围墙工程报价表</w:t>
      </w:r>
    </w:p>
    <w:p w:rsidR="001B17D7" w:rsidRDefault="00AF3A6B">
      <w:pPr>
        <w:widowControl/>
        <w:shd w:val="clear" w:color="auto" w:fill="FFFFFF"/>
        <w:spacing w:line="520" w:lineRule="exact"/>
        <w:jc w:val="left"/>
        <w:rPr>
          <w:b/>
          <w:sz w:val="18"/>
          <w:szCs w:val="18"/>
        </w:rPr>
      </w:pPr>
      <w:r>
        <w:rPr>
          <w:rFonts w:ascii="宋体" w:hAnsi="宋体" w:hint="eastAsia"/>
          <w:b/>
          <w:bCs/>
          <w:sz w:val="24"/>
          <w:szCs w:val="24"/>
        </w:rPr>
        <w:t>工程名称：铜陵金泰化工股份有限公司新能源电池用高纯碳酸酯项目厂区排水沟改造及围墙</w:t>
      </w:r>
      <w:r>
        <w:rPr>
          <w:rFonts w:ascii="宋体" w:hAnsi="宋体" w:hint="eastAsia"/>
          <w:b/>
          <w:bCs/>
          <w:sz w:val="24"/>
          <w:szCs w:val="24"/>
        </w:rPr>
        <w:t>工程</w:t>
      </w:r>
    </w:p>
    <w:tbl>
      <w:tblPr>
        <w:tblW w:w="14601" w:type="dxa"/>
        <w:tblInd w:w="-34" w:type="dxa"/>
        <w:tblLayout w:type="fixed"/>
        <w:tblLook w:val="04A0" w:firstRow="1" w:lastRow="0" w:firstColumn="1" w:lastColumn="0" w:noHBand="0" w:noVBand="1"/>
      </w:tblPr>
      <w:tblGrid>
        <w:gridCol w:w="602"/>
        <w:gridCol w:w="1795"/>
        <w:gridCol w:w="1100"/>
        <w:gridCol w:w="808"/>
        <w:gridCol w:w="942"/>
        <w:gridCol w:w="1333"/>
        <w:gridCol w:w="1089"/>
        <w:gridCol w:w="1278"/>
        <w:gridCol w:w="5654"/>
      </w:tblGrid>
      <w:tr w:rsidR="001B17D7">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序号</w:t>
            </w:r>
          </w:p>
        </w:tc>
        <w:tc>
          <w:tcPr>
            <w:tcW w:w="17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工作内容</w:t>
            </w:r>
          </w:p>
        </w:tc>
        <w:tc>
          <w:tcPr>
            <w:tcW w:w="1100" w:type="dxa"/>
            <w:vMerge w:val="restart"/>
            <w:tcBorders>
              <w:top w:val="single" w:sz="4" w:space="0" w:color="auto"/>
              <w:left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暂定</w:t>
            </w:r>
          </w:p>
          <w:p w:rsidR="001B17D7" w:rsidRDefault="00AF3A6B">
            <w:pPr>
              <w:widowControl/>
              <w:jc w:val="center"/>
              <w:rPr>
                <w:rFonts w:ascii="宋体" w:hAnsi="宋体" w:cs="宋体"/>
                <w:b/>
                <w:kern w:val="0"/>
                <w:sz w:val="20"/>
              </w:rPr>
            </w:pPr>
            <w:r>
              <w:rPr>
                <w:rFonts w:ascii="宋体" w:hAnsi="宋体" w:cs="宋体" w:hint="eastAsia"/>
                <w:b/>
                <w:kern w:val="0"/>
                <w:sz w:val="20"/>
              </w:rPr>
              <w:t>工程量</w:t>
            </w:r>
          </w:p>
        </w:tc>
        <w:tc>
          <w:tcPr>
            <w:tcW w:w="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单位</w:t>
            </w:r>
          </w:p>
        </w:tc>
        <w:tc>
          <w:tcPr>
            <w:tcW w:w="4642" w:type="dxa"/>
            <w:gridSpan w:val="4"/>
            <w:tcBorders>
              <w:top w:val="single" w:sz="4" w:space="0" w:color="auto"/>
              <w:left w:val="single" w:sz="4" w:space="0" w:color="auto"/>
              <w:right w:val="single" w:sz="4" w:space="0" w:color="auto"/>
            </w:tcBorders>
            <w:shd w:val="clear" w:color="000000" w:fill="FFFFFF"/>
            <w:vAlign w:val="center"/>
          </w:tcPr>
          <w:p w:rsidR="001B17D7" w:rsidRDefault="00AF3A6B">
            <w:pPr>
              <w:jc w:val="center"/>
              <w:rPr>
                <w:rFonts w:ascii="宋体" w:hAnsi="宋体" w:cs="宋体"/>
                <w:b/>
                <w:bCs/>
                <w:kern w:val="0"/>
                <w:sz w:val="20"/>
              </w:rPr>
            </w:pPr>
            <w:r>
              <w:rPr>
                <w:rFonts w:ascii="宋体" w:hAnsi="宋体" w:cs="宋体" w:hint="eastAsia"/>
                <w:b/>
                <w:kern w:val="0"/>
                <w:sz w:val="20"/>
              </w:rPr>
              <w:t>劳务报价（</w:t>
            </w:r>
            <w:r>
              <w:rPr>
                <w:rFonts w:ascii="宋体" w:hAnsi="宋体" w:cs="宋体" w:hint="eastAsia"/>
                <w:b/>
                <w:kern w:val="0"/>
                <w:sz w:val="20"/>
              </w:rPr>
              <w:t>不含</w:t>
            </w:r>
            <w:r>
              <w:rPr>
                <w:rFonts w:ascii="宋体" w:hAnsi="宋体" w:cs="宋体" w:hint="eastAsia"/>
                <w:b/>
                <w:kern w:val="0"/>
                <w:sz w:val="20"/>
              </w:rPr>
              <w:t>增值税）</w:t>
            </w:r>
          </w:p>
        </w:tc>
        <w:tc>
          <w:tcPr>
            <w:tcW w:w="56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备注</w:t>
            </w:r>
          </w:p>
        </w:tc>
      </w:tr>
      <w:tr w:rsidR="001B17D7">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17D7" w:rsidRDefault="001B17D7">
            <w:pPr>
              <w:widowControl/>
              <w:jc w:val="left"/>
              <w:rPr>
                <w:rFonts w:ascii="宋体" w:hAnsi="宋体" w:cs="宋体"/>
                <w:b/>
                <w:kern w:val="0"/>
                <w:sz w:val="20"/>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17D7" w:rsidRDefault="001B17D7">
            <w:pPr>
              <w:widowControl/>
              <w:jc w:val="left"/>
              <w:rPr>
                <w:rFonts w:ascii="宋体" w:hAnsi="宋体" w:cs="宋体"/>
                <w:b/>
                <w:kern w:val="0"/>
                <w:sz w:val="20"/>
              </w:rPr>
            </w:pPr>
          </w:p>
        </w:tc>
        <w:tc>
          <w:tcPr>
            <w:tcW w:w="1100" w:type="dxa"/>
            <w:vMerge/>
            <w:tcBorders>
              <w:left w:val="single" w:sz="4" w:space="0" w:color="auto"/>
              <w:bottom w:val="single" w:sz="4" w:space="0" w:color="auto"/>
              <w:right w:val="single" w:sz="4" w:space="0" w:color="auto"/>
            </w:tcBorders>
            <w:shd w:val="clear" w:color="auto" w:fill="auto"/>
            <w:vAlign w:val="center"/>
          </w:tcPr>
          <w:p w:rsidR="001B17D7" w:rsidRDefault="001B17D7">
            <w:pPr>
              <w:widowControl/>
              <w:jc w:val="left"/>
              <w:rPr>
                <w:rFonts w:ascii="宋体" w:hAnsi="宋体" w:cs="宋体"/>
                <w:b/>
                <w:kern w:val="0"/>
                <w:sz w:val="20"/>
              </w:rPr>
            </w:pPr>
          </w:p>
        </w:tc>
        <w:tc>
          <w:tcPr>
            <w:tcW w:w="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17D7" w:rsidRDefault="001B17D7">
            <w:pPr>
              <w:widowControl/>
              <w:jc w:val="left"/>
              <w:rPr>
                <w:rFonts w:ascii="宋体" w:hAnsi="宋体" w:cs="宋体"/>
                <w:b/>
                <w:kern w:val="0"/>
                <w:sz w:val="20"/>
              </w:rPr>
            </w:pPr>
          </w:p>
        </w:tc>
        <w:tc>
          <w:tcPr>
            <w:tcW w:w="942" w:type="dxa"/>
            <w:tcBorders>
              <w:top w:val="single" w:sz="4" w:space="0" w:color="auto"/>
              <w:left w:val="nil"/>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最高限价（元）</w:t>
            </w:r>
          </w:p>
        </w:tc>
        <w:tc>
          <w:tcPr>
            <w:tcW w:w="1333" w:type="dxa"/>
            <w:tcBorders>
              <w:top w:val="single" w:sz="4" w:space="0" w:color="auto"/>
              <w:left w:val="nil"/>
              <w:bottom w:val="single" w:sz="4" w:space="0" w:color="auto"/>
              <w:right w:val="single" w:sz="4" w:space="0" w:color="auto"/>
            </w:tcBorders>
            <w:shd w:val="clear" w:color="000000" w:fill="FFFFFF"/>
            <w:vAlign w:val="center"/>
          </w:tcPr>
          <w:p w:rsidR="001B17D7" w:rsidRDefault="00AF3A6B">
            <w:pPr>
              <w:jc w:val="center"/>
              <w:rPr>
                <w:rFonts w:ascii="宋体" w:hAnsi="宋体" w:cs="宋体"/>
                <w:b/>
                <w:kern w:val="0"/>
                <w:sz w:val="20"/>
              </w:rPr>
            </w:pPr>
            <w:r>
              <w:rPr>
                <w:rFonts w:ascii="宋体" w:hAnsi="宋体" w:cs="宋体" w:hint="eastAsia"/>
                <w:b/>
                <w:kern w:val="0"/>
                <w:sz w:val="20"/>
              </w:rPr>
              <w:t>限价合计（元）</w:t>
            </w:r>
          </w:p>
        </w:tc>
        <w:tc>
          <w:tcPr>
            <w:tcW w:w="1089" w:type="dxa"/>
            <w:tcBorders>
              <w:top w:val="single" w:sz="4" w:space="0" w:color="auto"/>
              <w:left w:val="nil"/>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报价</w:t>
            </w:r>
          </w:p>
        </w:tc>
        <w:tc>
          <w:tcPr>
            <w:tcW w:w="1278" w:type="dxa"/>
            <w:tcBorders>
              <w:top w:val="single" w:sz="4" w:space="0" w:color="auto"/>
              <w:left w:val="nil"/>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0"/>
              </w:rPr>
            </w:pPr>
            <w:r>
              <w:rPr>
                <w:rFonts w:ascii="宋体" w:hAnsi="宋体" w:cs="宋体" w:hint="eastAsia"/>
                <w:b/>
                <w:kern w:val="0"/>
                <w:sz w:val="20"/>
              </w:rPr>
              <w:t>报价合计（元）</w:t>
            </w:r>
          </w:p>
        </w:tc>
        <w:tc>
          <w:tcPr>
            <w:tcW w:w="5654" w:type="dxa"/>
            <w:vMerge/>
            <w:tcBorders>
              <w:top w:val="single" w:sz="4" w:space="0" w:color="auto"/>
              <w:left w:val="single" w:sz="4" w:space="0" w:color="auto"/>
              <w:bottom w:val="single" w:sz="4" w:space="0" w:color="auto"/>
              <w:right w:val="single" w:sz="4" w:space="0" w:color="auto"/>
            </w:tcBorders>
            <w:vAlign w:val="center"/>
          </w:tcPr>
          <w:p w:rsidR="001B17D7" w:rsidRDefault="001B17D7">
            <w:pPr>
              <w:widowControl/>
              <w:jc w:val="left"/>
              <w:rPr>
                <w:rFonts w:ascii="宋体" w:hAnsi="宋体" w:cs="宋体"/>
                <w:kern w:val="0"/>
                <w:sz w:val="20"/>
              </w:rPr>
            </w:pP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3530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3.5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12355.00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砂垫层</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30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1050.00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人工填砂</w:t>
            </w:r>
            <w:r>
              <w:rPr>
                <w:rFonts w:ascii="宋体" w:hAnsi="宋体" w:cs="宋体" w:hint="eastAsia"/>
                <w:kern w:val="0"/>
                <w:sz w:val="18"/>
                <w:szCs w:val="18"/>
              </w:rPr>
              <w:t>,</w:t>
            </w:r>
            <w:r>
              <w:rPr>
                <w:rFonts w:ascii="宋体" w:hAnsi="宋体" w:cs="宋体" w:hint="eastAsia"/>
                <w:kern w:val="0"/>
                <w:sz w:val="18"/>
                <w:szCs w:val="18"/>
              </w:rPr>
              <w:t>振捣密实；含所有</w:t>
            </w:r>
            <w:r>
              <w:rPr>
                <w:rFonts w:ascii="宋体" w:hAnsi="宋体" w:cs="宋体" w:hint="eastAsia"/>
                <w:kern w:val="0"/>
                <w:sz w:val="18"/>
                <w:szCs w:val="18"/>
              </w:rPr>
              <w:t>人工、</w:t>
            </w:r>
            <w:r>
              <w:rPr>
                <w:rFonts w:ascii="宋体" w:hAnsi="宋体" w:cs="宋体" w:hint="eastAsia"/>
                <w:kern w:val="0"/>
                <w:sz w:val="18"/>
                <w:szCs w:val="18"/>
              </w:rPr>
              <w:t>辅材</w:t>
            </w:r>
            <w:r>
              <w:rPr>
                <w:rFonts w:ascii="宋体" w:hAnsi="宋体" w:cs="宋体" w:hint="eastAsia"/>
                <w:kern w:val="0"/>
                <w:sz w:val="18"/>
                <w:szCs w:val="18"/>
              </w:rPr>
              <w:t>、机械</w:t>
            </w:r>
            <w:r>
              <w:rPr>
                <w:rFonts w:ascii="宋体" w:hAnsi="宋体" w:cs="宋体" w:hint="eastAsia"/>
                <w:kern w:val="0"/>
                <w:sz w:val="18"/>
                <w:szCs w:val="18"/>
              </w:rPr>
              <w:t>及厂区内材料运输</w:t>
            </w:r>
            <w:r>
              <w:rPr>
                <w:rFonts w:ascii="宋体" w:hAnsi="宋体" w:cs="宋体" w:hint="eastAsia"/>
                <w:kern w:val="0"/>
                <w:sz w:val="18"/>
                <w:szCs w:val="18"/>
              </w:rPr>
              <w:t>100m</w:t>
            </w:r>
            <w:r>
              <w:rPr>
                <w:rFonts w:ascii="宋体" w:hAnsi="宋体" w:cs="宋体" w:hint="eastAsia"/>
                <w:kern w:val="0"/>
                <w:sz w:val="18"/>
                <w:szCs w:val="18"/>
              </w:rPr>
              <w:t>。</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330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color w:val="000000"/>
                <w:kern w:val="0"/>
                <w:sz w:val="18"/>
                <w:szCs w:val="18"/>
                <w:lang w:bidi="ar"/>
              </w:rPr>
            </w:pPr>
            <w:r>
              <w:rPr>
                <w:rFonts w:ascii="宋体" w:hAnsi="宋体" w:cs="宋体" w:hint="eastAsia"/>
                <w:b/>
                <w:bCs/>
                <w:kern w:val="0"/>
                <w:sz w:val="18"/>
                <w:szCs w:val="18"/>
              </w:rPr>
              <w:t>20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6600.00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垫层、独立基础、条形基础、设备基础、基础梁等混凝土浇筑、收光、养护；薄膜班组自购</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4</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梁、板混凝土</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55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1375.00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1B17D7">
        <w:trPr>
          <w:trHeight w:val="90"/>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5</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地沟、电缆沟砼</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1235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22</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27170.00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6</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二次结构混凝土（自拌）</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130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650.00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color w:val="000000"/>
                <w:kern w:val="0"/>
                <w:sz w:val="18"/>
                <w:szCs w:val="18"/>
              </w:rPr>
            </w:pPr>
            <w:r>
              <w:rPr>
                <w:rFonts w:ascii="宋体" w:hAnsi="宋体" w:cs="宋体" w:hint="eastAsia"/>
                <w:kern w:val="0"/>
                <w:sz w:val="18"/>
                <w:szCs w:val="18"/>
              </w:rPr>
              <w:t>混凝土浇筑、收光、养护，材料水平及垂直运输</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7</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基础模板安拆</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550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themeColor="text1"/>
                <w:kern w:val="0"/>
                <w:sz w:val="18"/>
                <w:szCs w:val="18"/>
              </w:rPr>
            </w:pPr>
            <w:r>
              <w:rPr>
                <w:rFonts w:ascii="宋体" w:hAnsi="宋体" w:cs="宋体" w:hint="eastAsia"/>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78</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42900.00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ind w:right="360"/>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vMerge w:val="restart"/>
            <w:tcBorders>
              <w:left w:val="single" w:sz="4" w:space="0" w:color="auto"/>
              <w:right w:val="single" w:sz="4" w:space="0" w:color="auto"/>
            </w:tcBorders>
            <w:shd w:val="clear" w:color="000000" w:fill="FFFFFF"/>
            <w:vAlign w:val="center"/>
          </w:tcPr>
          <w:p w:rsidR="001B17D7" w:rsidRDefault="00AF3A6B">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1B17D7">
        <w:trPr>
          <w:trHeight w:val="90"/>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8</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梁板柱框架结构</w:t>
            </w:r>
            <w:r>
              <w:rPr>
                <w:rFonts w:ascii="宋体" w:hAnsi="宋体" w:cs="宋体" w:hint="eastAsia"/>
                <w:kern w:val="0"/>
                <w:sz w:val="18"/>
                <w:szCs w:val="18"/>
              </w:rPr>
              <w:t>模板安拆</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490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88</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43120.00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5654" w:type="dxa"/>
            <w:vMerge/>
            <w:tcBorders>
              <w:left w:val="single" w:sz="4" w:space="0" w:color="auto"/>
              <w:right w:val="single" w:sz="4" w:space="0" w:color="auto"/>
            </w:tcBorders>
            <w:shd w:val="clear" w:color="000000" w:fill="FFFFFF"/>
            <w:vAlign w:val="center"/>
          </w:tcPr>
          <w:p w:rsidR="001B17D7" w:rsidRDefault="001B17D7">
            <w:pPr>
              <w:widowControl/>
              <w:jc w:val="left"/>
              <w:rPr>
                <w:rFonts w:ascii="宋体" w:hAnsi="宋体" w:cs="宋体"/>
                <w:kern w:val="0"/>
                <w:sz w:val="18"/>
                <w:szCs w:val="18"/>
              </w:rPr>
            </w:pPr>
          </w:p>
        </w:tc>
      </w:tr>
      <w:tr w:rsidR="001B17D7">
        <w:trPr>
          <w:trHeight w:val="90"/>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9</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水沟、电缆沟板安拆</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4800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82</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393600.00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5654" w:type="dxa"/>
            <w:vMerge/>
            <w:tcBorders>
              <w:left w:val="single" w:sz="4" w:space="0" w:color="auto"/>
              <w:right w:val="single" w:sz="4" w:space="0" w:color="auto"/>
            </w:tcBorders>
            <w:shd w:val="clear" w:color="000000" w:fill="FFFFFF"/>
            <w:vAlign w:val="center"/>
          </w:tcPr>
          <w:p w:rsidR="001B17D7" w:rsidRDefault="001B17D7">
            <w:pPr>
              <w:widowControl/>
              <w:jc w:val="left"/>
              <w:rPr>
                <w:rFonts w:ascii="宋体" w:hAnsi="宋体" w:cs="宋体"/>
                <w:kern w:val="0"/>
                <w:sz w:val="18"/>
                <w:szCs w:val="18"/>
              </w:rPr>
            </w:pPr>
          </w:p>
        </w:tc>
      </w:tr>
      <w:tr w:rsidR="001B17D7">
        <w:trPr>
          <w:trHeight w:val="90"/>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10</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沟盖板模板安拆</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927</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33</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30591.00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5654" w:type="dxa"/>
            <w:vMerge/>
            <w:tcBorders>
              <w:left w:val="single" w:sz="4" w:space="0" w:color="auto"/>
              <w:bottom w:val="single" w:sz="4" w:space="0" w:color="auto"/>
              <w:right w:val="single" w:sz="4" w:space="0" w:color="auto"/>
            </w:tcBorders>
            <w:shd w:val="clear" w:color="000000" w:fill="FFFFFF"/>
            <w:vAlign w:val="center"/>
          </w:tcPr>
          <w:p w:rsidR="001B17D7" w:rsidRDefault="001B17D7">
            <w:pPr>
              <w:widowControl/>
              <w:jc w:val="left"/>
              <w:rPr>
                <w:rFonts w:ascii="宋体" w:hAnsi="宋体" w:cs="宋体"/>
                <w:kern w:val="0"/>
                <w:sz w:val="18"/>
                <w:szCs w:val="18"/>
              </w:rPr>
            </w:pP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lastRenderedPageBreak/>
              <w:t>11</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230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1150.00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Φ</w:t>
            </w:r>
            <w:r>
              <w:rPr>
                <w:rFonts w:ascii="宋体" w:hAnsi="宋体" w:cs="宋体" w:hint="eastAsia"/>
                <w:kern w:val="0"/>
                <w:sz w:val="18"/>
                <w:szCs w:val="18"/>
              </w:rPr>
              <w:t>10</w:t>
            </w:r>
            <w:r>
              <w:rPr>
                <w:rFonts w:ascii="宋体" w:hAnsi="宋体" w:cs="宋体" w:hint="eastAsia"/>
                <w:kern w:val="0"/>
                <w:sz w:val="18"/>
                <w:szCs w:val="18"/>
              </w:rPr>
              <w:t>及以内钢筋调直、制作</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12</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梁板柱框架结构</w:t>
            </w:r>
            <w:r>
              <w:rPr>
                <w:rFonts w:ascii="宋体" w:hAnsi="宋体" w:cs="宋体" w:hint="eastAsia"/>
                <w:kern w:val="0"/>
                <w:sz w:val="18"/>
                <w:szCs w:val="18"/>
              </w:rPr>
              <w:t>等钢筋制作安装</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880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7920.00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vMerge w:val="restart"/>
            <w:tcBorders>
              <w:left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13</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电缆沟、</w:t>
            </w:r>
            <w:r>
              <w:rPr>
                <w:rFonts w:ascii="宋体" w:hAnsi="宋体" w:cs="宋体" w:hint="eastAsia"/>
                <w:kern w:val="0"/>
                <w:sz w:val="18"/>
                <w:szCs w:val="18"/>
              </w:rPr>
              <w:t>地沟</w:t>
            </w:r>
            <w:r>
              <w:rPr>
                <w:rFonts w:ascii="宋体" w:hAnsi="宋体" w:cs="宋体" w:hint="eastAsia"/>
                <w:kern w:val="0"/>
                <w:sz w:val="18"/>
                <w:szCs w:val="18"/>
              </w:rPr>
              <w:t>等钢筋制作安装</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166</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kern w:val="0"/>
                <w:sz w:val="18"/>
                <w:szCs w:val="18"/>
              </w:rPr>
              <w:t>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900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149400.00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vMerge/>
            <w:tcBorders>
              <w:left w:val="single" w:sz="4" w:space="0" w:color="auto"/>
              <w:bottom w:val="single" w:sz="4" w:space="0" w:color="auto"/>
              <w:right w:val="single" w:sz="4" w:space="0" w:color="auto"/>
            </w:tcBorders>
            <w:shd w:val="clear" w:color="000000" w:fill="FFFFFF"/>
            <w:vAlign w:val="center"/>
          </w:tcPr>
          <w:p w:rsidR="001B17D7" w:rsidRDefault="001B17D7">
            <w:pPr>
              <w:widowControl/>
              <w:jc w:val="left"/>
              <w:rPr>
                <w:rFonts w:ascii="宋体" w:hAnsi="宋体" w:cs="宋体"/>
                <w:kern w:val="0"/>
                <w:sz w:val="18"/>
                <w:szCs w:val="18"/>
              </w:rPr>
            </w:pP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14</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预制</w:t>
            </w:r>
            <w:r>
              <w:rPr>
                <w:rFonts w:ascii="宋体" w:hAnsi="宋体" w:cs="宋体" w:hint="eastAsia"/>
                <w:kern w:val="0"/>
                <w:sz w:val="18"/>
                <w:szCs w:val="18"/>
              </w:rPr>
              <w:t>C25</w:t>
            </w:r>
            <w:r>
              <w:rPr>
                <w:rFonts w:ascii="宋体" w:hAnsi="宋体" w:cs="宋体" w:hint="eastAsia"/>
                <w:kern w:val="0"/>
                <w:sz w:val="18"/>
                <w:szCs w:val="18"/>
              </w:rPr>
              <w:t>商品砼盖板</w:t>
            </w:r>
            <w:r>
              <w:rPr>
                <w:rFonts w:ascii="宋体" w:hAnsi="宋体" w:cs="宋体" w:hint="eastAsia"/>
                <w:kern w:val="0"/>
                <w:sz w:val="18"/>
                <w:szCs w:val="18"/>
              </w:rPr>
              <w:t>浇筑、安装</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187</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95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17765.00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混凝土搅拌、水平运输、浇捣、养护、成品堆放。</w:t>
            </w:r>
            <w:r>
              <w:rPr>
                <w:rFonts w:ascii="宋体" w:hAnsi="宋体" w:cs="宋体" w:hint="eastAsia"/>
                <w:kern w:val="0"/>
                <w:sz w:val="18"/>
                <w:szCs w:val="18"/>
              </w:rPr>
              <w:t>人工搬运安装。含所有人工、机械、辅材。</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15</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标准砖墙</w:t>
            </w:r>
            <w:r>
              <w:rPr>
                <w:rFonts w:ascii="宋体" w:hAnsi="宋体" w:cs="宋体" w:hint="eastAsia"/>
                <w:kern w:val="0"/>
                <w:sz w:val="18"/>
                <w:szCs w:val="18"/>
              </w:rPr>
              <w:t>、围墙、砖柱</w:t>
            </w:r>
            <w:r>
              <w:rPr>
                <w:rFonts w:ascii="宋体" w:hAnsi="宋体" w:cs="宋体" w:hint="eastAsia"/>
                <w:kern w:val="0"/>
                <w:sz w:val="18"/>
                <w:szCs w:val="18"/>
              </w:rPr>
              <w:t>砌筑</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340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168</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57120.00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16</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内墙</w:t>
            </w:r>
            <w:r>
              <w:rPr>
                <w:rFonts w:ascii="宋体" w:hAnsi="宋体" w:cs="宋体" w:hint="eastAsia"/>
                <w:kern w:val="0"/>
                <w:sz w:val="18"/>
                <w:szCs w:val="18"/>
              </w:rPr>
              <w:t>抹灰</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60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11</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660.00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vMerge w:val="restart"/>
            <w:tcBorders>
              <w:left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r>
              <w:rPr>
                <w:rFonts w:ascii="宋体" w:hAnsi="宋体" w:cs="宋体" w:hint="eastAsia"/>
                <w:kern w:val="0"/>
                <w:sz w:val="18"/>
                <w:szCs w:val="18"/>
              </w:rPr>
              <w:t>。围墙须留设变形缝（缝宽</w:t>
            </w:r>
            <w:r>
              <w:rPr>
                <w:rFonts w:ascii="宋体" w:hAnsi="宋体" w:cs="宋体" w:hint="eastAsia"/>
                <w:kern w:val="0"/>
                <w:sz w:val="18"/>
                <w:szCs w:val="18"/>
              </w:rPr>
              <w:t>30mm</w:t>
            </w:r>
            <w:r>
              <w:rPr>
                <w:rFonts w:ascii="宋体" w:hAnsi="宋体" w:cs="宋体" w:hint="eastAsia"/>
                <w:kern w:val="0"/>
                <w:sz w:val="18"/>
                <w:szCs w:val="18"/>
              </w:rPr>
              <w:t>，缝内填沥青麻筋，</w:t>
            </w:r>
            <w:r>
              <w:rPr>
                <w:rFonts w:ascii="宋体" w:hAnsi="宋体" w:cs="宋体" w:hint="eastAsia"/>
                <w:kern w:val="0"/>
                <w:sz w:val="18"/>
                <w:szCs w:val="18"/>
              </w:rPr>
              <w:t>间隔</w:t>
            </w:r>
            <w:r>
              <w:rPr>
                <w:rFonts w:ascii="宋体" w:hAnsi="宋体" w:cs="宋体" w:hint="eastAsia"/>
                <w:kern w:val="0"/>
                <w:sz w:val="18"/>
                <w:szCs w:val="18"/>
              </w:rPr>
              <w:t>4m</w:t>
            </w:r>
            <w:r>
              <w:rPr>
                <w:rFonts w:ascii="宋体" w:hAnsi="宋体" w:cs="宋体" w:hint="eastAsia"/>
                <w:kern w:val="0"/>
                <w:sz w:val="18"/>
                <w:szCs w:val="18"/>
              </w:rPr>
              <w:t>）。</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17</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外墙</w:t>
            </w:r>
            <w:r>
              <w:rPr>
                <w:rFonts w:ascii="宋体" w:hAnsi="宋体" w:cs="宋体" w:hint="eastAsia"/>
                <w:kern w:val="0"/>
                <w:sz w:val="18"/>
                <w:szCs w:val="18"/>
              </w:rPr>
              <w:t>抹灰</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205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12</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2460.00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vMerge/>
            <w:tcBorders>
              <w:left w:val="single" w:sz="4" w:space="0" w:color="auto"/>
              <w:bottom w:val="single" w:sz="4" w:space="0" w:color="auto"/>
              <w:right w:val="single" w:sz="4" w:space="0" w:color="auto"/>
            </w:tcBorders>
            <w:shd w:val="clear" w:color="000000" w:fill="FFFFFF"/>
            <w:vAlign w:val="center"/>
          </w:tcPr>
          <w:p w:rsidR="001B17D7" w:rsidRDefault="001B17D7">
            <w:pPr>
              <w:widowControl/>
              <w:jc w:val="left"/>
              <w:rPr>
                <w:rFonts w:ascii="宋体" w:hAnsi="宋体" w:cs="宋体"/>
                <w:kern w:val="0"/>
                <w:sz w:val="18"/>
                <w:szCs w:val="18"/>
              </w:rPr>
            </w:pP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18</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墙面乳胶漆</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1</w:t>
            </w:r>
            <w:r>
              <w:rPr>
                <w:rFonts w:ascii="宋体" w:hAnsi="宋体" w:cs="宋体" w:hint="eastAsia"/>
                <w:b/>
                <w:bCs/>
                <w:kern w:val="0"/>
                <w:sz w:val="18"/>
                <w:szCs w:val="18"/>
              </w:rPr>
              <w:t>6</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960.00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w:t>
            </w:r>
            <w:r>
              <w:rPr>
                <w:rFonts w:ascii="宋体" w:hAnsi="宋体" w:cs="宋体" w:hint="eastAsia"/>
                <w:kern w:val="0"/>
                <w:sz w:val="18"/>
                <w:szCs w:val="18"/>
              </w:rPr>
              <w:t>2</w:t>
            </w:r>
            <w:r>
              <w:rPr>
                <w:rFonts w:ascii="宋体" w:hAnsi="宋体" w:cs="宋体" w:hint="eastAsia"/>
                <w:kern w:val="0"/>
                <w:sz w:val="18"/>
                <w:szCs w:val="18"/>
              </w:rPr>
              <w:t>遍，乳胶漆两遍（含</w:t>
            </w:r>
            <w:r>
              <w:rPr>
                <w:rFonts w:ascii="宋体" w:hAnsi="宋体" w:cs="宋体" w:hint="eastAsia"/>
                <w:kern w:val="0"/>
                <w:sz w:val="18"/>
                <w:szCs w:val="18"/>
              </w:rPr>
              <w:t>工具</w:t>
            </w:r>
            <w:r>
              <w:rPr>
                <w:rFonts w:ascii="宋体" w:hAnsi="宋体" w:cs="宋体" w:hint="eastAsia"/>
                <w:kern w:val="0"/>
                <w:sz w:val="18"/>
                <w:szCs w:val="18"/>
              </w:rPr>
              <w:t>脚手架，</w:t>
            </w:r>
            <w:r>
              <w:rPr>
                <w:rFonts w:ascii="宋体" w:hAnsi="宋体" w:cs="宋体" w:hint="eastAsia"/>
                <w:kern w:val="0"/>
                <w:sz w:val="18"/>
                <w:szCs w:val="18"/>
              </w:rPr>
              <w:t>含所有人工、机械、主辅材及工具脚手架</w:t>
            </w:r>
            <w:r>
              <w:rPr>
                <w:rFonts w:ascii="宋体" w:hAnsi="宋体" w:cs="宋体" w:hint="eastAsia"/>
                <w:kern w:val="0"/>
                <w:sz w:val="18"/>
                <w:szCs w:val="18"/>
              </w:rPr>
              <w:t>）</w:t>
            </w:r>
          </w:p>
        </w:tc>
      </w:tr>
      <w:tr w:rsidR="001B17D7">
        <w:trPr>
          <w:trHeight w:val="90"/>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19</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205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22</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4510.00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textAlignment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w:t>
            </w:r>
            <w:r>
              <w:rPr>
                <w:rFonts w:ascii="宋体" w:hAnsi="宋体" w:cs="宋体" w:hint="eastAsia"/>
                <w:kern w:val="0"/>
                <w:sz w:val="18"/>
                <w:szCs w:val="18"/>
              </w:rPr>
              <w:t>，含所有人工、机械、主辅材及工具脚手架。</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20</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地砖铺贴</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color w:val="000000"/>
                <w:kern w:val="0"/>
                <w:sz w:val="18"/>
                <w:szCs w:val="18"/>
                <w:lang w:bidi="ar"/>
              </w:rPr>
              <w:t>35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700.00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left"/>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、清理基层、刷素水泥浆、调制水泥砂浆或粘结剂、锯板、贴</w:t>
            </w:r>
            <w:r>
              <w:rPr>
                <w:rFonts w:ascii="宋体" w:hAnsi="宋体" w:cs="宋体" w:hint="eastAsia"/>
                <w:kern w:val="0"/>
                <w:sz w:val="18"/>
                <w:szCs w:val="18"/>
              </w:rPr>
              <w:t>8~10</w:t>
            </w:r>
            <w:r>
              <w:rPr>
                <w:rFonts w:ascii="宋体" w:hAnsi="宋体" w:cs="宋体" w:hint="eastAsia"/>
                <w:kern w:val="0"/>
                <w:sz w:val="18"/>
                <w:szCs w:val="18"/>
              </w:rPr>
              <w:t>厚磨光</w:t>
            </w:r>
            <w:r>
              <w:rPr>
                <w:rFonts w:ascii="宋体" w:hAnsi="宋体" w:cs="宋体" w:hint="eastAsia"/>
                <w:kern w:val="0"/>
                <w:sz w:val="18"/>
                <w:szCs w:val="18"/>
              </w:rPr>
              <w:t>地砖</w:t>
            </w:r>
            <w:r>
              <w:rPr>
                <w:rFonts w:ascii="宋体" w:hAnsi="宋体" w:cs="宋体" w:hint="eastAsia"/>
                <w:kern w:val="0"/>
                <w:sz w:val="18"/>
                <w:szCs w:val="18"/>
              </w:rPr>
              <w:t>（</w:t>
            </w:r>
            <w:r>
              <w:rPr>
                <w:rFonts w:ascii="宋体" w:hAnsi="宋体" w:cs="宋体" w:hint="eastAsia"/>
                <w:kern w:val="0"/>
                <w:sz w:val="18"/>
                <w:szCs w:val="18"/>
              </w:rPr>
              <w:t>8</w:t>
            </w:r>
            <w:r>
              <w:rPr>
                <w:rFonts w:ascii="宋体" w:hAnsi="宋体" w:cs="宋体" w:hint="eastAsia"/>
                <w:kern w:val="0"/>
                <w:sz w:val="18"/>
                <w:szCs w:val="18"/>
              </w:rPr>
              <w:t>00*</w:t>
            </w:r>
            <w:r>
              <w:rPr>
                <w:rFonts w:ascii="宋体" w:hAnsi="宋体" w:cs="宋体" w:hint="eastAsia"/>
                <w:kern w:val="0"/>
                <w:sz w:val="18"/>
                <w:szCs w:val="18"/>
              </w:rPr>
              <w:t>8</w:t>
            </w:r>
            <w:r>
              <w:rPr>
                <w:rFonts w:ascii="宋体" w:hAnsi="宋体" w:cs="宋体" w:hint="eastAsia"/>
                <w:kern w:val="0"/>
                <w:sz w:val="18"/>
                <w:szCs w:val="18"/>
              </w:rPr>
              <w:t>00mm</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干水泥</w:t>
            </w:r>
            <w:r>
              <w:rPr>
                <w:rFonts w:ascii="宋体" w:hAnsi="宋体" w:cs="宋体" w:hint="eastAsia"/>
                <w:kern w:val="0"/>
                <w:sz w:val="18"/>
                <w:szCs w:val="18"/>
              </w:rPr>
              <w:t>擦缝、清理净面、养护。含所有人工、</w:t>
            </w:r>
            <w:r>
              <w:rPr>
                <w:rFonts w:ascii="宋体" w:hAnsi="宋体" w:cs="宋体" w:hint="eastAsia"/>
                <w:kern w:val="0"/>
                <w:sz w:val="18"/>
                <w:szCs w:val="18"/>
              </w:rPr>
              <w:t>辅材</w:t>
            </w:r>
            <w:r>
              <w:rPr>
                <w:rFonts w:ascii="宋体" w:hAnsi="宋体" w:cs="宋体" w:hint="eastAsia"/>
                <w:kern w:val="0"/>
                <w:sz w:val="18"/>
                <w:szCs w:val="18"/>
              </w:rPr>
              <w:t>、机具及厂区内水平运输；</w:t>
            </w:r>
            <w:r>
              <w:rPr>
                <w:rFonts w:ascii="宋体" w:hAnsi="宋体" w:cs="宋体" w:hint="eastAsia"/>
                <w:kern w:val="0"/>
                <w:sz w:val="18"/>
                <w:szCs w:val="18"/>
              </w:rPr>
              <w:t>地砖、黄砂、水泥甲供，其余辅材乙供。</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21</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保温隔热屋面（最薄处</w:t>
            </w:r>
            <w:r>
              <w:rPr>
                <w:rFonts w:ascii="宋体" w:hAnsi="宋体" w:cs="宋体" w:hint="eastAsia"/>
                <w:kern w:val="0"/>
                <w:sz w:val="18"/>
                <w:szCs w:val="18"/>
              </w:rPr>
              <w:t>30mm</w:t>
            </w:r>
            <w:r>
              <w:rPr>
                <w:rFonts w:ascii="宋体" w:hAnsi="宋体" w:cs="宋体" w:hint="eastAsia"/>
                <w:kern w:val="0"/>
                <w:sz w:val="18"/>
                <w:szCs w:val="18"/>
              </w:rPr>
              <w:t>厚）</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32</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320.00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LC5.0</w:t>
            </w:r>
            <w:r>
              <w:rPr>
                <w:rFonts w:ascii="宋体" w:hAnsi="宋体" w:cs="宋体" w:hint="eastAsia"/>
                <w:kern w:val="0"/>
                <w:sz w:val="18"/>
                <w:szCs w:val="18"/>
              </w:rPr>
              <w:t>轻集料混凝土</w:t>
            </w:r>
            <w:r>
              <w:rPr>
                <w:rFonts w:ascii="宋体" w:hAnsi="宋体" w:cs="宋体" w:hint="eastAsia"/>
                <w:kern w:val="0"/>
                <w:sz w:val="18"/>
                <w:szCs w:val="18"/>
              </w:rPr>
              <w:t>2%</w:t>
            </w:r>
            <w:r>
              <w:rPr>
                <w:rFonts w:ascii="宋体" w:hAnsi="宋体" w:cs="宋体" w:hint="eastAsia"/>
                <w:kern w:val="0"/>
                <w:sz w:val="18"/>
                <w:szCs w:val="18"/>
              </w:rPr>
              <w:t>找坡层。含所有人工、辅材、机具。</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22</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地面、楼面及屋面水泥砂浆找平层（</w:t>
            </w:r>
            <w:r>
              <w:rPr>
                <w:rFonts w:ascii="宋体" w:hAnsi="宋体" w:cs="宋体" w:hint="eastAsia"/>
                <w:kern w:val="0"/>
                <w:sz w:val="18"/>
                <w:szCs w:val="18"/>
              </w:rPr>
              <w:t>2cm</w:t>
            </w:r>
            <w:r>
              <w:rPr>
                <w:rFonts w:ascii="宋体" w:hAnsi="宋体" w:cs="宋体" w:hint="eastAsia"/>
                <w:kern w:val="0"/>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32</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7</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224.00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清理基层、刷素水泥浆、调运砂浆、抹面、压光、养护</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lastRenderedPageBreak/>
              <w:t>23</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屋面卷材防水（不含主材）</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50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jc w:val="center"/>
              <w:rPr>
                <w:rFonts w:ascii="宋体" w:hAnsi="宋体" w:cs="宋体"/>
                <w:color w:val="000000"/>
                <w:kern w:val="0"/>
                <w:sz w:val="18"/>
                <w:szCs w:val="18"/>
              </w:rPr>
            </w:pPr>
            <w:r>
              <w:rPr>
                <w:rFonts w:ascii="宋体" w:hAnsi="宋体" w:cs="宋体" w:hint="eastAsia"/>
                <w:kern w:val="0"/>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10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500.00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rPr>
                <w:rFonts w:ascii="宋体" w:hAnsi="宋体" w:cs="宋体"/>
                <w:kern w:val="0"/>
                <w:sz w:val="18"/>
                <w:szCs w:val="18"/>
              </w:rPr>
            </w:pPr>
            <w:r>
              <w:rPr>
                <w:rFonts w:ascii="宋体" w:hAnsi="宋体" w:cs="宋体" w:hint="eastAsia"/>
                <w:kern w:val="0"/>
                <w:sz w:val="18"/>
                <w:szCs w:val="18"/>
              </w:rPr>
              <w:t>4.0</w:t>
            </w:r>
            <w:r>
              <w:rPr>
                <w:rFonts w:ascii="宋体" w:hAnsi="宋体" w:cs="宋体" w:hint="eastAsia"/>
                <w:kern w:val="0"/>
                <w:sz w:val="18"/>
                <w:szCs w:val="18"/>
              </w:rPr>
              <w:t>厚带铝箔</w:t>
            </w:r>
            <w:r>
              <w:rPr>
                <w:rFonts w:ascii="宋体" w:hAnsi="宋体" w:cs="宋体" w:hint="eastAsia"/>
                <w:kern w:val="0"/>
                <w:sz w:val="18"/>
                <w:szCs w:val="18"/>
              </w:rPr>
              <w:t>SBS</w:t>
            </w:r>
            <w:r>
              <w:rPr>
                <w:rFonts w:ascii="宋体" w:hAnsi="宋体" w:cs="宋体" w:hint="eastAsia"/>
                <w:kern w:val="0"/>
                <w:sz w:val="18"/>
                <w:szCs w:val="18"/>
              </w:rPr>
              <w:t>改性沥青防水卷材冷贴，清扫基层、涂刷基层处理剂</w:t>
            </w:r>
            <w:r>
              <w:rPr>
                <w:rFonts w:ascii="宋体" w:hAnsi="宋体" w:cs="宋体" w:hint="eastAsia"/>
                <w:kern w:val="0"/>
                <w:sz w:val="18"/>
                <w:szCs w:val="18"/>
              </w:rPr>
              <w:t>;</w:t>
            </w:r>
            <w:r>
              <w:rPr>
                <w:rFonts w:ascii="宋体" w:hAnsi="宋体" w:cs="宋体" w:hint="eastAsia"/>
                <w:kern w:val="0"/>
                <w:sz w:val="18"/>
                <w:szCs w:val="18"/>
              </w:rPr>
              <w:t>铺贴卷材及附加层</w:t>
            </w:r>
            <w:r>
              <w:rPr>
                <w:rFonts w:ascii="宋体" w:hAnsi="宋体" w:cs="宋体" w:hint="eastAsia"/>
                <w:kern w:val="0"/>
                <w:sz w:val="18"/>
                <w:szCs w:val="18"/>
              </w:rPr>
              <w:t>;</w:t>
            </w:r>
            <w:r>
              <w:rPr>
                <w:rFonts w:ascii="宋体" w:hAnsi="宋体" w:cs="宋体" w:hint="eastAsia"/>
                <w:kern w:val="0"/>
                <w:sz w:val="18"/>
                <w:szCs w:val="18"/>
              </w:rPr>
              <w:t>封口、收头、钉压条。含所有人工、辅材、机械；厂区内材料运输。</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24</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color w:val="000000"/>
                <w:kern w:val="0"/>
                <w:sz w:val="18"/>
                <w:szCs w:val="18"/>
              </w:rPr>
            </w:pPr>
            <w:r>
              <w:rPr>
                <w:rFonts w:ascii="宋体" w:hAnsi="宋体" w:cs="宋体" w:hint="eastAsia"/>
                <w:kern w:val="0"/>
                <w:sz w:val="18"/>
                <w:szCs w:val="18"/>
              </w:rPr>
              <w:t>散水、坡道</w:t>
            </w:r>
            <w:r>
              <w:rPr>
                <w:rFonts w:ascii="宋体" w:hAnsi="宋体" w:cs="宋体" w:hint="eastAsia"/>
                <w:kern w:val="0"/>
                <w:sz w:val="18"/>
                <w:szCs w:val="18"/>
              </w:rPr>
              <w:t>细石砼面层（</w:t>
            </w:r>
            <w:r>
              <w:rPr>
                <w:rFonts w:ascii="宋体" w:hAnsi="宋体" w:cs="宋体" w:hint="eastAsia"/>
                <w:kern w:val="0"/>
                <w:sz w:val="18"/>
                <w:szCs w:val="18"/>
              </w:rPr>
              <w:t>6-10</w:t>
            </w:r>
            <w:r>
              <w:rPr>
                <w:rFonts w:ascii="宋体" w:hAnsi="宋体" w:cs="宋体" w:hint="eastAsia"/>
                <w:kern w:val="0"/>
                <w:sz w:val="18"/>
                <w:szCs w:val="18"/>
              </w:rPr>
              <w:t>CM</w:t>
            </w:r>
            <w:r>
              <w:rPr>
                <w:rFonts w:ascii="宋体" w:hAnsi="宋体" w:cs="宋体" w:hint="eastAsia"/>
                <w:kern w:val="0"/>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40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7</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280.00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25</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304</w:t>
            </w:r>
            <w:r>
              <w:rPr>
                <w:rFonts w:ascii="宋体" w:hAnsi="宋体" w:cs="宋体" w:hint="eastAsia"/>
                <w:kern w:val="0"/>
                <w:sz w:val="18"/>
                <w:szCs w:val="18"/>
              </w:rPr>
              <w:t>不锈钢防盗门安装（甲级）</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1300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3900.00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left"/>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门安装</w:t>
            </w:r>
            <w:r>
              <w:rPr>
                <w:rFonts w:ascii="宋体" w:hAnsi="宋体" w:cs="宋体" w:hint="eastAsia"/>
                <w:color w:val="000000"/>
                <w:kern w:val="0"/>
                <w:sz w:val="18"/>
                <w:szCs w:val="18"/>
              </w:rPr>
              <w:t>:</w:t>
            </w:r>
            <w:r>
              <w:rPr>
                <w:rFonts w:ascii="宋体" w:hAnsi="宋体" w:cs="宋体" w:hint="eastAsia"/>
                <w:color w:val="000000"/>
                <w:kern w:val="0"/>
                <w:sz w:val="18"/>
                <w:szCs w:val="18"/>
              </w:rPr>
              <w:t>校正门框扇、凿洞、安装门窗、塞缝等全部操作过程</w:t>
            </w:r>
            <w:r>
              <w:rPr>
                <w:rFonts w:ascii="宋体" w:hAnsi="宋体" w:cs="宋体" w:hint="eastAsia"/>
                <w:color w:val="000000"/>
                <w:kern w:val="0"/>
                <w:sz w:val="18"/>
                <w:szCs w:val="18"/>
              </w:rPr>
              <w:t>;</w:t>
            </w:r>
          </w:p>
          <w:p w:rsidR="001B17D7" w:rsidRDefault="00AF3A6B">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窗安装</w:t>
            </w:r>
            <w:r>
              <w:rPr>
                <w:rFonts w:ascii="宋体" w:hAnsi="宋体" w:cs="宋体" w:hint="eastAsia"/>
                <w:color w:val="000000"/>
                <w:kern w:val="0"/>
                <w:sz w:val="18"/>
                <w:szCs w:val="18"/>
              </w:rPr>
              <w:t>:</w:t>
            </w:r>
            <w:r>
              <w:rPr>
                <w:rFonts w:ascii="宋体" w:hAnsi="宋体" w:cs="宋体" w:hint="eastAsia"/>
                <w:color w:val="000000"/>
                <w:kern w:val="0"/>
                <w:sz w:val="18"/>
                <w:szCs w:val="18"/>
              </w:rPr>
              <w:t>现场搬运、安装框扇、校正、安装玻璃及五金配件</w:t>
            </w:r>
            <w:r>
              <w:rPr>
                <w:rFonts w:ascii="宋体" w:hAnsi="宋体" w:cs="宋体" w:hint="eastAsia"/>
                <w:color w:val="000000"/>
                <w:kern w:val="0"/>
                <w:sz w:val="18"/>
                <w:szCs w:val="18"/>
              </w:rPr>
              <w:t>,</w:t>
            </w:r>
            <w:r>
              <w:rPr>
                <w:rFonts w:ascii="宋体" w:hAnsi="宋体" w:cs="宋体" w:hint="eastAsia"/>
                <w:color w:val="000000"/>
                <w:kern w:val="0"/>
                <w:sz w:val="18"/>
                <w:szCs w:val="18"/>
              </w:rPr>
              <w:t>周边塞口、清扫等。</w:t>
            </w:r>
          </w:p>
          <w:p w:rsidR="001B17D7" w:rsidRDefault="00AF3A6B">
            <w:pPr>
              <w:widowControl/>
              <w:jc w:val="left"/>
              <w:rPr>
                <w:rFonts w:ascii="宋体" w:hAnsi="宋体" w:cs="宋体"/>
                <w:kern w:val="0"/>
                <w:sz w:val="18"/>
                <w:szCs w:val="18"/>
              </w:rPr>
            </w:pPr>
            <w:r>
              <w:rPr>
                <w:rFonts w:ascii="宋体" w:hAnsi="宋体" w:cs="宋体" w:hint="eastAsia"/>
                <w:color w:val="000000"/>
                <w:kern w:val="0"/>
                <w:sz w:val="18"/>
                <w:szCs w:val="18"/>
              </w:rPr>
              <w:t>3.</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r>
              <w:rPr>
                <w:rFonts w:ascii="宋体" w:hAnsi="宋体" w:cs="宋体" w:hint="eastAsia"/>
                <w:kern w:val="0"/>
                <w:sz w:val="18"/>
                <w:szCs w:val="18"/>
              </w:rPr>
              <w:t>注：乙方需提供厂家合格证明文件。</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26</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金属格栅防盗窗</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75.00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现场搬运、安装框扇、校正、安装玻璃及五金配件</w:t>
            </w:r>
            <w:r>
              <w:rPr>
                <w:rFonts w:ascii="宋体" w:hAnsi="宋体" w:cs="宋体" w:hint="eastAsia"/>
                <w:color w:val="000000"/>
                <w:kern w:val="0"/>
                <w:sz w:val="18"/>
                <w:szCs w:val="18"/>
              </w:rPr>
              <w:t>,</w:t>
            </w:r>
            <w:r>
              <w:rPr>
                <w:rFonts w:ascii="宋体" w:hAnsi="宋体" w:cs="宋体" w:hint="eastAsia"/>
                <w:color w:val="000000"/>
                <w:kern w:val="0"/>
                <w:sz w:val="18"/>
                <w:szCs w:val="18"/>
              </w:rPr>
              <w:t>周边塞口、清扫等。</w:t>
            </w:r>
            <w:r>
              <w:rPr>
                <w:rFonts w:ascii="宋体" w:hAnsi="宋体" w:cs="宋体" w:hint="eastAsia"/>
                <w:color w:val="000000"/>
                <w:kern w:val="0"/>
                <w:sz w:val="18"/>
                <w:szCs w:val="18"/>
              </w:rPr>
              <w:t>2.</w:t>
            </w:r>
            <w:r>
              <w:rPr>
                <w:rFonts w:ascii="宋体" w:hAnsi="宋体" w:cs="宋体" w:hint="eastAsia"/>
                <w:kern w:val="0"/>
                <w:sz w:val="18"/>
                <w:szCs w:val="18"/>
              </w:rPr>
              <w:t>含所有人工、</w:t>
            </w:r>
            <w:r>
              <w:rPr>
                <w:rFonts w:ascii="宋体" w:hAnsi="宋体" w:cs="宋体" w:hint="eastAsia"/>
                <w:kern w:val="0"/>
                <w:sz w:val="18"/>
                <w:szCs w:val="18"/>
              </w:rPr>
              <w:t>辅材</w:t>
            </w:r>
            <w:r>
              <w:rPr>
                <w:rFonts w:ascii="宋体" w:hAnsi="宋体" w:cs="宋体" w:hint="eastAsia"/>
                <w:kern w:val="0"/>
                <w:sz w:val="18"/>
                <w:szCs w:val="18"/>
              </w:rPr>
              <w:t>、机具</w:t>
            </w:r>
            <w:r>
              <w:rPr>
                <w:rFonts w:ascii="宋体" w:hAnsi="宋体" w:cs="宋体" w:hint="eastAsia"/>
                <w:kern w:val="0"/>
                <w:sz w:val="18"/>
                <w:szCs w:val="18"/>
              </w:rPr>
              <w:t>。</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27</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jc w:val="center"/>
              <w:rPr>
                <w:rFonts w:ascii="宋体" w:hAnsi="宋体" w:cs="宋体"/>
                <w:kern w:val="0"/>
                <w:sz w:val="18"/>
                <w:szCs w:val="18"/>
              </w:rPr>
            </w:pPr>
            <w:r>
              <w:rPr>
                <w:rFonts w:ascii="宋体" w:hAnsi="宋体" w:cs="宋体" w:hint="eastAsia"/>
                <w:kern w:val="0"/>
                <w:sz w:val="18"/>
                <w:szCs w:val="18"/>
              </w:rPr>
              <w:t>雨水管（</w:t>
            </w:r>
            <w:r>
              <w:rPr>
                <w:rFonts w:ascii="宋体" w:hAnsi="宋体" w:cs="宋体" w:hint="eastAsia"/>
                <w:kern w:val="0"/>
                <w:sz w:val="18"/>
                <w:szCs w:val="18"/>
              </w:rPr>
              <w:t>UPVC</w:t>
            </w:r>
            <w:r>
              <w:rPr>
                <w:rFonts w:ascii="宋体" w:hAnsi="宋体" w:cs="宋体" w:hint="eastAsia"/>
                <w:kern w:val="0"/>
                <w:sz w:val="18"/>
                <w:szCs w:val="18"/>
              </w:rPr>
              <w:t>φ</w:t>
            </w:r>
            <w:r>
              <w:rPr>
                <w:rFonts w:ascii="宋体" w:hAnsi="宋体" w:cs="宋体" w:hint="eastAsia"/>
                <w:kern w:val="0"/>
                <w:sz w:val="18"/>
                <w:szCs w:val="18"/>
              </w:rPr>
              <w:t>110</w:t>
            </w:r>
            <w:r>
              <w:rPr>
                <w:rFonts w:ascii="宋体" w:hAnsi="宋体" w:cs="宋体" w:hint="eastAsia"/>
                <w:kern w:val="0"/>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7</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35.00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jc w:val="left"/>
              <w:rPr>
                <w:rFonts w:ascii="宋体" w:hAnsi="宋体" w:cs="宋体"/>
                <w:kern w:val="0"/>
                <w:sz w:val="18"/>
                <w:szCs w:val="18"/>
              </w:rPr>
            </w:pPr>
            <w:r>
              <w:rPr>
                <w:rFonts w:ascii="宋体" w:hAnsi="宋体" w:cs="宋体" w:hint="eastAsia"/>
                <w:kern w:val="0"/>
                <w:sz w:val="18"/>
                <w:szCs w:val="18"/>
              </w:rPr>
              <w:t>切管、组对、粘接、管道及管件安装、灌水试验。</w:t>
            </w:r>
            <w:r>
              <w:rPr>
                <w:rFonts w:ascii="宋体" w:hAnsi="宋体" w:cs="宋体" w:hint="eastAsia"/>
                <w:kern w:val="0"/>
                <w:sz w:val="18"/>
                <w:szCs w:val="18"/>
              </w:rPr>
              <w:t>含所有人工、机械、辅材、厂区内材料运输及雨水斗安装。</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28</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jc w:val="center"/>
              <w:rPr>
                <w:rFonts w:ascii="宋体" w:hAnsi="宋体" w:cs="宋体"/>
                <w:kern w:val="0"/>
                <w:sz w:val="18"/>
                <w:szCs w:val="18"/>
              </w:rPr>
            </w:pPr>
            <w:r>
              <w:rPr>
                <w:rFonts w:ascii="宋体" w:hAnsi="宋体" w:cs="宋体" w:hint="eastAsia"/>
                <w:kern w:val="0"/>
                <w:sz w:val="18"/>
                <w:szCs w:val="18"/>
              </w:rPr>
              <w:t>排水管（</w:t>
            </w:r>
            <w:r>
              <w:rPr>
                <w:rFonts w:ascii="宋体" w:hAnsi="宋体" w:cs="宋体" w:hint="eastAsia"/>
                <w:kern w:val="0"/>
                <w:sz w:val="18"/>
                <w:szCs w:val="18"/>
              </w:rPr>
              <w:t>UPVC</w:t>
            </w:r>
            <w:r>
              <w:rPr>
                <w:rFonts w:ascii="宋体" w:hAnsi="宋体" w:cs="宋体" w:hint="eastAsia"/>
                <w:kern w:val="0"/>
                <w:sz w:val="18"/>
                <w:szCs w:val="18"/>
              </w:rPr>
              <w:t>φ</w:t>
            </w:r>
            <w:r>
              <w:rPr>
                <w:rFonts w:ascii="宋体" w:hAnsi="宋体" w:cs="宋体" w:hint="eastAsia"/>
                <w:kern w:val="0"/>
                <w:sz w:val="18"/>
                <w:szCs w:val="18"/>
              </w:rPr>
              <w:t>70</w:t>
            </w:r>
            <w:r>
              <w:rPr>
                <w:rFonts w:ascii="宋体" w:hAnsi="宋体" w:cs="宋体" w:hint="eastAsia"/>
                <w:kern w:val="0"/>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50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75.00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jc w:val="left"/>
              <w:rPr>
                <w:rFonts w:ascii="宋体" w:hAnsi="宋体" w:cs="宋体"/>
                <w:kern w:val="0"/>
                <w:sz w:val="18"/>
                <w:szCs w:val="18"/>
              </w:rPr>
            </w:pPr>
            <w:r>
              <w:rPr>
                <w:rFonts w:ascii="宋体" w:hAnsi="宋体" w:cs="宋体" w:hint="eastAsia"/>
                <w:kern w:val="0"/>
                <w:sz w:val="18"/>
                <w:szCs w:val="18"/>
              </w:rPr>
              <w:t>围墙底部预留排水管</w:t>
            </w:r>
            <w:r>
              <w:rPr>
                <w:rFonts w:ascii="宋体" w:hAnsi="宋体" w:cs="宋体" w:hint="eastAsia"/>
                <w:kern w:val="0"/>
                <w:sz w:val="18"/>
                <w:szCs w:val="18"/>
              </w:rPr>
              <w:t>。</w:t>
            </w:r>
            <w:r>
              <w:rPr>
                <w:rFonts w:ascii="宋体" w:hAnsi="宋体" w:cs="宋体" w:hint="eastAsia"/>
                <w:kern w:val="0"/>
                <w:sz w:val="18"/>
                <w:szCs w:val="18"/>
              </w:rPr>
              <w:t>含所有人工、机械、辅材、厂区内材料运输。</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29</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65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jc w:val="center"/>
              <w:rPr>
                <w:rFonts w:ascii="宋体" w:hAnsi="宋体" w:cs="宋体"/>
                <w:b/>
                <w:bCs/>
                <w:kern w:val="0"/>
                <w:sz w:val="18"/>
                <w:szCs w:val="18"/>
              </w:rPr>
            </w:pPr>
            <w:r>
              <w:rPr>
                <w:rFonts w:ascii="宋体" w:hAnsi="宋体" w:cs="宋体" w:hint="eastAsia"/>
                <w:b/>
                <w:bCs/>
                <w:kern w:val="0"/>
                <w:sz w:val="18"/>
                <w:szCs w:val="18"/>
              </w:rPr>
              <w:t>10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650.00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jc w:val="left"/>
              <w:rPr>
                <w:rFonts w:ascii="宋体" w:hAnsi="宋体" w:cs="宋体"/>
                <w:kern w:val="0"/>
                <w:sz w:val="18"/>
                <w:szCs w:val="18"/>
              </w:rPr>
            </w:pPr>
            <w:r>
              <w:rPr>
                <w:rFonts w:ascii="宋体" w:hAnsi="宋体" w:cs="宋体" w:hint="eastAsia"/>
                <w:kern w:val="0"/>
                <w:sz w:val="18"/>
                <w:szCs w:val="18"/>
              </w:rPr>
              <w:t>落地式双排脚手架搭设、拆除，跳板、竹笆铺设、拆除，安全网安拆，安全通道、上下跑道搭拆，材料倒运、清理归堆、在指定地点码放整齐。</w:t>
            </w:r>
          </w:p>
          <w:p w:rsidR="001B17D7" w:rsidRDefault="00AF3A6B">
            <w:pPr>
              <w:jc w:val="left"/>
              <w:rPr>
                <w:rFonts w:ascii="宋体" w:hAnsi="宋体" w:cs="宋体"/>
                <w:kern w:val="0"/>
                <w:sz w:val="18"/>
                <w:szCs w:val="18"/>
              </w:rPr>
            </w:pPr>
            <w:r>
              <w:rPr>
                <w:rFonts w:ascii="宋体" w:hAnsi="宋体" w:cs="宋体" w:hint="eastAsia"/>
                <w:kern w:val="0"/>
                <w:sz w:val="18"/>
                <w:szCs w:val="18"/>
              </w:rPr>
              <w:t>钢管、扣件、安全网（钢板网）等由甲方提供；跳板、竹笆等辅材乙供。按外墙中心线长度乘以檐高以面积计算</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30</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内装饰满堂</w:t>
            </w:r>
            <w:r>
              <w:rPr>
                <w:rFonts w:ascii="宋体" w:hAnsi="宋体" w:cs="宋体" w:hint="eastAsia"/>
                <w:kern w:val="0"/>
                <w:sz w:val="18"/>
                <w:szCs w:val="18"/>
              </w:rPr>
              <w:t>脚手架搭设</w:t>
            </w:r>
            <w:r>
              <w:rPr>
                <w:rFonts w:ascii="宋体" w:hAnsi="宋体" w:cs="宋体" w:hint="eastAsia"/>
                <w:kern w:val="0"/>
                <w:sz w:val="18"/>
                <w:szCs w:val="18"/>
              </w:rPr>
              <w:t>（</w:t>
            </w:r>
            <w:r>
              <w:rPr>
                <w:rFonts w:ascii="宋体" w:hAnsi="宋体" w:cs="宋体" w:hint="eastAsia"/>
                <w:kern w:val="0"/>
                <w:sz w:val="18"/>
                <w:szCs w:val="18"/>
              </w:rPr>
              <w:t>3.6~5.2m</w:t>
            </w:r>
            <w:r>
              <w:rPr>
                <w:rFonts w:ascii="宋体" w:hAnsi="宋体" w:cs="宋体" w:hint="eastAsia"/>
                <w:kern w:val="0"/>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2132</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21320.00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脚手架搭设、拆除，跳板铺设、拆除，材料倒运、清理归堆、在指定地点码放整齐。含钢管、扣件、跳板等材料。</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31</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压顶</w:t>
            </w:r>
            <w:r>
              <w:rPr>
                <w:rFonts w:ascii="宋体" w:hAnsi="宋体" w:cs="宋体" w:hint="eastAsia"/>
                <w:kern w:val="0"/>
                <w:sz w:val="18"/>
                <w:szCs w:val="18"/>
              </w:rPr>
              <w:t>混凝土</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rPr>
                <w:rFonts w:ascii="宋体" w:hAnsi="宋体" w:cs="宋体"/>
                <w:kern w:val="0"/>
                <w:sz w:val="18"/>
                <w:szCs w:val="18"/>
              </w:rPr>
            </w:pPr>
            <w:r>
              <w:rPr>
                <w:rFonts w:ascii="宋体" w:hAnsi="宋体" w:cs="宋体" w:hint="eastAsia"/>
                <w:kern w:val="0"/>
                <w:sz w:val="18"/>
                <w:szCs w:val="18"/>
              </w:rPr>
              <w:t>4</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100.00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32</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压顶</w:t>
            </w:r>
            <w:r>
              <w:rPr>
                <w:rFonts w:ascii="宋体" w:hAnsi="宋体" w:cs="宋体" w:hint="eastAsia"/>
                <w:kern w:val="0"/>
                <w:sz w:val="18"/>
                <w:szCs w:val="18"/>
              </w:rPr>
              <w:t>模板安拆</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82</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4100.00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w:t>
            </w:r>
            <w:r>
              <w:rPr>
                <w:rFonts w:ascii="宋体" w:hAnsi="宋体" w:cs="宋体" w:hint="eastAsia"/>
                <w:kern w:val="0"/>
                <w:sz w:val="18"/>
                <w:szCs w:val="18"/>
              </w:rPr>
              <w:lastRenderedPageBreak/>
              <w:t>面脚手架搭设、清理归堆、在指定地点码放整齐。含钢管、扣件、模板、木方等所有材料及螺杆、铁钉等辅材。按混凝土接触面积计算。</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lastRenderedPageBreak/>
              <w:t>33</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w:t>
            </w:r>
            <w:r>
              <w:rPr>
                <w:rFonts w:ascii="宋体" w:hAnsi="宋体" w:cs="宋体" w:hint="eastAsia"/>
                <w:kern w:val="0"/>
                <w:sz w:val="18"/>
                <w:szCs w:val="18"/>
              </w:rPr>
              <w:t>、安装</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25</w:t>
            </w:r>
            <w:r>
              <w:rPr>
                <w:rFonts w:ascii="宋体" w:hAnsi="宋体" w:cs="宋体" w:hint="eastAsia"/>
                <w:b/>
                <w:bCs/>
                <w:kern w:val="0"/>
                <w:sz w:val="18"/>
                <w:szCs w:val="18"/>
              </w:rPr>
              <w:t>00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20000.00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w:t>
            </w:r>
            <w:r>
              <w:rPr>
                <w:rFonts w:ascii="宋体" w:hAnsi="宋体" w:cs="宋体" w:hint="eastAsia"/>
                <w:kern w:val="0"/>
                <w:sz w:val="18"/>
                <w:szCs w:val="18"/>
              </w:rPr>
              <w:t>安装</w:t>
            </w:r>
            <w:r>
              <w:rPr>
                <w:rFonts w:ascii="宋体" w:hAnsi="宋体" w:cs="宋体" w:hint="eastAsia"/>
                <w:kern w:val="0"/>
                <w:sz w:val="18"/>
                <w:szCs w:val="18"/>
              </w:rPr>
              <w:t>，含焊条、氧乙炔等辅材</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34</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钢护栏制作、安装</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850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425.00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构件加固、安装校正、电焊或螺栓固定。</w:t>
            </w:r>
          </w:p>
          <w:p w:rsidR="001B17D7" w:rsidRDefault="00AF3A6B">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15J403-1</w:t>
            </w:r>
            <w:r>
              <w:rPr>
                <w:rFonts w:ascii="宋体" w:hAnsi="宋体" w:cs="宋体" w:hint="eastAsia"/>
                <w:kern w:val="0"/>
                <w:sz w:val="18"/>
                <w:szCs w:val="18"/>
              </w:rPr>
              <w:t>中第</w:t>
            </w:r>
            <w:r>
              <w:rPr>
                <w:rFonts w:ascii="宋体" w:hAnsi="宋体" w:cs="宋体" w:hint="eastAsia"/>
                <w:kern w:val="0"/>
                <w:sz w:val="18"/>
                <w:szCs w:val="18"/>
              </w:rPr>
              <w:t>D24</w:t>
            </w:r>
            <w:r>
              <w:rPr>
                <w:rFonts w:ascii="宋体" w:hAnsi="宋体" w:cs="宋体" w:hint="eastAsia"/>
                <w:kern w:val="0"/>
                <w:sz w:val="18"/>
                <w:szCs w:val="18"/>
              </w:rPr>
              <w:t>页</w:t>
            </w:r>
            <w:r>
              <w:rPr>
                <w:rFonts w:ascii="宋体" w:hAnsi="宋体" w:cs="宋体" w:hint="eastAsia"/>
                <w:kern w:val="0"/>
                <w:sz w:val="18"/>
                <w:szCs w:val="18"/>
              </w:rPr>
              <w:t>PA10</w:t>
            </w:r>
            <w:r>
              <w:rPr>
                <w:rFonts w:ascii="宋体" w:hAnsi="宋体" w:cs="宋体" w:hint="eastAsia"/>
                <w:kern w:val="0"/>
                <w:sz w:val="18"/>
                <w:szCs w:val="18"/>
              </w:rPr>
              <w:t>型</w:t>
            </w:r>
          </w:p>
          <w:p w:rsidR="001B17D7" w:rsidRDefault="00AF3A6B">
            <w:pPr>
              <w:widowControl/>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材质：</w:t>
            </w:r>
            <w:r>
              <w:rPr>
                <w:rFonts w:ascii="宋体" w:hAnsi="宋体" w:cs="宋体" w:hint="eastAsia"/>
                <w:kern w:val="0"/>
                <w:sz w:val="18"/>
                <w:szCs w:val="18"/>
              </w:rPr>
              <w:t>Q235B</w:t>
            </w:r>
          </w:p>
          <w:p w:rsidR="001B17D7" w:rsidRDefault="00AF3A6B">
            <w:pPr>
              <w:widowControl/>
              <w:textAlignment w:val="center"/>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含制作、安装、运输</w:t>
            </w:r>
            <w:r>
              <w:rPr>
                <w:rFonts w:ascii="宋体" w:hAnsi="宋体" w:cs="宋体" w:hint="eastAsia"/>
                <w:kern w:val="0"/>
                <w:sz w:val="18"/>
                <w:szCs w:val="18"/>
              </w:rPr>
              <w:t>、所有人工、机械及辅材。</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35</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机械除锈（</w:t>
            </w:r>
            <w:r>
              <w:rPr>
                <w:rFonts w:ascii="宋体" w:hAnsi="宋体" w:cs="宋体" w:hint="eastAsia"/>
                <w:kern w:val="0"/>
                <w:sz w:val="18"/>
                <w:szCs w:val="18"/>
              </w:rPr>
              <w:t>Sa2.5</w:t>
            </w:r>
            <w:r>
              <w:rPr>
                <w:rFonts w:ascii="宋体" w:hAnsi="宋体" w:cs="宋体" w:hint="eastAsia"/>
                <w:kern w:val="0"/>
                <w:sz w:val="18"/>
                <w:szCs w:val="18"/>
              </w:rPr>
              <w:t>）</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0.5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70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35.00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textAlignment w:val="center"/>
              <w:rPr>
                <w:rFonts w:ascii="宋体" w:hAnsi="宋体" w:cs="宋体"/>
                <w:kern w:val="0"/>
                <w:sz w:val="18"/>
                <w:szCs w:val="18"/>
              </w:rPr>
            </w:pPr>
            <w:r>
              <w:rPr>
                <w:rFonts w:ascii="宋体" w:hAnsi="宋体" w:cs="宋体" w:hint="eastAsia"/>
                <w:kern w:val="0"/>
                <w:sz w:val="18"/>
                <w:szCs w:val="18"/>
              </w:rPr>
              <w:t>材料运输、除锈达到设计要求标准、堆放等、现场清理。含所有人工、机械、钢丸等材料。</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36</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一般钢结构防腐蚀</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462</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kg</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1.2</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554.40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pStyle w:val="af3"/>
              <w:widowControl/>
              <w:numPr>
                <w:ilvl w:val="0"/>
                <w:numId w:val="5"/>
              </w:numPr>
              <w:ind w:firstLineChars="0"/>
              <w:jc w:val="left"/>
              <w:rPr>
                <w:rFonts w:ascii="宋体" w:hAnsi="宋体" w:cs="宋体"/>
                <w:kern w:val="0"/>
                <w:sz w:val="18"/>
                <w:szCs w:val="18"/>
              </w:rPr>
            </w:pPr>
            <w:r>
              <w:rPr>
                <w:rFonts w:ascii="宋体" w:hAnsi="宋体" w:cs="宋体" w:hint="eastAsia"/>
                <w:kern w:val="0"/>
                <w:sz w:val="18"/>
                <w:szCs w:val="18"/>
              </w:rPr>
              <w:t>油漆品种、遍数：环氧富锌底漆两道，环氧云铁中间漆两道，聚氨酯面漆两道</w:t>
            </w:r>
            <w:r>
              <w:rPr>
                <w:rFonts w:ascii="宋体" w:hAnsi="宋体" w:cs="宋体" w:hint="eastAsia"/>
                <w:kern w:val="0"/>
                <w:sz w:val="18"/>
                <w:szCs w:val="18"/>
              </w:rPr>
              <w:t>。</w:t>
            </w:r>
          </w:p>
          <w:p w:rsidR="001B17D7" w:rsidRDefault="00AF3A6B">
            <w:pPr>
              <w:pStyle w:val="af3"/>
              <w:widowControl/>
              <w:numPr>
                <w:ilvl w:val="0"/>
                <w:numId w:val="5"/>
              </w:numPr>
              <w:ind w:firstLineChars="0"/>
              <w:jc w:val="left"/>
              <w:rPr>
                <w:rFonts w:ascii="宋体" w:hAnsi="宋体" w:cs="宋体"/>
                <w:kern w:val="0"/>
                <w:sz w:val="18"/>
                <w:szCs w:val="18"/>
              </w:rPr>
            </w:pPr>
            <w:r>
              <w:rPr>
                <w:rFonts w:ascii="宋体" w:hAnsi="宋体" w:cs="宋体" w:hint="eastAsia"/>
                <w:kern w:val="0"/>
                <w:sz w:val="18"/>
                <w:szCs w:val="18"/>
              </w:rPr>
              <w:t>含所有人工、机械、辅料等。主材甲供。</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37</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成品栏杆安装</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725</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10</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7250.00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成品铁艺护栏安装、焊接，含所有人工、辅材、机械及厂区内材料运输。</w:t>
            </w:r>
          </w:p>
        </w:tc>
      </w:tr>
      <w:tr w:rsidR="001B17D7">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kern w:val="0"/>
                <w:sz w:val="20"/>
              </w:rPr>
            </w:pPr>
            <w:r>
              <w:rPr>
                <w:rFonts w:hint="eastAsia"/>
                <w:kern w:val="0"/>
                <w:sz w:val="20"/>
              </w:rPr>
              <w:t>38</w:t>
            </w:r>
          </w:p>
        </w:tc>
        <w:tc>
          <w:tcPr>
            <w:tcW w:w="1795"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块料墙面（含柱面）</w:t>
            </w: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2050</w:t>
            </w:r>
          </w:p>
        </w:tc>
        <w:tc>
          <w:tcPr>
            <w:tcW w:w="80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25</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kern w:val="0"/>
                <w:sz w:val="18"/>
                <w:szCs w:val="18"/>
              </w:rPr>
            </w:pPr>
            <w:r>
              <w:rPr>
                <w:rFonts w:ascii="宋体" w:hAnsi="宋体" w:cs="宋体" w:hint="eastAsia"/>
                <w:b/>
                <w:bCs/>
                <w:kern w:val="0"/>
                <w:sz w:val="18"/>
                <w:szCs w:val="18"/>
              </w:rPr>
              <w:t>51250.00</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1B17D7">
            <w:pPr>
              <w:widowControl/>
              <w:jc w:val="center"/>
              <w:rPr>
                <w:rFonts w:ascii="宋体" w:hAnsi="宋体" w:cs="宋体"/>
                <w:kern w:val="0"/>
                <w:sz w:val="18"/>
                <w:szCs w:val="18"/>
              </w:rPr>
            </w:pPr>
          </w:p>
        </w:tc>
        <w:tc>
          <w:tcPr>
            <w:tcW w:w="5654" w:type="dxa"/>
            <w:tcBorders>
              <w:left w:val="single" w:sz="4" w:space="0" w:color="auto"/>
              <w:bottom w:val="single" w:sz="4" w:space="0" w:color="auto"/>
              <w:right w:val="single" w:sz="4" w:space="0" w:color="auto"/>
            </w:tcBorders>
            <w:shd w:val="clear" w:color="000000" w:fill="FFFFFF"/>
            <w:vAlign w:val="center"/>
          </w:tcPr>
          <w:p w:rsidR="001B17D7" w:rsidRDefault="00AF3A6B">
            <w:pPr>
              <w:jc w:val="left"/>
              <w:rPr>
                <w:rFonts w:ascii="宋体" w:hAnsi="宋体" w:cs="宋体"/>
                <w:kern w:val="0"/>
                <w:sz w:val="18"/>
                <w:szCs w:val="18"/>
              </w:rPr>
            </w:pPr>
            <w:r>
              <w:rPr>
                <w:rFonts w:ascii="宋体" w:hAnsi="宋体" w:cs="宋体" w:hint="eastAsia"/>
                <w:kern w:val="0"/>
                <w:sz w:val="18"/>
                <w:szCs w:val="18"/>
              </w:rPr>
              <w:t>选料、放线、测量预拼、切割块料、抹结合层砂浆</w:t>
            </w:r>
            <w:r>
              <w:rPr>
                <w:rFonts w:ascii="宋体" w:hAnsi="宋体" w:cs="宋体" w:hint="eastAsia"/>
                <w:kern w:val="0"/>
                <w:sz w:val="18"/>
                <w:szCs w:val="18"/>
              </w:rPr>
              <w:t>(</w:t>
            </w:r>
            <w:r>
              <w:rPr>
                <w:rFonts w:ascii="宋体" w:hAnsi="宋体" w:cs="宋体" w:hint="eastAsia"/>
                <w:kern w:val="0"/>
                <w:sz w:val="18"/>
                <w:szCs w:val="18"/>
              </w:rPr>
              <w:t>刷粘结剂</w:t>
            </w:r>
            <w:r>
              <w:rPr>
                <w:rFonts w:ascii="宋体" w:hAnsi="宋体" w:cs="宋体" w:hint="eastAsia"/>
                <w:kern w:val="0"/>
                <w:sz w:val="18"/>
                <w:szCs w:val="18"/>
              </w:rPr>
              <w:t>)</w:t>
            </w:r>
            <w:r>
              <w:rPr>
                <w:rFonts w:ascii="宋体" w:hAnsi="宋体" w:cs="宋体" w:hint="eastAsia"/>
                <w:kern w:val="0"/>
                <w:sz w:val="18"/>
                <w:szCs w:val="18"/>
              </w:rPr>
              <w:t>、贴块料、擦缝、养护、清洁表面。外墙面砖周长</w:t>
            </w:r>
            <w:r>
              <w:rPr>
                <w:rFonts w:ascii="宋体" w:hAnsi="宋体" w:cs="宋体" w:hint="eastAsia"/>
                <w:kern w:val="0"/>
                <w:sz w:val="18"/>
                <w:szCs w:val="18"/>
              </w:rPr>
              <w:t>800</w:t>
            </w:r>
            <w:r>
              <w:rPr>
                <w:rFonts w:ascii="宋体" w:hAnsi="宋体" w:cs="宋体" w:hint="eastAsia"/>
                <w:kern w:val="0"/>
                <w:sz w:val="18"/>
                <w:szCs w:val="18"/>
              </w:rPr>
              <w:t>以内</w:t>
            </w:r>
            <w:r>
              <w:rPr>
                <w:rFonts w:ascii="宋体" w:hAnsi="宋体" w:cs="宋体" w:hint="eastAsia"/>
                <w:kern w:val="0"/>
                <w:sz w:val="18"/>
                <w:szCs w:val="18"/>
              </w:rPr>
              <w:t xml:space="preserve"> </w:t>
            </w:r>
            <w:r>
              <w:rPr>
                <w:rFonts w:ascii="宋体" w:hAnsi="宋体" w:cs="宋体" w:hint="eastAsia"/>
                <w:kern w:val="0"/>
                <w:sz w:val="18"/>
                <w:szCs w:val="18"/>
              </w:rPr>
              <w:t>水泥砂浆粘贴</w:t>
            </w:r>
            <w:r>
              <w:rPr>
                <w:rFonts w:ascii="宋体" w:hAnsi="宋体" w:cs="宋体" w:hint="eastAsia"/>
                <w:kern w:val="0"/>
                <w:sz w:val="18"/>
                <w:szCs w:val="18"/>
              </w:rPr>
              <w:t xml:space="preserve"> </w:t>
            </w:r>
            <w:r>
              <w:rPr>
                <w:rFonts w:ascii="宋体" w:hAnsi="宋体" w:cs="宋体" w:hint="eastAsia"/>
                <w:kern w:val="0"/>
                <w:sz w:val="18"/>
                <w:szCs w:val="18"/>
              </w:rPr>
              <w:t>缝宽</w:t>
            </w:r>
            <w:r>
              <w:rPr>
                <w:rFonts w:ascii="宋体" w:hAnsi="宋体" w:cs="宋体" w:hint="eastAsia"/>
                <w:kern w:val="0"/>
                <w:sz w:val="18"/>
                <w:szCs w:val="18"/>
              </w:rPr>
              <w:t>10mm</w:t>
            </w:r>
            <w:r>
              <w:rPr>
                <w:rFonts w:ascii="宋体" w:hAnsi="宋体" w:cs="宋体" w:hint="eastAsia"/>
                <w:kern w:val="0"/>
                <w:sz w:val="18"/>
                <w:szCs w:val="18"/>
              </w:rPr>
              <w:t>以内</w:t>
            </w:r>
            <w:r>
              <w:rPr>
                <w:rFonts w:ascii="宋体" w:hAnsi="宋体" w:cs="宋体" w:hint="eastAsia"/>
                <w:kern w:val="0"/>
                <w:sz w:val="18"/>
                <w:szCs w:val="18"/>
              </w:rPr>
              <w:t>。含所有人工、机具、辅材及厂区内材料运输。</w:t>
            </w:r>
          </w:p>
        </w:tc>
      </w:tr>
      <w:tr w:rsidR="001B17D7">
        <w:trPr>
          <w:trHeight w:val="288"/>
        </w:trPr>
        <w:tc>
          <w:tcPr>
            <w:tcW w:w="23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90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17D7" w:rsidRDefault="00AF3A6B">
            <w:pPr>
              <w:widowControl/>
              <w:rPr>
                <w:rFonts w:ascii="宋体" w:hAnsi="宋体" w:cs="宋体"/>
                <w:b/>
                <w:color w:val="FF0000"/>
                <w:kern w:val="0"/>
                <w:sz w:val="24"/>
                <w:szCs w:val="24"/>
              </w:rPr>
            </w:pPr>
            <w:r>
              <w:rPr>
                <w:rFonts w:ascii="等线" w:eastAsia="等线" w:hAnsi="等线" w:cs="等线" w:hint="eastAsia"/>
                <w:color w:val="000000"/>
                <w:kern w:val="0"/>
                <w:sz w:val="22"/>
                <w:szCs w:val="22"/>
                <w:lang w:bidi="ar"/>
              </w:rPr>
              <w:t>913149.4</w:t>
            </w:r>
            <w:r>
              <w:rPr>
                <w:rFonts w:ascii="宋体" w:hAnsi="宋体" w:cs="宋体" w:hint="eastAsia"/>
                <w:b/>
                <w:color w:val="FF0000"/>
                <w:kern w:val="0"/>
                <w:sz w:val="24"/>
                <w:szCs w:val="24"/>
              </w:rPr>
              <w:t>元</w:t>
            </w:r>
          </w:p>
        </w:tc>
        <w:tc>
          <w:tcPr>
            <w:tcW w:w="2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802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1B17D7">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1B17D7" w:rsidRDefault="00AF3A6B">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1B17D7" w:rsidRDefault="00AF3A6B">
            <w:pPr>
              <w:widowControl/>
              <w:numPr>
                <w:ilvl w:val="0"/>
                <w:numId w:val="6"/>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以上报价</w:t>
            </w:r>
            <w:r>
              <w:rPr>
                <w:rFonts w:ascii="宋体" w:hAnsi="宋体" w:cs="宋体" w:hint="eastAsia"/>
                <w:b/>
                <w:bCs/>
                <w:color w:val="FF0000"/>
                <w:kern w:val="0"/>
                <w:sz w:val="22"/>
                <w:szCs w:val="22"/>
              </w:rPr>
              <w:t>不含</w:t>
            </w:r>
            <w:r>
              <w:rPr>
                <w:rFonts w:ascii="宋体" w:hAnsi="宋体" w:cs="宋体" w:hint="eastAsia"/>
                <w:b/>
                <w:bCs/>
                <w:color w:val="FF0000"/>
                <w:kern w:val="0"/>
                <w:sz w:val="22"/>
                <w:szCs w:val="22"/>
              </w:rPr>
              <w:t>增值税，乙方</w:t>
            </w:r>
            <w:r>
              <w:rPr>
                <w:rFonts w:ascii="宋体" w:hAnsi="宋体" w:cs="宋体" w:hint="eastAsia"/>
                <w:b/>
                <w:bCs/>
                <w:color w:val="FF0000"/>
                <w:kern w:val="0"/>
                <w:sz w:val="22"/>
                <w:szCs w:val="22"/>
              </w:rPr>
              <w:t>开具</w:t>
            </w:r>
            <w:r>
              <w:rPr>
                <w:rFonts w:ascii="宋体" w:hAnsi="宋体" w:cs="宋体" w:hint="eastAsia"/>
                <w:b/>
                <w:bCs/>
                <w:color w:val="FF0000"/>
                <w:kern w:val="0"/>
                <w:sz w:val="22"/>
                <w:szCs w:val="22"/>
              </w:rPr>
              <w:t>相应合法有效的增值税专用发票</w:t>
            </w:r>
            <w:r>
              <w:rPr>
                <w:rFonts w:ascii="宋体" w:hAnsi="宋体" w:cs="宋体" w:hint="eastAsia"/>
                <w:b/>
                <w:bCs/>
                <w:color w:val="FF0000"/>
                <w:kern w:val="0"/>
                <w:sz w:val="22"/>
                <w:szCs w:val="22"/>
              </w:rPr>
              <w:t>，</w:t>
            </w:r>
            <w:r>
              <w:rPr>
                <w:rFonts w:ascii="宋体" w:hAnsi="宋体" w:cs="宋体" w:hint="eastAsia"/>
                <w:b/>
                <w:bCs/>
                <w:color w:val="FF0000"/>
                <w:kern w:val="0"/>
                <w:sz w:val="22"/>
                <w:szCs w:val="22"/>
              </w:rPr>
              <w:t>甲方按所提供的发票抵扣税额承担税金。</w:t>
            </w:r>
          </w:p>
          <w:p w:rsidR="001B17D7" w:rsidRDefault="00AF3A6B">
            <w:pPr>
              <w:widowControl/>
              <w:numPr>
                <w:ilvl w:val="0"/>
                <w:numId w:val="6"/>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以上未明确项目按与审计单位</w:t>
            </w:r>
            <w:r>
              <w:rPr>
                <w:rFonts w:ascii="宋体" w:hAnsi="宋体" w:cs="宋体" w:hint="eastAsia"/>
                <w:b/>
                <w:bCs/>
                <w:color w:val="FF0000"/>
                <w:kern w:val="0"/>
                <w:sz w:val="22"/>
                <w:szCs w:val="22"/>
              </w:rPr>
              <w:t>（扣除甲供材后）</w:t>
            </w:r>
            <w:r>
              <w:rPr>
                <w:rFonts w:ascii="宋体" w:hAnsi="宋体" w:cs="宋体" w:hint="eastAsia"/>
                <w:b/>
                <w:bCs/>
                <w:color w:val="FF0000"/>
                <w:kern w:val="0"/>
                <w:sz w:val="22"/>
                <w:szCs w:val="22"/>
              </w:rPr>
              <w:t>税前结算价作为施工单位结算造价的基数进行下浮</w:t>
            </w:r>
            <w:r>
              <w:rPr>
                <w:rFonts w:ascii="宋体" w:hAnsi="宋体" w:cs="宋体" w:hint="eastAsia"/>
                <w:b/>
                <w:bCs/>
                <w:color w:val="FF0000"/>
                <w:kern w:val="0"/>
                <w:sz w:val="22"/>
                <w:szCs w:val="22"/>
              </w:rPr>
              <w:t>1</w:t>
            </w:r>
            <w:r>
              <w:rPr>
                <w:rFonts w:ascii="宋体" w:hAnsi="宋体" w:cs="宋体" w:hint="eastAsia"/>
                <w:b/>
                <w:bCs/>
                <w:color w:val="FF0000"/>
                <w:kern w:val="0"/>
                <w:sz w:val="22"/>
                <w:szCs w:val="22"/>
              </w:rPr>
              <w:t>5</w:t>
            </w:r>
            <w:r>
              <w:rPr>
                <w:rFonts w:ascii="宋体" w:hAnsi="宋体" w:cs="宋体" w:hint="eastAsia"/>
                <w:b/>
                <w:bCs/>
                <w:color w:val="FF0000"/>
                <w:kern w:val="0"/>
                <w:sz w:val="22"/>
                <w:szCs w:val="22"/>
              </w:rPr>
              <w:t>%</w:t>
            </w:r>
            <w:r>
              <w:rPr>
                <w:rFonts w:ascii="宋体" w:hAnsi="宋体" w:cs="宋体" w:hint="eastAsia"/>
                <w:b/>
                <w:bCs/>
                <w:color w:val="FF0000"/>
                <w:kern w:val="0"/>
                <w:sz w:val="22"/>
                <w:szCs w:val="22"/>
              </w:rPr>
              <w:t>（乙方开具相应合法有效的增值税专用发票，甲方按所提供的发票抵扣税额承担税金）</w:t>
            </w:r>
            <w:r>
              <w:rPr>
                <w:rFonts w:ascii="宋体" w:hAnsi="宋体" w:cs="宋体" w:hint="eastAsia"/>
                <w:b/>
                <w:bCs/>
                <w:color w:val="FF0000"/>
                <w:kern w:val="0"/>
                <w:sz w:val="22"/>
                <w:szCs w:val="22"/>
              </w:rPr>
              <w:t>。</w:t>
            </w:r>
          </w:p>
          <w:p w:rsidR="001B17D7" w:rsidRDefault="00AF3A6B">
            <w:pPr>
              <w:widowControl/>
              <w:numPr>
                <w:ilvl w:val="0"/>
                <w:numId w:val="6"/>
              </w:numPr>
              <w:jc w:val="left"/>
              <w:textAlignment w:val="center"/>
              <w:rPr>
                <w:rFonts w:ascii="宋体" w:hAnsi="宋体" w:cs="宋体"/>
                <w:kern w:val="0"/>
                <w:sz w:val="22"/>
                <w:szCs w:val="22"/>
              </w:rPr>
            </w:pP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1B17D7" w:rsidRDefault="00AF3A6B">
            <w:pPr>
              <w:widowControl/>
              <w:numPr>
                <w:ilvl w:val="0"/>
                <w:numId w:val="6"/>
              </w:numPr>
              <w:jc w:val="left"/>
              <w:textAlignment w:val="center"/>
              <w:rPr>
                <w:rFonts w:ascii="宋体" w:hAnsi="宋体" w:cs="宋体"/>
                <w:kern w:val="0"/>
                <w:sz w:val="22"/>
                <w:szCs w:val="22"/>
              </w:rPr>
            </w:pPr>
            <w:r>
              <w:rPr>
                <w:rFonts w:ascii="宋体" w:hAnsi="宋体" w:cs="宋体" w:hint="eastAsia"/>
                <w:b/>
                <w:bCs/>
                <w:color w:val="0000FF"/>
                <w:kern w:val="0"/>
                <w:sz w:val="22"/>
                <w:szCs w:val="22"/>
              </w:rPr>
              <w:t>中标单位施工中</w:t>
            </w:r>
            <w:r>
              <w:rPr>
                <w:rFonts w:ascii="宋体" w:hAnsi="宋体" w:cs="宋体" w:hint="eastAsia"/>
                <w:b/>
                <w:bCs/>
                <w:color w:val="0000FF"/>
                <w:kern w:val="0"/>
                <w:sz w:val="22"/>
                <w:szCs w:val="22"/>
              </w:rPr>
              <w:t>严格按照省级或市级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落实相关工作</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如果</w:t>
            </w:r>
            <w:r>
              <w:rPr>
                <w:rFonts w:ascii="宋体" w:hAnsi="宋体" w:cs="宋体" w:hint="eastAsia"/>
                <w:b/>
                <w:bCs/>
                <w:color w:val="0000FF"/>
                <w:kern w:val="0"/>
                <w:sz w:val="22"/>
                <w:szCs w:val="22"/>
              </w:rPr>
              <w:t>达到或符合省级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要求，</w:t>
            </w:r>
            <w:r>
              <w:rPr>
                <w:rFonts w:ascii="宋体" w:hAnsi="宋体" w:cs="宋体" w:hint="eastAsia"/>
                <w:b/>
                <w:bCs/>
                <w:color w:val="0000FF"/>
                <w:kern w:val="0"/>
                <w:sz w:val="22"/>
                <w:szCs w:val="22"/>
              </w:rPr>
              <w:t>项目部</w:t>
            </w:r>
            <w:r>
              <w:rPr>
                <w:rFonts w:ascii="宋体" w:hAnsi="宋体" w:cs="宋体" w:hint="eastAsia"/>
                <w:b/>
                <w:bCs/>
                <w:color w:val="0000FF"/>
                <w:kern w:val="0"/>
                <w:sz w:val="22"/>
                <w:szCs w:val="22"/>
              </w:rPr>
              <w:t>及事业部</w:t>
            </w:r>
            <w:r>
              <w:rPr>
                <w:rFonts w:ascii="宋体" w:hAnsi="宋体" w:cs="宋体" w:hint="eastAsia"/>
                <w:b/>
                <w:bCs/>
                <w:color w:val="0000FF"/>
                <w:kern w:val="0"/>
                <w:sz w:val="22"/>
                <w:szCs w:val="22"/>
              </w:rPr>
              <w:t>安环</w:t>
            </w:r>
            <w:r>
              <w:rPr>
                <w:rFonts w:ascii="宋体" w:hAnsi="宋体" w:cs="宋体" w:hint="eastAsia"/>
                <w:b/>
                <w:bCs/>
                <w:color w:val="0000FF"/>
                <w:kern w:val="0"/>
                <w:sz w:val="22"/>
                <w:szCs w:val="22"/>
              </w:rPr>
              <w:lastRenderedPageBreak/>
              <w:t>部</w:t>
            </w:r>
            <w:r>
              <w:rPr>
                <w:rFonts w:ascii="宋体" w:hAnsi="宋体" w:cs="宋体" w:hint="eastAsia"/>
                <w:b/>
                <w:bCs/>
                <w:color w:val="0000FF"/>
                <w:kern w:val="0"/>
                <w:sz w:val="22"/>
                <w:szCs w:val="22"/>
              </w:rPr>
              <w:t>签字确认后</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将给予</w:t>
            </w:r>
            <w:r>
              <w:rPr>
                <w:rFonts w:ascii="宋体" w:hAnsi="宋体" w:cs="宋体" w:hint="eastAsia"/>
                <w:b/>
                <w:bCs/>
                <w:color w:val="0000FF"/>
                <w:kern w:val="0"/>
                <w:sz w:val="22"/>
                <w:szCs w:val="22"/>
              </w:rPr>
              <w:t>中标单位工程决算价的</w:t>
            </w:r>
            <w:r>
              <w:rPr>
                <w:rFonts w:ascii="宋体" w:hAnsi="宋体" w:cs="宋体" w:hint="eastAsia"/>
                <w:b/>
                <w:bCs/>
                <w:color w:val="0000FF"/>
                <w:kern w:val="0"/>
                <w:sz w:val="22"/>
                <w:szCs w:val="22"/>
              </w:rPr>
              <w:t>2%</w:t>
            </w:r>
            <w:r>
              <w:rPr>
                <w:rFonts w:ascii="宋体" w:hAnsi="宋体" w:cs="宋体" w:hint="eastAsia"/>
                <w:b/>
                <w:bCs/>
                <w:color w:val="0000FF"/>
                <w:kern w:val="0"/>
                <w:sz w:val="22"/>
                <w:szCs w:val="22"/>
              </w:rPr>
              <w:t>奖励</w:t>
            </w:r>
            <w:r>
              <w:rPr>
                <w:rFonts w:ascii="宋体" w:hAnsi="宋体" w:cs="宋体" w:hint="eastAsia"/>
                <w:b/>
                <w:bCs/>
                <w:color w:val="0000FF"/>
                <w:kern w:val="0"/>
                <w:sz w:val="22"/>
                <w:szCs w:val="22"/>
              </w:rPr>
              <w:t>。</w:t>
            </w:r>
          </w:p>
          <w:p w:rsidR="001B17D7" w:rsidRDefault="00AF3A6B">
            <w:pPr>
              <w:widowControl/>
              <w:jc w:val="left"/>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1B17D7" w:rsidRDefault="001B17D7">
      <w:pPr>
        <w:pStyle w:val="WPSPlain"/>
        <w:spacing w:line="400" w:lineRule="exact"/>
        <w:ind w:rightChars="-416" w:right="-874"/>
        <w:rPr>
          <w:rFonts w:ascii="宋体" w:hAnsi="宋体"/>
          <w:sz w:val="24"/>
          <w:szCs w:val="24"/>
        </w:rPr>
      </w:pPr>
    </w:p>
    <w:p w:rsidR="001B17D7" w:rsidRDefault="00AF3A6B">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1B17D7" w:rsidRDefault="00AF3A6B">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1B17D7" w:rsidRDefault="00AF3A6B">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、材料卸货、运至仓库以及材料装车、从仓库运输至施工现场、进场材料保管均由中标人自行负责（包括防雨水、防火、防盗等）。</w:t>
      </w:r>
      <w:r>
        <w:rPr>
          <w:rFonts w:ascii="宋体" w:hAnsi="宋体" w:hint="eastAsia"/>
          <w:color w:val="000000"/>
          <w:sz w:val="21"/>
          <w:szCs w:val="21"/>
        </w:rPr>
        <w:t xml:space="preserve"> </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、本工程招标的工程量依据建设单位所提供的清单，实际工作量可能会因图纸变更、现场条件等发生变化，但工程量的减少执行此单价，投标人需充分考虑；</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1B17D7" w:rsidRDefault="00AF3A6B">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B17D7" w:rsidRDefault="00AF3A6B">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B17D7" w:rsidRDefault="00AF3A6B">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B17D7" w:rsidRDefault="00AF3A6B">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1B17D7" w:rsidRDefault="00AF3A6B">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B17D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6B" w:rsidRDefault="00AF3A6B">
      <w:r>
        <w:separator/>
      </w:r>
    </w:p>
  </w:endnote>
  <w:endnote w:type="continuationSeparator" w:id="0">
    <w:p w:rsidR="00AF3A6B" w:rsidRDefault="00AF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D7" w:rsidRDefault="00AF3A6B">
    <w:pPr>
      <w:pStyle w:val="aa"/>
      <w:framePr w:wrap="around" w:vAnchor="text" w:hAnchor="margin" w:xAlign="right" w:y="1"/>
      <w:rPr>
        <w:rStyle w:val="af"/>
      </w:rPr>
    </w:pPr>
    <w:r>
      <w:fldChar w:fldCharType="begin"/>
    </w:r>
    <w:r>
      <w:rPr>
        <w:rStyle w:val="af"/>
      </w:rPr>
      <w:instrText xml:space="preserve">PAGE  </w:instrText>
    </w:r>
    <w:r>
      <w:fldChar w:fldCharType="end"/>
    </w:r>
  </w:p>
  <w:p w:rsidR="001B17D7" w:rsidRDefault="001B17D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D7" w:rsidRDefault="00AF3A6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625B9">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625B9">
      <w:rPr>
        <w:noProof/>
        <w:kern w:val="0"/>
        <w:szCs w:val="21"/>
      </w:rPr>
      <w:t>12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6B" w:rsidRDefault="00AF3A6B">
      <w:r>
        <w:separator/>
      </w:r>
    </w:p>
  </w:footnote>
  <w:footnote w:type="continuationSeparator" w:id="0">
    <w:p w:rsidR="00AF3A6B" w:rsidRDefault="00AF3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D7" w:rsidRDefault="00AF3A6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20CDE28"/>
    <w:multiLevelType w:val="singleLevel"/>
    <w:tmpl w:val="120CDE28"/>
    <w:lvl w:ilvl="0">
      <w:start w:val="1"/>
      <w:numFmt w:val="decimal"/>
      <w:suff w:val="nothing"/>
      <w:lvlText w:val="%1、"/>
      <w:lvlJc w:val="left"/>
    </w:lvl>
  </w:abstractNum>
  <w:abstractNum w:abstractNumId="2">
    <w:nsid w:val="5B354808"/>
    <w:multiLevelType w:val="multilevel"/>
    <w:tmpl w:val="5B3548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17D7"/>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25B9"/>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3A6B"/>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4137E4"/>
    <w:rsid w:val="03EA08FB"/>
    <w:rsid w:val="04662D5A"/>
    <w:rsid w:val="04B15202"/>
    <w:rsid w:val="04FC374A"/>
    <w:rsid w:val="05CE230C"/>
    <w:rsid w:val="06611FAA"/>
    <w:rsid w:val="068D41EC"/>
    <w:rsid w:val="06900F9A"/>
    <w:rsid w:val="0709169B"/>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7487D62"/>
    <w:rsid w:val="186B7F80"/>
    <w:rsid w:val="19AB62B3"/>
    <w:rsid w:val="1CC75107"/>
    <w:rsid w:val="1F2E5519"/>
    <w:rsid w:val="20944BDB"/>
    <w:rsid w:val="214F7184"/>
    <w:rsid w:val="218A7812"/>
    <w:rsid w:val="21E54420"/>
    <w:rsid w:val="229B7EDC"/>
    <w:rsid w:val="23C468E9"/>
    <w:rsid w:val="245D0E4A"/>
    <w:rsid w:val="24A3496C"/>
    <w:rsid w:val="25366C62"/>
    <w:rsid w:val="25FE347D"/>
    <w:rsid w:val="264E0F4B"/>
    <w:rsid w:val="26855838"/>
    <w:rsid w:val="27037DE7"/>
    <w:rsid w:val="27042F3F"/>
    <w:rsid w:val="2745745A"/>
    <w:rsid w:val="287E701D"/>
    <w:rsid w:val="291000F3"/>
    <w:rsid w:val="296717AE"/>
    <w:rsid w:val="2A5713B9"/>
    <w:rsid w:val="2B1755DB"/>
    <w:rsid w:val="2BE408A6"/>
    <w:rsid w:val="2C7E12CB"/>
    <w:rsid w:val="2CA76962"/>
    <w:rsid w:val="2CD768E8"/>
    <w:rsid w:val="2D44246D"/>
    <w:rsid w:val="2EEB0E67"/>
    <w:rsid w:val="2F933EE6"/>
    <w:rsid w:val="301B0C0C"/>
    <w:rsid w:val="31182AB2"/>
    <w:rsid w:val="32846A0C"/>
    <w:rsid w:val="338D3E41"/>
    <w:rsid w:val="33D12D62"/>
    <w:rsid w:val="33F15754"/>
    <w:rsid w:val="3416325C"/>
    <w:rsid w:val="34543595"/>
    <w:rsid w:val="34E10E9B"/>
    <w:rsid w:val="36023367"/>
    <w:rsid w:val="37045E7D"/>
    <w:rsid w:val="375011CF"/>
    <w:rsid w:val="380D68BA"/>
    <w:rsid w:val="3833066E"/>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78502A5"/>
    <w:rsid w:val="48813D87"/>
    <w:rsid w:val="48F65887"/>
    <w:rsid w:val="49080C96"/>
    <w:rsid w:val="4A95124C"/>
    <w:rsid w:val="4C1364B9"/>
    <w:rsid w:val="4D355878"/>
    <w:rsid w:val="4E126BB0"/>
    <w:rsid w:val="4F7823D2"/>
    <w:rsid w:val="4FD43524"/>
    <w:rsid w:val="51CE0BF5"/>
    <w:rsid w:val="51F32390"/>
    <w:rsid w:val="5335233B"/>
    <w:rsid w:val="538D591B"/>
    <w:rsid w:val="54E21E55"/>
    <w:rsid w:val="54E50E94"/>
    <w:rsid w:val="559B5630"/>
    <w:rsid w:val="57F3742B"/>
    <w:rsid w:val="58F122FE"/>
    <w:rsid w:val="59993CD3"/>
    <w:rsid w:val="59F70B6A"/>
    <w:rsid w:val="5A8913B0"/>
    <w:rsid w:val="5BCF28D2"/>
    <w:rsid w:val="5C230668"/>
    <w:rsid w:val="5CC16E23"/>
    <w:rsid w:val="5DDD5AFB"/>
    <w:rsid w:val="5E1E30CB"/>
    <w:rsid w:val="5F053DF8"/>
    <w:rsid w:val="5F2B9B1A"/>
    <w:rsid w:val="5F7E1AEE"/>
    <w:rsid w:val="60554E13"/>
    <w:rsid w:val="620A1CA8"/>
    <w:rsid w:val="62391C5F"/>
    <w:rsid w:val="6312342D"/>
    <w:rsid w:val="632EF858"/>
    <w:rsid w:val="6476704B"/>
    <w:rsid w:val="652A0E2B"/>
    <w:rsid w:val="66907E4E"/>
    <w:rsid w:val="680329A0"/>
    <w:rsid w:val="686972FE"/>
    <w:rsid w:val="686F25A2"/>
    <w:rsid w:val="69D258FF"/>
    <w:rsid w:val="6A73218B"/>
    <w:rsid w:val="6BC32289"/>
    <w:rsid w:val="6BD074B9"/>
    <w:rsid w:val="6BD44C36"/>
    <w:rsid w:val="6D366FDE"/>
    <w:rsid w:val="6E22126A"/>
    <w:rsid w:val="701D5E62"/>
    <w:rsid w:val="7020414E"/>
    <w:rsid w:val="72321177"/>
    <w:rsid w:val="72BB78B2"/>
    <w:rsid w:val="736C10EB"/>
    <w:rsid w:val="74450FBE"/>
    <w:rsid w:val="748703EA"/>
    <w:rsid w:val="74EA0658"/>
    <w:rsid w:val="75B4091A"/>
    <w:rsid w:val="77F7069C"/>
    <w:rsid w:val="783F53D2"/>
    <w:rsid w:val="79857130"/>
    <w:rsid w:val="7B410111"/>
    <w:rsid w:val="7D171649"/>
    <w:rsid w:val="7D177B15"/>
    <w:rsid w:val="7EAE4901"/>
    <w:rsid w:val="7EC81308"/>
    <w:rsid w:val="7F6552EE"/>
    <w:rsid w:val="7FC43648"/>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023EAB-4C4D-46B4-AEA3-7A810CF2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1071</Words>
  <Characters>6106</Characters>
  <Application>Microsoft Office Word</Application>
  <DocSecurity>0</DocSecurity>
  <Lines>50</Lines>
  <Paragraphs>14</Paragraphs>
  <ScaleCrop>false</ScaleCrop>
  <Company>微软中国</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198</cp:revision>
  <cp:lastPrinted>2023-02-01T07:38:00Z</cp:lastPrinted>
  <dcterms:created xsi:type="dcterms:W3CDTF">2021-12-04T00:28:00Z</dcterms:created>
  <dcterms:modified xsi:type="dcterms:W3CDTF">2023-03-20T06:36:00Z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957893264A58477494535F0615A5B5EE</vt:lpwstr>
  </property>
</Properties>
</file>