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AEF55EC">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251660288"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14:paraId="7DCBD142"/>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6192;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h0EmN0AAAAAMBAAAPAAAAAAAAAAEAIAAAACIAAABkcnMv&#10;ZG93bnJldi54bWxQSwECFAAUAAAACACHTuJA8olxHdIBAACkAwAADgAAAAAAAAABACAAAAAfAQAA&#10;ZHJzL2Uyb0RvYy54bWxQSwUGAAAAAAYABgBZAQAAYwUAAAAA&#10;">
                <v:fill on="f" focussize="0,0"/>
                <v:stroke on="f"/>
                <v:imagedata o:title=""/>
                <o:lock v:ext="edit" aspectratio="f"/>
                <v:textbox inset="0mm,0mm,0mm,0mm" style="mso-fit-shape-to-text:t;">
                  <w:txbxContent>
                    <w:p w14:paraId="7DCBD142"/>
                  </w:txbxContent>
                </v:textbox>
              </v:shape>
            </w:pict>
          </mc:Fallback>
        </mc:AlternateContent>
      </w:r>
    </w:p>
    <w:p w14:paraId="5114AF5A">
      <w:pPr>
        <w:spacing w:line="560" w:lineRule="exact"/>
        <w:jc w:val="center"/>
        <w:rPr>
          <w:rFonts w:ascii="楷体_GB2312" w:hAnsi="宋体" w:eastAsia="楷体_GB2312" w:cs="宋体"/>
          <w:kern w:val="1"/>
          <w:sz w:val="44"/>
          <w:szCs w:val="44"/>
          <w:highlight w:val="none"/>
        </w:rPr>
      </w:pPr>
    </w:p>
    <w:p w14:paraId="761F4E9A">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14:paraId="2BBC2E57">
      <w:pPr>
        <w:spacing w:line="560" w:lineRule="exact"/>
        <w:jc w:val="center"/>
        <w:rPr>
          <w:rFonts w:hint="default" w:ascii="仿宋" w:hAnsi="仿宋" w:eastAsia="仿宋" w:cs="宋体"/>
          <w:b/>
          <w:bCs/>
          <w:kern w:val="1"/>
          <w:sz w:val="44"/>
          <w:szCs w:val="44"/>
          <w:highlight w:val="none"/>
          <w:u w:val="single"/>
          <w:lang w:val="en-US"/>
        </w:rPr>
      </w:pPr>
      <w:r>
        <w:rPr>
          <w:rFonts w:hint="eastAsia" w:ascii="仿宋" w:hAnsi="仿宋" w:eastAsia="仿宋" w:cs="宋体"/>
          <w:b/>
          <w:bCs/>
          <w:kern w:val="1"/>
          <w:sz w:val="44"/>
          <w:szCs w:val="44"/>
          <w:highlight w:val="none"/>
          <w:u w:val="single"/>
          <w:lang w:eastAsia="zh-CN"/>
        </w:rPr>
        <w:t>第</w:t>
      </w:r>
      <w:r>
        <w:rPr>
          <w:rFonts w:hint="eastAsia" w:ascii="仿宋" w:hAnsi="仿宋" w:eastAsia="仿宋" w:cs="宋体"/>
          <w:b/>
          <w:bCs/>
          <w:kern w:val="1"/>
          <w:sz w:val="44"/>
          <w:szCs w:val="44"/>
          <w:highlight w:val="none"/>
          <w:u w:val="single"/>
          <w:lang w:val="en-US" w:eastAsia="zh-CN"/>
        </w:rPr>
        <w:t>一</w:t>
      </w:r>
      <w:r>
        <w:rPr>
          <w:rFonts w:hint="eastAsia" w:ascii="仿宋" w:hAnsi="仿宋" w:eastAsia="仿宋" w:cs="宋体"/>
          <w:b/>
          <w:bCs/>
          <w:kern w:val="1"/>
          <w:sz w:val="44"/>
          <w:szCs w:val="44"/>
          <w:highlight w:val="none"/>
          <w:u w:val="single"/>
          <w:lang w:eastAsia="zh-CN"/>
        </w:rPr>
        <w:t>事业部</w:t>
      </w:r>
      <w:r>
        <w:rPr>
          <w:rFonts w:hint="eastAsia" w:ascii="仿宋" w:hAnsi="仿宋" w:eastAsia="仿宋" w:cs="宋体"/>
          <w:b/>
          <w:bCs/>
          <w:kern w:val="1"/>
          <w:sz w:val="44"/>
          <w:szCs w:val="44"/>
          <w:highlight w:val="none"/>
          <w:u w:val="single"/>
          <w:lang w:val="en-US" w:eastAsia="zh-CN"/>
        </w:rPr>
        <w:t>铜基新材料项目墙</w:t>
      </w:r>
      <w:r>
        <w:rPr>
          <w:rFonts w:hint="eastAsia" w:ascii="仿宋" w:hAnsi="仿宋" w:eastAsia="仿宋" w:cs="宋体"/>
          <w:b/>
          <w:bCs/>
          <w:kern w:val="1"/>
          <w:sz w:val="44"/>
          <w:szCs w:val="44"/>
          <w:highlight w:val="none"/>
          <w:u w:val="single"/>
          <w:lang w:eastAsia="zh-CN"/>
        </w:rPr>
        <w:t>砖</w:t>
      </w:r>
      <w:r>
        <w:rPr>
          <w:rFonts w:hint="eastAsia" w:ascii="仿宋" w:hAnsi="仿宋" w:eastAsia="仿宋" w:cs="宋体"/>
          <w:b/>
          <w:bCs/>
          <w:kern w:val="1"/>
          <w:sz w:val="44"/>
          <w:szCs w:val="44"/>
          <w:highlight w:val="none"/>
          <w:u w:val="single"/>
          <w:lang w:val="en-US" w:eastAsia="zh-CN"/>
        </w:rPr>
        <w:t>地砖</w:t>
      </w:r>
    </w:p>
    <w:p w14:paraId="4798C708">
      <w:pPr>
        <w:tabs>
          <w:tab w:val="left" w:pos="7020"/>
        </w:tabs>
        <w:jc w:val="center"/>
        <w:rPr>
          <w:rFonts w:ascii="仿宋" w:hAnsi="仿宋" w:eastAsia="仿宋" w:cs="宋体"/>
          <w:b/>
          <w:bCs/>
          <w:kern w:val="1"/>
          <w:sz w:val="44"/>
          <w:szCs w:val="44"/>
          <w:highlight w:val="none"/>
          <w:u w:val="single"/>
        </w:rPr>
      </w:pPr>
    </w:p>
    <w:p w14:paraId="112593E5">
      <w:pPr>
        <w:spacing w:line="560" w:lineRule="exact"/>
        <w:rPr>
          <w:rFonts w:ascii="仿宋" w:hAnsi="仿宋" w:eastAsia="仿宋"/>
          <w:sz w:val="44"/>
          <w:szCs w:val="44"/>
          <w:highlight w:val="none"/>
        </w:rPr>
      </w:pPr>
    </w:p>
    <w:p w14:paraId="1E3FDFDC">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bookmarkStart w:id="0" w:name="_GoBack"/>
      <w:bookmarkEnd w:id="0"/>
    </w:p>
    <w:p w14:paraId="30D6BDFA">
      <w:pPr>
        <w:tabs>
          <w:tab w:val="left" w:pos="7020"/>
        </w:tabs>
        <w:spacing w:line="560" w:lineRule="exact"/>
        <w:jc w:val="center"/>
        <w:rPr>
          <w:rFonts w:ascii="仿宋" w:hAnsi="仿宋" w:eastAsia="仿宋"/>
          <w:b/>
          <w:sz w:val="52"/>
          <w:szCs w:val="52"/>
          <w:highlight w:val="none"/>
        </w:rPr>
      </w:pPr>
    </w:p>
    <w:p w14:paraId="33A45C3E">
      <w:pPr>
        <w:tabs>
          <w:tab w:val="left" w:pos="7020"/>
        </w:tabs>
        <w:spacing w:line="560" w:lineRule="exact"/>
        <w:jc w:val="center"/>
        <w:rPr>
          <w:rFonts w:ascii="仿宋" w:hAnsi="仿宋" w:eastAsia="仿宋"/>
          <w:b/>
          <w:sz w:val="52"/>
          <w:szCs w:val="52"/>
          <w:highlight w:val="none"/>
        </w:rPr>
      </w:pPr>
    </w:p>
    <w:p w14:paraId="43EB4150">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164</w:t>
      </w:r>
    </w:p>
    <w:p w14:paraId="78A41A3D">
      <w:pPr>
        <w:spacing w:line="560" w:lineRule="exact"/>
        <w:rPr>
          <w:rFonts w:ascii="仿宋" w:hAnsi="仿宋" w:eastAsia="仿宋" w:cs="仿宋_GB2312"/>
          <w:b/>
          <w:bCs/>
          <w:sz w:val="32"/>
          <w:szCs w:val="32"/>
          <w:highlight w:val="none"/>
          <w:u w:val="single"/>
        </w:rPr>
      </w:pPr>
    </w:p>
    <w:p w14:paraId="171DE9FA">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14:paraId="7003A495">
      <w:pPr>
        <w:spacing w:line="560" w:lineRule="exact"/>
        <w:rPr>
          <w:rFonts w:ascii="仿宋" w:hAnsi="仿宋" w:eastAsia="仿宋" w:cs="仿宋_GB2312"/>
          <w:b/>
          <w:bCs/>
          <w:sz w:val="32"/>
          <w:szCs w:val="32"/>
          <w:highlight w:val="none"/>
        </w:rPr>
      </w:pPr>
    </w:p>
    <w:p w14:paraId="38F1151B">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w:t>
      </w:r>
      <w:r>
        <w:rPr>
          <w:rFonts w:hint="eastAsia" w:asciiTheme="minorEastAsia" w:hAnsiTheme="minorEastAsia" w:eastAsiaTheme="minorEastAsia" w:cstheme="minorEastAsia"/>
          <w:b/>
          <w:bCs/>
          <w:sz w:val="32"/>
          <w:szCs w:val="32"/>
          <w:u w:val="single"/>
        </w:rPr>
        <w:t>黄赟（18656211500）</w:t>
      </w:r>
    </w:p>
    <w:p w14:paraId="34DA5A11">
      <w:pPr>
        <w:tabs>
          <w:tab w:val="left" w:pos="7020"/>
        </w:tabs>
        <w:snapToGrid w:val="0"/>
        <w:spacing w:line="560" w:lineRule="exact"/>
        <w:jc w:val="left"/>
        <w:rPr>
          <w:rFonts w:ascii="仿宋" w:hAnsi="仿宋" w:eastAsia="仿宋" w:cs="仿宋_GB2312"/>
          <w:b/>
          <w:bCs/>
          <w:sz w:val="32"/>
          <w:szCs w:val="32"/>
          <w:highlight w:val="none"/>
          <w:u w:val="single"/>
        </w:rPr>
      </w:pPr>
    </w:p>
    <w:p w14:paraId="096E6D23">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14:paraId="1AC1D907">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14:paraId="6B234B8D">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14:paraId="5DCAACF9">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14:paraId="286E8348">
      <w:pPr>
        <w:spacing w:line="360" w:lineRule="auto"/>
        <w:jc w:val="center"/>
        <w:rPr>
          <w:rFonts w:ascii="仿宋" w:hAnsi="仿宋" w:eastAsia="仿宋" w:cs="仿宋_GB2312"/>
          <w:b/>
          <w:sz w:val="24"/>
          <w:highlight w:val="none"/>
        </w:rPr>
      </w:pPr>
    </w:p>
    <w:p w14:paraId="7456ACEC">
      <w:pPr>
        <w:spacing w:line="360" w:lineRule="auto"/>
        <w:jc w:val="center"/>
        <w:rPr>
          <w:rFonts w:ascii="仿宋" w:hAnsi="仿宋" w:eastAsia="仿宋" w:cs="仿宋_GB2312"/>
          <w:b/>
          <w:sz w:val="24"/>
          <w:highlight w:val="none"/>
        </w:rPr>
      </w:pPr>
    </w:p>
    <w:p w14:paraId="784E36B7">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14:paraId="3D2C8FFB">
      <w:pPr>
        <w:spacing w:line="360" w:lineRule="auto"/>
        <w:rPr>
          <w:rFonts w:ascii="仿宋" w:hAnsi="仿宋" w:eastAsia="仿宋" w:cs="仿宋_GB2312"/>
          <w:b/>
          <w:sz w:val="24"/>
          <w:highlight w:val="none"/>
        </w:rPr>
      </w:pPr>
    </w:p>
    <w:p w14:paraId="41242C53">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10</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31</w:t>
      </w:r>
      <w:r>
        <w:rPr>
          <w:rFonts w:hint="eastAsia" w:ascii="仿宋" w:hAnsi="仿宋" w:eastAsia="仿宋" w:cs="仿宋_GB2312"/>
          <w:sz w:val="24"/>
          <w:highlight w:val="none"/>
          <w:u w:val="single"/>
        </w:rPr>
        <w:t>日9:00</w:t>
      </w:r>
    </w:p>
    <w:p w14:paraId="6657F1AA">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14:paraId="17D7CBA4">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14:paraId="104FD093">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10</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31</w:t>
      </w:r>
      <w:r>
        <w:rPr>
          <w:rFonts w:hint="eastAsia" w:ascii="仿宋" w:hAnsi="仿宋" w:eastAsia="仿宋" w:cs="仿宋_GB2312"/>
          <w:sz w:val="24"/>
          <w:highlight w:val="none"/>
          <w:u w:val="single"/>
        </w:rPr>
        <w:t>日9:00</w:t>
      </w:r>
    </w:p>
    <w:p w14:paraId="28903E16">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14:paraId="420B1ABB">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14:paraId="1CD4DDDA">
      <w:pPr>
        <w:spacing w:line="360" w:lineRule="auto"/>
        <w:ind w:firstLine="480" w:firstLineChars="200"/>
        <w:rPr>
          <w:rFonts w:ascii="仿宋" w:hAnsi="仿宋" w:eastAsia="仿宋" w:cs="仿宋_GB2312"/>
          <w:sz w:val="24"/>
          <w:highlight w:val="none"/>
        </w:rPr>
      </w:pPr>
    </w:p>
    <w:p w14:paraId="7A7C1DFA">
      <w:pPr>
        <w:spacing w:line="360" w:lineRule="auto"/>
        <w:rPr>
          <w:rFonts w:ascii="仿宋" w:hAnsi="仿宋" w:eastAsia="仿宋" w:cs="仿宋_GB2312"/>
          <w:b/>
          <w:sz w:val="24"/>
          <w:highlight w:val="none"/>
        </w:rPr>
      </w:pPr>
    </w:p>
    <w:p w14:paraId="6DAF675C">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14:paraId="4E10A1CB">
      <w:pPr>
        <w:spacing w:line="360" w:lineRule="auto"/>
        <w:jc w:val="center"/>
        <w:rPr>
          <w:rFonts w:ascii="仿宋" w:hAnsi="仿宋" w:eastAsia="仿宋" w:cs="仿宋_GB2312"/>
          <w:b/>
          <w:sz w:val="24"/>
          <w:highlight w:val="none"/>
        </w:rPr>
      </w:pPr>
    </w:p>
    <w:p w14:paraId="7CB231F3">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14:paraId="670C275E">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14:paraId="6A89A9C2">
      <w:pPr>
        <w:spacing w:line="360" w:lineRule="auto"/>
        <w:ind w:firstLine="388" w:firstLineChars="200"/>
        <w:rPr>
          <w:rFonts w:ascii="仿宋" w:hAnsi="仿宋" w:eastAsia="仿宋" w:cs="仿宋_GB2312"/>
          <w:spacing w:val="-23"/>
          <w:sz w:val="24"/>
          <w:highlight w:val="none"/>
          <w:u w:val="single"/>
        </w:rPr>
      </w:pPr>
    </w:p>
    <w:p w14:paraId="68082BA9">
      <w:pPr>
        <w:spacing w:line="360" w:lineRule="auto"/>
        <w:ind w:firstLine="388" w:firstLineChars="200"/>
        <w:rPr>
          <w:rFonts w:ascii="仿宋" w:hAnsi="仿宋" w:eastAsia="仿宋" w:cs="仿宋_GB2312"/>
          <w:spacing w:val="-23"/>
          <w:sz w:val="24"/>
          <w:highlight w:val="none"/>
          <w:u w:val="single"/>
        </w:rPr>
      </w:pPr>
    </w:p>
    <w:p w14:paraId="406629DA">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14:paraId="1F0E73ED">
      <w:pPr>
        <w:spacing w:line="360" w:lineRule="auto"/>
        <w:jc w:val="center"/>
        <w:rPr>
          <w:rFonts w:ascii="仿宋" w:hAnsi="仿宋" w:eastAsia="仿宋" w:cs="仿宋_GB2312"/>
          <w:b/>
          <w:sz w:val="24"/>
          <w:highlight w:val="none"/>
        </w:rPr>
      </w:pPr>
    </w:p>
    <w:p w14:paraId="2D67C745">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14:paraId="44FA6323">
      <w:pPr>
        <w:spacing w:line="360" w:lineRule="auto"/>
        <w:jc w:val="center"/>
        <w:rPr>
          <w:rFonts w:ascii="仿宋" w:hAnsi="仿宋" w:eastAsia="仿宋" w:cs="仿宋_GB2312"/>
          <w:b/>
          <w:sz w:val="24"/>
          <w:highlight w:val="none"/>
        </w:rPr>
      </w:pPr>
    </w:p>
    <w:p w14:paraId="6257ECA3">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14:paraId="6FF1603C">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r>
        <w:rPr>
          <w:rFonts w:hint="eastAsia" w:ascii="仿宋" w:hAnsi="仿宋" w:eastAsia="仿宋" w:cs="仿宋_GB2312"/>
          <w:sz w:val="24"/>
          <w:highlight w:val="none"/>
          <w:lang w:eastAsia="zh-CN"/>
        </w:rPr>
        <w:t>或小规模纳税人</w:t>
      </w:r>
      <w:r>
        <w:rPr>
          <w:rFonts w:hint="eastAsia" w:ascii="仿宋" w:hAnsi="仿宋" w:eastAsia="仿宋" w:cs="仿宋_GB2312"/>
          <w:sz w:val="24"/>
          <w:highlight w:val="none"/>
        </w:rPr>
        <w:t>。</w:t>
      </w:r>
    </w:p>
    <w:p w14:paraId="0F89CE0B">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14:paraId="21E8E71A">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14:paraId="63942309">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14:paraId="49A18A84">
      <w:pPr>
        <w:spacing w:line="360" w:lineRule="auto"/>
        <w:rPr>
          <w:rFonts w:ascii="仿宋" w:hAnsi="仿宋" w:eastAsia="仿宋" w:cs="仿宋_GB2312"/>
          <w:sz w:val="24"/>
          <w:highlight w:val="none"/>
        </w:rPr>
      </w:pPr>
    </w:p>
    <w:p w14:paraId="13B45745">
      <w:pPr>
        <w:spacing w:line="360" w:lineRule="auto"/>
        <w:rPr>
          <w:rFonts w:ascii="仿宋" w:hAnsi="仿宋" w:eastAsia="仿宋" w:cs="仿宋_GB2312"/>
          <w:b/>
          <w:sz w:val="24"/>
          <w:highlight w:val="none"/>
        </w:rPr>
      </w:pPr>
    </w:p>
    <w:p w14:paraId="554FB7A1">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14:paraId="717C365B">
      <w:pPr>
        <w:spacing w:line="360" w:lineRule="auto"/>
        <w:jc w:val="center"/>
        <w:rPr>
          <w:rFonts w:ascii="仿宋" w:hAnsi="仿宋" w:eastAsia="仿宋" w:cs="仿宋_GB2312"/>
          <w:b/>
          <w:sz w:val="24"/>
          <w:highlight w:val="none"/>
        </w:rPr>
      </w:pPr>
    </w:p>
    <w:p w14:paraId="670933E4">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14:paraId="6E349AD2">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14:paraId="4AA37F81">
      <w:pPr>
        <w:spacing w:line="360" w:lineRule="auto"/>
        <w:ind w:firstLine="480" w:firstLineChars="200"/>
        <w:rPr>
          <w:rFonts w:ascii="仿宋" w:hAnsi="仿宋" w:eastAsia="仿宋" w:cs="仿宋_GB2312"/>
          <w:sz w:val="24"/>
          <w:highlight w:val="none"/>
        </w:rPr>
      </w:pPr>
    </w:p>
    <w:p w14:paraId="15FE8D27">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14:paraId="1E27DE12">
      <w:pPr>
        <w:spacing w:line="360" w:lineRule="auto"/>
        <w:jc w:val="center"/>
        <w:rPr>
          <w:rFonts w:ascii="仿宋" w:hAnsi="仿宋" w:eastAsia="仿宋" w:cs="仿宋_GB2312"/>
          <w:b/>
          <w:sz w:val="24"/>
          <w:highlight w:val="none"/>
        </w:rPr>
      </w:pPr>
    </w:p>
    <w:p w14:paraId="36C7C556">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14:paraId="7D854751">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14:paraId="76D78A11">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10</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30</w:t>
      </w:r>
      <w:r>
        <w:rPr>
          <w:rFonts w:hint="eastAsia" w:ascii="仿宋" w:hAnsi="仿宋" w:eastAsia="仿宋" w:cs="仿宋_GB2312"/>
          <w:sz w:val="24"/>
          <w:highlight w:val="none"/>
          <w:u w:val="single"/>
        </w:rPr>
        <w:t>日12:00止</w:t>
      </w:r>
    </w:p>
    <w:p w14:paraId="2C47E5CD">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14:paraId="7E5545D0">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w:t>
      </w:r>
      <w:r>
        <w:rPr>
          <w:rFonts w:hint="eastAsia" w:ascii="仿宋" w:hAnsi="仿宋" w:eastAsia="仿宋" w:cs="仿宋"/>
          <w:b w:val="0"/>
          <w:bCs w:val="0"/>
          <w:sz w:val="24"/>
          <w:szCs w:val="24"/>
          <w:u w:val="single"/>
        </w:rPr>
        <w:t>黄赟（18656211500）</w:t>
      </w:r>
    </w:p>
    <w:p w14:paraId="6C031891">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14:paraId="6DC973D3">
      <w:pPr>
        <w:spacing w:line="360" w:lineRule="auto"/>
        <w:jc w:val="center"/>
        <w:rPr>
          <w:rFonts w:ascii="仿宋" w:hAnsi="仿宋" w:eastAsia="仿宋" w:cs="仿宋_GB2312"/>
          <w:b/>
          <w:sz w:val="24"/>
          <w:highlight w:val="none"/>
        </w:rPr>
      </w:pPr>
    </w:p>
    <w:p w14:paraId="197B50DF">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bCs/>
          <w:color w:val="000000"/>
          <w:sz w:val="24"/>
          <w:highlight w:val="none"/>
          <w:u w:val="single"/>
          <w:lang w:val="en-US" w:eastAsia="zh-CN"/>
        </w:rPr>
        <w:t>伍仟</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w:t>
      </w:r>
      <w:r>
        <w:rPr>
          <w:rFonts w:hint="eastAsia" w:ascii="仿宋" w:hAnsi="仿宋" w:eastAsia="仿宋" w:cs="仿宋_GB2312"/>
          <w:b/>
          <w:bCs/>
          <w:sz w:val="24"/>
          <w:highlight w:val="none"/>
          <w:u w:val="single"/>
          <w:lang w:val="en-US" w:eastAsia="zh-CN"/>
        </w:rPr>
        <w:t>一</w:t>
      </w:r>
      <w:r>
        <w:rPr>
          <w:rFonts w:hint="eastAsia" w:ascii="仿宋" w:hAnsi="仿宋" w:eastAsia="仿宋" w:cs="仿宋_GB2312"/>
          <w:b/>
          <w:bCs/>
          <w:sz w:val="24"/>
          <w:highlight w:val="none"/>
          <w:u w:val="single"/>
          <w:lang w:eastAsia="zh-CN"/>
        </w:rPr>
        <w:t>事业部</w:t>
      </w:r>
      <w:r>
        <w:rPr>
          <w:rFonts w:hint="eastAsia" w:ascii="仿宋" w:hAnsi="仿宋" w:eastAsia="仿宋" w:cs="仿宋_GB2312"/>
          <w:b/>
          <w:bCs/>
          <w:sz w:val="24"/>
          <w:highlight w:val="none"/>
          <w:u w:val="single"/>
          <w:lang w:val="en-US" w:eastAsia="zh-CN"/>
        </w:rPr>
        <w:t>铜基新材料墙砖地砖</w:t>
      </w:r>
      <w:r>
        <w:rPr>
          <w:rFonts w:hint="eastAsia" w:ascii="仿宋" w:hAnsi="仿宋" w:eastAsia="仿宋" w:cs="仿宋"/>
          <w:b/>
          <w:bCs/>
          <w:sz w:val="24"/>
          <w:highlight w:val="none"/>
          <w:u w:val="single"/>
        </w:rPr>
        <w:t>TG</w:t>
      </w:r>
      <w:r>
        <w:rPr>
          <w:rFonts w:hint="eastAsia" w:ascii="仿宋" w:hAnsi="仿宋" w:eastAsia="仿宋" w:cs="仿宋_GB2312"/>
          <w:b/>
          <w:bCs/>
          <w:sz w:val="24"/>
          <w:highlight w:val="none"/>
          <w:u w:val="single"/>
        </w:rPr>
        <w:t>JA-WZ-2024</w:t>
      </w:r>
      <w:r>
        <w:rPr>
          <w:rFonts w:hint="eastAsia" w:ascii="仿宋" w:hAnsi="仿宋" w:eastAsia="仿宋" w:cs="仿宋_GB2312"/>
          <w:b/>
          <w:bCs/>
          <w:sz w:val="24"/>
          <w:highlight w:val="none"/>
          <w:u w:val="single"/>
          <w:lang w:val="en-US" w:eastAsia="zh-CN"/>
        </w:rPr>
        <w:t>164</w:t>
      </w:r>
      <w:r>
        <w:rPr>
          <w:rFonts w:hint="eastAsia" w:ascii="仿宋" w:hAnsi="仿宋" w:eastAsia="仿宋" w:cs="仿宋_GB2312"/>
          <w:b/>
          <w:bCs/>
          <w:sz w:val="24"/>
          <w:highlight w:val="none"/>
          <w:u w:val="single"/>
        </w:rPr>
        <w:t>投标保证金。</w:t>
      </w:r>
    </w:p>
    <w:p w14:paraId="1D109F47">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14:paraId="2A97EB2A">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14:paraId="7036E789">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14:paraId="7282A32B">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14:paraId="21E3E455">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14:paraId="0B96639F">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14:paraId="2159EF61">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14:paraId="244D51E4">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14:paraId="158827B5">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14:paraId="20D927D6">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14:paraId="676E7328">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14:paraId="03962AA9">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14:paraId="1594E25F">
      <w:pPr>
        <w:spacing w:line="360" w:lineRule="auto"/>
        <w:rPr>
          <w:rFonts w:ascii="仿宋" w:hAnsi="仿宋" w:eastAsia="仿宋" w:cs="仿宋_GB2312"/>
          <w:b/>
          <w:sz w:val="24"/>
          <w:highlight w:val="none"/>
        </w:rPr>
      </w:pPr>
    </w:p>
    <w:p w14:paraId="1EB3F691">
      <w:pPr>
        <w:spacing w:line="360" w:lineRule="auto"/>
        <w:jc w:val="center"/>
        <w:rPr>
          <w:rFonts w:ascii="仿宋" w:hAnsi="仿宋" w:eastAsia="仿宋" w:cs="仿宋_GB2312"/>
          <w:b/>
          <w:sz w:val="24"/>
          <w:highlight w:val="none"/>
        </w:rPr>
      </w:pPr>
    </w:p>
    <w:p w14:paraId="3062EC6F">
      <w:pPr>
        <w:spacing w:line="360" w:lineRule="auto"/>
        <w:jc w:val="center"/>
        <w:rPr>
          <w:rFonts w:ascii="仿宋" w:hAnsi="仿宋" w:eastAsia="仿宋" w:cs="仿宋_GB2312"/>
          <w:b/>
          <w:sz w:val="24"/>
          <w:highlight w:val="none"/>
        </w:rPr>
      </w:pPr>
    </w:p>
    <w:p w14:paraId="35BCAE64">
      <w:pPr>
        <w:spacing w:line="360" w:lineRule="auto"/>
        <w:jc w:val="center"/>
        <w:rPr>
          <w:rFonts w:ascii="仿宋" w:hAnsi="仿宋" w:eastAsia="仿宋" w:cs="仿宋_GB2312"/>
          <w:b/>
          <w:sz w:val="24"/>
          <w:highlight w:val="none"/>
        </w:rPr>
      </w:pPr>
    </w:p>
    <w:p w14:paraId="2322EED9">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14:paraId="7DC96693">
      <w:pPr>
        <w:spacing w:line="360" w:lineRule="auto"/>
        <w:jc w:val="center"/>
        <w:rPr>
          <w:rFonts w:ascii="仿宋" w:hAnsi="仿宋" w:eastAsia="仿宋" w:cs="仿宋_GB2312"/>
          <w:b/>
          <w:sz w:val="24"/>
          <w:highlight w:val="none"/>
        </w:rPr>
      </w:pPr>
    </w:p>
    <w:p w14:paraId="3BC648C8">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10</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31</w:t>
      </w:r>
      <w:r>
        <w:rPr>
          <w:rFonts w:hint="eastAsia" w:ascii="仿宋" w:hAnsi="仿宋" w:eastAsia="仿宋" w:cs="仿宋_GB2312"/>
          <w:sz w:val="24"/>
          <w:highlight w:val="none"/>
          <w:u w:val="single"/>
        </w:rPr>
        <w:t>日9:00</w:t>
      </w:r>
    </w:p>
    <w:p w14:paraId="23C96B2C">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14:paraId="7720994F">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14:paraId="146788D0">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14:paraId="35939D2C">
      <w:pPr>
        <w:spacing w:line="360" w:lineRule="auto"/>
        <w:jc w:val="center"/>
        <w:rPr>
          <w:rFonts w:ascii="仿宋" w:hAnsi="仿宋" w:eastAsia="仿宋" w:cs="仿宋_GB2312"/>
          <w:b/>
          <w:sz w:val="24"/>
          <w:highlight w:val="none"/>
        </w:rPr>
      </w:pPr>
    </w:p>
    <w:p w14:paraId="3EB9062C">
      <w:pPr>
        <w:spacing w:line="360" w:lineRule="auto"/>
        <w:jc w:val="center"/>
        <w:rPr>
          <w:rFonts w:ascii="仿宋" w:hAnsi="仿宋" w:eastAsia="仿宋" w:cs="仿宋_GB2312"/>
          <w:b/>
          <w:sz w:val="24"/>
          <w:highlight w:val="none"/>
        </w:rPr>
      </w:pPr>
    </w:p>
    <w:p w14:paraId="4039FFB5">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14:paraId="070DD6C4">
      <w:pPr>
        <w:spacing w:line="360" w:lineRule="auto"/>
        <w:jc w:val="center"/>
        <w:rPr>
          <w:rFonts w:ascii="仿宋" w:hAnsi="仿宋" w:eastAsia="仿宋" w:cs="仿宋_GB2312"/>
          <w:b/>
          <w:sz w:val="24"/>
          <w:highlight w:val="none"/>
        </w:rPr>
      </w:pPr>
    </w:p>
    <w:p w14:paraId="7F38EC40">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14:paraId="4000B920">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14:paraId="2DA5FA52">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14:paraId="4A680A1C">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14:paraId="734E1400">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14:paraId="7A6F5AF2">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14:paraId="169B4F62">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w:t>
      </w:r>
      <w:r>
        <w:rPr>
          <w:rFonts w:hint="eastAsia" w:ascii="仿宋" w:hAnsi="仿宋" w:eastAsia="仿宋" w:cs="仿宋_GB2312"/>
          <w:sz w:val="24"/>
          <w:highlight w:val="none"/>
          <w:lang w:val="en-US" w:eastAsia="zh-CN"/>
        </w:rPr>
        <w:t>一</w:t>
      </w:r>
      <w:r>
        <w:rPr>
          <w:rFonts w:hint="eastAsia" w:ascii="仿宋" w:hAnsi="仿宋" w:eastAsia="仿宋" w:cs="仿宋_GB2312"/>
          <w:sz w:val="24"/>
          <w:highlight w:val="none"/>
          <w:lang w:eastAsia="zh-CN"/>
        </w:rPr>
        <w:t>事业部</w:t>
      </w:r>
      <w:r>
        <w:rPr>
          <w:rFonts w:hint="eastAsia" w:ascii="仿宋" w:hAnsi="仿宋" w:eastAsia="仿宋" w:cs="仿宋_GB2312"/>
          <w:sz w:val="24"/>
          <w:highlight w:val="none"/>
          <w:lang w:val="en-US" w:eastAsia="zh-CN"/>
        </w:rPr>
        <w:t>铜基新材料项目</w:t>
      </w:r>
      <w:r>
        <w:rPr>
          <w:rFonts w:hint="eastAsia" w:ascii="仿宋" w:hAnsi="仿宋" w:eastAsia="仿宋" w:cs="仿宋_GB2312"/>
          <w:sz w:val="24"/>
          <w:highlight w:val="none"/>
          <w:lang w:eastAsia="zh-CN"/>
        </w:rPr>
        <w:t>现场</w:t>
      </w:r>
      <w:r>
        <w:rPr>
          <w:rFonts w:hint="eastAsia" w:ascii="仿宋" w:hAnsi="仿宋" w:eastAsia="仿宋" w:cs="仿宋_GB2312"/>
          <w:sz w:val="24"/>
          <w:highlight w:val="none"/>
        </w:rPr>
        <w:t>。</w:t>
      </w:r>
    </w:p>
    <w:p w14:paraId="5D4E9206">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14:paraId="7AC5E4DD">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14:paraId="2ACD2531">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14:paraId="44848A30">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14:paraId="32C09836">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14:paraId="6A4BE36D">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14:paraId="6D92A08D">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14:paraId="59654688">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14:paraId="278E6651">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14:paraId="148F882E">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14:paraId="7A1C75B0">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14:paraId="240ADEDC">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14:paraId="0C2A19B0">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14:paraId="2504DFA5">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14:paraId="0FC69B04">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14:paraId="37791A27">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14:paraId="30B3D198">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14:paraId="23FE444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14:paraId="6E222A79">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_GB2312"/>
          <w:color w:val="000000" w:themeColor="text1"/>
          <w:sz w:val="24"/>
          <w:highlight w:val="none"/>
          <w:u w:val="single"/>
          <w14:textFill>
            <w14:solidFill>
              <w14:schemeClr w14:val="tx1"/>
            </w14:solidFill>
          </w14:textFill>
        </w:rPr>
        <w:t>合同签订后，</w:t>
      </w:r>
      <w:r>
        <w:rPr>
          <w:rFonts w:hint="eastAsia" w:ascii="仿宋" w:hAnsi="仿宋" w:eastAsia="仿宋" w:cs="仿宋"/>
          <w:color w:val="000000" w:themeColor="text1"/>
          <w:sz w:val="24"/>
          <w:highlight w:val="none"/>
          <w:u w:val="single"/>
          <w14:textFill>
            <w14:solidFill>
              <w14:schemeClr w14:val="tx1"/>
            </w14:solidFill>
          </w14:textFill>
        </w:rPr>
        <w:t>货到验收合格后开具发票，入账次月支付40%，2025年1月份前付至发票总金额的80%，2026年2月份前付至发票总金额的90%，2027年1月份前付清。</w:t>
      </w:r>
      <w:r>
        <w:rPr>
          <w:rFonts w:hint="eastAsia" w:ascii="仿宋" w:hAnsi="仿宋" w:eastAsia="仿宋" w:cs="仿宋"/>
          <w:color w:val="000000" w:themeColor="text1"/>
          <w:sz w:val="24"/>
          <w:highlight w:val="none"/>
          <w:u w:val="single"/>
          <w:lang w:val="en-US" w:eastAsia="zh-CN"/>
          <w14:textFill>
            <w14:solidFill>
              <w14:schemeClr w14:val="tx1"/>
            </w14:solidFill>
          </w14:textFill>
        </w:rPr>
        <w:t>货款</w:t>
      </w:r>
      <w:r>
        <w:rPr>
          <w:rFonts w:hint="eastAsia" w:ascii="仿宋" w:hAnsi="仿宋" w:eastAsia="仿宋" w:cs="仿宋"/>
          <w:color w:val="000000" w:themeColor="text1"/>
          <w:sz w:val="24"/>
          <w:highlight w:val="none"/>
          <w:u w:val="single"/>
          <w14:textFill>
            <w14:solidFill>
              <w14:schemeClr w14:val="tx1"/>
            </w14:solidFill>
          </w14:textFill>
        </w:rPr>
        <w:t>以对公转账方式支付至供方对公账户，支付</w:t>
      </w:r>
      <w:r>
        <w:rPr>
          <w:rFonts w:hint="eastAsia" w:ascii="仿宋" w:hAnsi="仿宋" w:eastAsia="仿宋" w:cs="仿宋"/>
          <w:color w:val="000000" w:themeColor="text1"/>
          <w:sz w:val="24"/>
          <w:highlight w:val="none"/>
          <w:u w:val="single"/>
          <w:lang w:val="en-US" w:eastAsia="zh-CN"/>
          <w14:textFill>
            <w14:solidFill>
              <w14:schemeClr w14:val="tx1"/>
            </w14:solidFill>
          </w14:textFill>
        </w:rPr>
        <w:t>发票总金额50%</w:t>
      </w:r>
      <w:r>
        <w:rPr>
          <w:rFonts w:hint="eastAsia" w:ascii="仿宋" w:hAnsi="仿宋" w:eastAsia="仿宋" w:cs="仿宋"/>
          <w:color w:val="000000" w:themeColor="text1"/>
          <w:sz w:val="24"/>
          <w:highlight w:val="none"/>
          <w:u w:val="single"/>
          <w14:textFill>
            <w14:solidFill>
              <w14:schemeClr w14:val="tx1"/>
            </w14:solidFill>
          </w14:textFill>
        </w:rPr>
        <w:t>电汇</w:t>
      </w:r>
      <w:r>
        <w:rPr>
          <w:rFonts w:hint="eastAsia" w:ascii="仿宋" w:hAnsi="仿宋" w:eastAsia="仿宋" w:cs="仿宋"/>
          <w:color w:val="000000" w:themeColor="text1"/>
          <w:sz w:val="24"/>
          <w:highlight w:val="none"/>
          <w:u w:val="single"/>
          <w:lang w:val="en-US" w:eastAsia="zh-CN"/>
          <w14:textFill>
            <w14:solidFill>
              <w14:schemeClr w14:val="tx1"/>
            </w14:solidFill>
          </w14:textFill>
        </w:rPr>
        <w:t>和</w:t>
      </w:r>
      <w:r>
        <w:rPr>
          <w:rFonts w:hint="eastAsia" w:ascii="仿宋" w:hAnsi="仿宋" w:eastAsia="仿宋" w:cs="仿宋"/>
          <w:color w:val="000000" w:themeColor="text1"/>
          <w:sz w:val="24"/>
          <w:highlight w:val="none"/>
          <w:u w:val="single"/>
          <w14:textFill>
            <w14:solidFill>
              <w14:schemeClr w14:val="tx1"/>
            </w14:solidFill>
          </w14:textFill>
        </w:rPr>
        <w:t>发票总金额50%的6个月内电子承兑</w:t>
      </w:r>
      <w:r>
        <w:rPr>
          <w:rFonts w:hint="eastAsia" w:ascii="仿宋" w:hAnsi="仿宋" w:eastAsia="仿宋" w:cs="仿宋"/>
          <w:color w:val="000000" w:themeColor="text1"/>
          <w:sz w:val="24"/>
          <w:highlight w:val="none"/>
          <w:u w:val="single"/>
          <w:lang w:eastAsia="zh-CN"/>
          <w14:textFill>
            <w14:solidFill>
              <w14:schemeClr w14:val="tx1"/>
            </w14:solidFill>
          </w14:textFill>
        </w:rPr>
        <w:t>。</w:t>
      </w:r>
    </w:p>
    <w:p w14:paraId="4F05CF43">
      <w:pPr>
        <w:numPr>
          <w:ilvl w:val="0"/>
          <w:numId w:val="0"/>
        </w:numPr>
        <w:spacing w:line="360" w:lineRule="auto"/>
        <w:rPr>
          <w:rFonts w:hint="eastAsia" w:ascii="仿宋" w:hAnsi="仿宋" w:eastAsia="仿宋" w:cs="仿宋"/>
          <w:b/>
          <w:sz w:val="24"/>
          <w:szCs w:val="24"/>
          <w:highlight w:val="none"/>
        </w:rPr>
      </w:pPr>
    </w:p>
    <w:p w14:paraId="785CDF62">
      <w:pPr>
        <w:numPr>
          <w:ilvl w:val="0"/>
          <w:numId w:val="0"/>
        </w:numPr>
        <w:spacing w:line="360" w:lineRule="auto"/>
        <w:rPr>
          <w:rFonts w:hint="eastAsia" w:ascii="仿宋" w:hAnsi="仿宋" w:eastAsia="仿宋" w:cs="仿宋"/>
          <w:b/>
          <w:sz w:val="24"/>
          <w:szCs w:val="24"/>
          <w:highlight w:val="none"/>
        </w:rPr>
      </w:pPr>
    </w:p>
    <w:p w14:paraId="7C5FACF3">
      <w:pPr>
        <w:numPr>
          <w:ilvl w:val="0"/>
          <w:numId w:val="0"/>
        </w:numPr>
        <w:spacing w:line="360" w:lineRule="auto"/>
        <w:rPr>
          <w:rFonts w:hint="eastAsia" w:ascii="仿宋" w:hAnsi="仿宋" w:eastAsia="仿宋" w:cs="仿宋"/>
          <w:b/>
          <w:sz w:val="24"/>
          <w:szCs w:val="24"/>
          <w:highlight w:val="none"/>
        </w:rPr>
      </w:pPr>
    </w:p>
    <w:p w14:paraId="2D50A0D2">
      <w:pPr>
        <w:numPr>
          <w:ilvl w:val="0"/>
          <w:numId w:val="0"/>
        </w:numPr>
        <w:spacing w:line="360" w:lineRule="auto"/>
        <w:rPr>
          <w:rFonts w:hint="eastAsia" w:ascii="仿宋" w:hAnsi="仿宋" w:eastAsia="仿宋" w:cs="仿宋"/>
          <w:b/>
          <w:sz w:val="24"/>
          <w:szCs w:val="24"/>
          <w:highlight w:val="none"/>
        </w:rPr>
      </w:pPr>
    </w:p>
    <w:p w14:paraId="3683C1AB">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14:paraId="516287D5">
      <w:pPr>
        <w:spacing w:line="360" w:lineRule="auto"/>
        <w:rPr>
          <w:rFonts w:ascii="仿宋" w:hAnsi="仿宋" w:eastAsia="仿宋" w:cs="仿宋_GB2312"/>
          <w:b/>
          <w:sz w:val="24"/>
          <w:highlight w:val="none"/>
        </w:rPr>
      </w:pPr>
    </w:p>
    <w:p w14:paraId="7ECF2931">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1、评标由铜冠建安公司纪委随机临时确定评委并组建的评标委员会负责。</w:t>
      </w:r>
    </w:p>
    <w:p w14:paraId="3C99DEF8">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2、评标原则：评标活动遵循公平、公正、科学和择优的原则。</w:t>
      </w:r>
    </w:p>
    <w:p w14:paraId="565D5F62">
      <w:pPr>
        <w:spacing w:line="360" w:lineRule="auto"/>
        <w:ind w:firstLine="480" w:firstLineChars="200"/>
        <w:rPr>
          <w:rFonts w:hint="eastAsia" w:ascii="仿宋" w:hAnsi="仿宋" w:eastAsia="仿宋" w:cs="仿宋_GB2312"/>
          <w:sz w:val="24"/>
          <w:highlight w:val="none"/>
          <w:u w:val="single"/>
          <w:lang w:eastAsia="zh-CN"/>
        </w:rPr>
      </w:pPr>
      <w:r>
        <w:rPr>
          <w:rFonts w:hint="eastAsia" w:ascii="仿宋" w:hAnsi="仿宋" w:eastAsia="仿宋" w:cs="仿宋_GB2312"/>
          <w:sz w:val="24"/>
          <w:highlight w:val="none"/>
        </w:rPr>
        <w:t>3、评标：</w:t>
      </w:r>
      <w:r>
        <w:rPr>
          <w:rFonts w:hint="eastAsia" w:ascii="仿宋" w:hAnsi="仿宋" w:eastAsia="仿宋" w:cs="仿宋_GB2312"/>
          <w:sz w:val="24"/>
          <w:highlight w:val="none"/>
          <w:u w:val="single"/>
        </w:rPr>
        <w:t>本次评标以价格为评标依据，采取“最低价中标法”评标。</w:t>
      </w:r>
      <w:r>
        <w:rPr>
          <w:rFonts w:hint="eastAsia" w:ascii="仿宋" w:hAnsi="仿宋" w:eastAsia="仿宋" w:cs="仿宋_GB2312"/>
          <w:sz w:val="24"/>
          <w:highlight w:val="none"/>
          <w:u w:val="single"/>
          <w:lang w:eastAsia="zh-CN"/>
        </w:rPr>
        <w:t>在所有投标人的有效报价中，最低报价的为中标人。</w:t>
      </w:r>
    </w:p>
    <w:p w14:paraId="44B7AA85">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4、中标候选人推荐：</w:t>
      </w:r>
    </w:p>
    <w:p w14:paraId="23DAB12A">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评标委员会将根据所有投标人的报价选择最低报价的投标单位为预中标单位。</w:t>
      </w:r>
    </w:p>
    <w:p w14:paraId="6D0E9ECC">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5、中标通知：招标人以书面形式向中标人发出中标通知书。</w:t>
      </w:r>
    </w:p>
    <w:p w14:paraId="4A99F6F7">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6、招标人和中标人应当自中标通知书发出之日起</w:t>
      </w:r>
      <w:r>
        <w:rPr>
          <w:rFonts w:hint="eastAsia" w:ascii="仿宋" w:hAnsi="仿宋" w:eastAsia="仿宋" w:cs="仿宋_GB2312"/>
          <w:b/>
          <w:bCs/>
          <w:color w:val="C00000"/>
          <w:sz w:val="24"/>
          <w:highlight w:val="none"/>
        </w:rPr>
        <w:t>7</w:t>
      </w:r>
      <w:r>
        <w:rPr>
          <w:rFonts w:hint="eastAsia" w:ascii="仿宋" w:hAnsi="仿宋" w:eastAsia="仿宋" w:cs="仿宋_GB2312"/>
          <w:sz w:val="24"/>
          <w:highlight w:val="none"/>
        </w:rPr>
        <w:t>日内，按照招标文件和中标人的投标文件订立书面合同，招标人和中标人不得再行订立背离本次招标实质性内容的其他协议。</w:t>
      </w:r>
    </w:p>
    <w:p w14:paraId="5C37DC49">
      <w:pPr>
        <w:spacing w:line="360" w:lineRule="auto"/>
        <w:rPr>
          <w:rFonts w:ascii="仿宋" w:hAnsi="仿宋" w:eastAsia="仿宋" w:cs="仿宋_GB2312"/>
          <w:b/>
          <w:sz w:val="24"/>
          <w:highlight w:val="none"/>
        </w:rPr>
      </w:pPr>
    </w:p>
    <w:p w14:paraId="67973E5B">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14:paraId="5776E71A">
      <w:pPr>
        <w:spacing w:line="360" w:lineRule="auto"/>
        <w:ind w:firstLine="480" w:firstLineChars="200"/>
        <w:rPr>
          <w:rFonts w:ascii="仿宋" w:hAnsi="仿宋" w:eastAsia="仿宋" w:cs="仿宋_GB2312"/>
          <w:sz w:val="24"/>
          <w:highlight w:val="none"/>
        </w:rPr>
      </w:pPr>
    </w:p>
    <w:p w14:paraId="19E330F7">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14:paraId="13640509">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14:paraId="7A08275D">
      <w:pPr>
        <w:spacing w:line="360" w:lineRule="auto"/>
        <w:jc w:val="center"/>
        <w:rPr>
          <w:rFonts w:hint="eastAsia" w:ascii="仿宋" w:hAnsi="仿宋" w:eastAsia="仿宋" w:cs="仿宋_GB2312"/>
          <w:b/>
          <w:sz w:val="24"/>
          <w:highlight w:val="none"/>
        </w:rPr>
      </w:pPr>
    </w:p>
    <w:p w14:paraId="0C04B097">
      <w:pPr>
        <w:spacing w:line="360" w:lineRule="auto"/>
        <w:jc w:val="center"/>
        <w:rPr>
          <w:rFonts w:hint="eastAsia" w:ascii="仿宋" w:hAnsi="仿宋" w:eastAsia="仿宋" w:cs="仿宋_GB2312"/>
          <w:b/>
          <w:sz w:val="24"/>
          <w:highlight w:val="none"/>
        </w:rPr>
      </w:pPr>
    </w:p>
    <w:p w14:paraId="7B154733">
      <w:pPr>
        <w:spacing w:line="360" w:lineRule="auto"/>
        <w:jc w:val="center"/>
        <w:rPr>
          <w:rFonts w:hint="eastAsia" w:ascii="仿宋" w:hAnsi="仿宋" w:eastAsia="仿宋" w:cs="仿宋_GB2312"/>
          <w:b/>
          <w:sz w:val="24"/>
          <w:highlight w:val="none"/>
        </w:rPr>
      </w:pPr>
    </w:p>
    <w:p w14:paraId="51AC8D8C">
      <w:pPr>
        <w:spacing w:line="360" w:lineRule="auto"/>
        <w:jc w:val="center"/>
        <w:rPr>
          <w:rFonts w:hint="eastAsia" w:ascii="仿宋" w:hAnsi="仿宋" w:eastAsia="仿宋" w:cs="仿宋_GB2312"/>
          <w:b/>
          <w:sz w:val="24"/>
          <w:highlight w:val="none"/>
        </w:rPr>
      </w:pPr>
    </w:p>
    <w:p w14:paraId="7FE871E6">
      <w:pPr>
        <w:spacing w:line="360" w:lineRule="auto"/>
        <w:jc w:val="center"/>
        <w:rPr>
          <w:rFonts w:hint="eastAsia" w:ascii="仿宋" w:hAnsi="仿宋" w:eastAsia="仿宋" w:cs="仿宋_GB2312"/>
          <w:b/>
          <w:sz w:val="24"/>
          <w:highlight w:val="none"/>
        </w:rPr>
      </w:pPr>
    </w:p>
    <w:p w14:paraId="2E9AE0C2">
      <w:pPr>
        <w:spacing w:line="360" w:lineRule="auto"/>
        <w:jc w:val="center"/>
        <w:rPr>
          <w:rFonts w:hint="eastAsia" w:ascii="仿宋" w:hAnsi="仿宋" w:eastAsia="仿宋" w:cs="仿宋_GB2312"/>
          <w:b/>
          <w:sz w:val="24"/>
          <w:highlight w:val="none"/>
        </w:rPr>
      </w:pPr>
    </w:p>
    <w:p w14:paraId="460ECE90">
      <w:pPr>
        <w:spacing w:line="360" w:lineRule="auto"/>
        <w:jc w:val="center"/>
        <w:rPr>
          <w:rFonts w:hint="eastAsia" w:ascii="仿宋" w:hAnsi="仿宋" w:eastAsia="仿宋" w:cs="仿宋_GB2312"/>
          <w:b/>
          <w:sz w:val="24"/>
          <w:highlight w:val="none"/>
        </w:rPr>
      </w:pPr>
    </w:p>
    <w:p w14:paraId="4F829C59">
      <w:pPr>
        <w:spacing w:line="360" w:lineRule="auto"/>
        <w:jc w:val="center"/>
        <w:rPr>
          <w:rFonts w:hint="eastAsia" w:ascii="仿宋" w:hAnsi="仿宋" w:eastAsia="仿宋" w:cs="仿宋_GB2312"/>
          <w:b/>
          <w:sz w:val="24"/>
          <w:highlight w:val="none"/>
        </w:rPr>
      </w:pPr>
    </w:p>
    <w:p w14:paraId="3612E732">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14:paraId="04E8D7D2">
      <w:pPr>
        <w:pStyle w:val="19"/>
        <w:spacing w:line="360" w:lineRule="auto"/>
        <w:rPr>
          <w:rFonts w:ascii="仿宋" w:hAnsi="仿宋" w:eastAsia="仿宋"/>
          <w:highlight w:val="none"/>
        </w:rPr>
      </w:pPr>
    </w:p>
    <w:p w14:paraId="29E12E35">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14:paraId="6D1FFBB5">
      <w:pPr>
        <w:spacing w:beforeLines="50" w:afterLines="50" w:line="360" w:lineRule="auto"/>
        <w:ind w:firstLine="480" w:firstLineChars="200"/>
        <w:rPr>
          <w:rFonts w:ascii="仿宋" w:hAnsi="仿宋" w:eastAsia="仿宋"/>
          <w:sz w:val="24"/>
          <w:highlight w:val="none"/>
        </w:rPr>
      </w:pPr>
    </w:p>
    <w:p w14:paraId="23AF243E">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14:paraId="5AFD97EF">
      <w:pPr>
        <w:spacing w:line="360" w:lineRule="auto"/>
        <w:ind w:firstLine="480" w:firstLineChars="200"/>
        <w:rPr>
          <w:rFonts w:ascii="仿宋" w:hAnsi="仿宋" w:eastAsia="仿宋" w:cs="仿宋_GB2312"/>
          <w:sz w:val="24"/>
          <w:highlight w:val="none"/>
        </w:rPr>
      </w:pPr>
    </w:p>
    <w:p w14:paraId="5D1A88AB">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14:paraId="249D2171">
      <w:pPr>
        <w:spacing w:line="360" w:lineRule="auto"/>
        <w:ind w:firstLine="480" w:firstLineChars="200"/>
        <w:rPr>
          <w:rFonts w:ascii="仿宋" w:hAnsi="仿宋" w:eastAsia="仿宋" w:cs="仿宋_GB2312"/>
          <w:sz w:val="24"/>
          <w:highlight w:val="none"/>
        </w:rPr>
      </w:pPr>
    </w:p>
    <w:p w14:paraId="01719A1B">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14:paraId="1D7988C7">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14:paraId="7CE8A182">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14:paraId="6239535A">
      <w:pPr>
        <w:spacing w:line="360" w:lineRule="auto"/>
        <w:ind w:firstLine="480" w:firstLineChars="200"/>
        <w:rPr>
          <w:rFonts w:ascii="仿宋" w:hAnsi="仿宋" w:eastAsia="仿宋" w:cs="仿宋_GB2312"/>
          <w:sz w:val="24"/>
          <w:highlight w:val="none"/>
        </w:rPr>
      </w:pPr>
    </w:p>
    <w:p w14:paraId="1696A26B">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14:paraId="787505F0">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14:paraId="16D53731">
      <w:pPr>
        <w:spacing w:line="360" w:lineRule="auto"/>
        <w:ind w:firstLine="480" w:firstLineChars="200"/>
        <w:rPr>
          <w:rFonts w:ascii="仿宋" w:hAnsi="仿宋" w:eastAsia="仿宋" w:cs="仿宋_GB2312"/>
          <w:sz w:val="24"/>
          <w:highlight w:val="none"/>
        </w:rPr>
      </w:pPr>
    </w:p>
    <w:p w14:paraId="61D5A8E5">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14:paraId="090F5E13">
      <w:pPr>
        <w:spacing w:line="360" w:lineRule="auto"/>
        <w:rPr>
          <w:rFonts w:ascii="仿宋" w:hAnsi="仿宋" w:eastAsia="仿宋" w:cs="仿宋_GB2312"/>
          <w:b/>
          <w:sz w:val="24"/>
          <w:highlight w:val="none"/>
        </w:rPr>
      </w:pPr>
    </w:p>
    <w:p w14:paraId="5BBB644C">
      <w:pPr>
        <w:spacing w:line="360" w:lineRule="auto"/>
        <w:jc w:val="center"/>
        <w:rPr>
          <w:rFonts w:ascii="仿宋" w:hAnsi="仿宋" w:eastAsia="仿宋" w:cs="仿宋_GB2312"/>
          <w:b/>
          <w:sz w:val="24"/>
          <w:highlight w:val="none"/>
        </w:rPr>
      </w:pPr>
    </w:p>
    <w:p w14:paraId="72FF3D9A">
      <w:pPr>
        <w:spacing w:line="360" w:lineRule="auto"/>
        <w:rPr>
          <w:rFonts w:ascii="仿宋" w:hAnsi="仿宋" w:eastAsia="仿宋" w:cs="仿宋_GB2312"/>
          <w:b/>
          <w:sz w:val="24"/>
          <w:highlight w:val="none"/>
        </w:rPr>
      </w:pPr>
    </w:p>
    <w:p w14:paraId="501512FF">
      <w:pPr>
        <w:spacing w:line="360" w:lineRule="auto"/>
        <w:jc w:val="center"/>
        <w:rPr>
          <w:rFonts w:ascii="仿宋" w:hAnsi="仿宋" w:eastAsia="仿宋" w:cs="仿宋_GB2312"/>
          <w:b/>
          <w:sz w:val="24"/>
          <w:highlight w:val="none"/>
        </w:rPr>
      </w:pPr>
    </w:p>
    <w:p w14:paraId="60EA0F4C">
      <w:pPr>
        <w:spacing w:line="360" w:lineRule="auto"/>
        <w:jc w:val="center"/>
        <w:rPr>
          <w:rFonts w:ascii="仿宋" w:hAnsi="仿宋" w:eastAsia="仿宋" w:cs="仿宋_GB2312"/>
          <w:b/>
          <w:sz w:val="24"/>
          <w:highlight w:val="none"/>
        </w:rPr>
      </w:pPr>
    </w:p>
    <w:p w14:paraId="521C1B10">
      <w:pPr>
        <w:spacing w:line="360" w:lineRule="auto"/>
        <w:jc w:val="center"/>
        <w:rPr>
          <w:rFonts w:ascii="仿宋" w:hAnsi="仿宋" w:eastAsia="仿宋" w:cs="仿宋_GB2312"/>
          <w:b/>
          <w:sz w:val="24"/>
          <w:highlight w:val="none"/>
        </w:rPr>
      </w:pPr>
    </w:p>
    <w:p w14:paraId="284D0D88">
      <w:pPr>
        <w:spacing w:line="360" w:lineRule="auto"/>
        <w:jc w:val="center"/>
        <w:rPr>
          <w:rFonts w:ascii="仿宋" w:hAnsi="仿宋" w:eastAsia="仿宋" w:cs="仿宋_GB2312"/>
          <w:b/>
          <w:sz w:val="24"/>
          <w:highlight w:val="none"/>
        </w:rPr>
      </w:pPr>
    </w:p>
    <w:p w14:paraId="62196BAF">
      <w:pPr>
        <w:spacing w:line="360" w:lineRule="auto"/>
        <w:jc w:val="center"/>
        <w:rPr>
          <w:rFonts w:ascii="仿宋" w:hAnsi="仿宋" w:eastAsia="仿宋" w:cs="仿宋_GB2312"/>
          <w:b/>
          <w:sz w:val="24"/>
          <w:highlight w:val="none"/>
        </w:rPr>
      </w:pPr>
    </w:p>
    <w:p w14:paraId="5829F173">
      <w:pPr>
        <w:spacing w:line="360" w:lineRule="auto"/>
        <w:jc w:val="center"/>
        <w:rPr>
          <w:rFonts w:ascii="仿宋" w:hAnsi="仿宋" w:eastAsia="仿宋" w:cs="仿宋_GB2312"/>
          <w:b/>
          <w:sz w:val="24"/>
          <w:highlight w:val="none"/>
        </w:rPr>
      </w:pPr>
    </w:p>
    <w:p w14:paraId="57F65D95">
      <w:pPr>
        <w:spacing w:line="360" w:lineRule="auto"/>
        <w:jc w:val="center"/>
        <w:rPr>
          <w:rFonts w:ascii="仿宋" w:hAnsi="仿宋" w:eastAsia="仿宋" w:cs="仿宋_GB2312"/>
          <w:b/>
          <w:sz w:val="24"/>
          <w:highlight w:val="none"/>
        </w:rPr>
      </w:pPr>
    </w:p>
    <w:p w14:paraId="0930C037">
      <w:pPr>
        <w:spacing w:line="360" w:lineRule="auto"/>
        <w:jc w:val="center"/>
        <w:rPr>
          <w:rFonts w:ascii="仿宋" w:hAnsi="仿宋" w:eastAsia="仿宋" w:cs="仿宋_GB2312"/>
          <w:b/>
          <w:sz w:val="24"/>
          <w:highlight w:val="none"/>
        </w:rPr>
      </w:pPr>
    </w:p>
    <w:p w14:paraId="30771AD3">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14:paraId="10C52FC2">
      <w:pPr>
        <w:spacing w:line="360" w:lineRule="auto"/>
        <w:ind w:firstLine="480" w:firstLineChars="200"/>
        <w:rPr>
          <w:rFonts w:ascii="仿宋" w:hAnsi="仿宋" w:eastAsia="仿宋" w:cs="仿宋_GB2312"/>
          <w:sz w:val="24"/>
          <w:highlight w:val="none"/>
        </w:rPr>
      </w:pPr>
    </w:p>
    <w:p w14:paraId="050DF388">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14:paraId="444C328E">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14:paraId="344CADDA">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14:paraId="4EA70FB7">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14:paraId="707AF6D1">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14:paraId="69D91D44">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6C83AB0E">
      <w:pPr>
        <w:spacing w:line="360" w:lineRule="auto"/>
        <w:ind w:firstLine="480" w:firstLineChars="200"/>
        <w:rPr>
          <w:rFonts w:ascii="仿宋" w:hAnsi="仿宋" w:eastAsia="仿宋" w:cs="仿宋_GB2312"/>
          <w:color w:val="000000"/>
          <w:sz w:val="24"/>
          <w:highlight w:val="none"/>
          <w:u w:val="single"/>
        </w:rPr>
      </w:pPr>
    </w:p>
    <w:p w14:paraId="63499531">
      <w:pPr>
        <w:spacing w:line="360" w:lineRule="auto"/>
        <w:ind w:firstLine="4560" w:firstLineChars="1900"/>
        <w:rPr>
          <w:rFonts w:ascii="仿宋" w:hAnsi="仿宋" w:eastAsia="仿宋" w:cs="仿宋_GB2312"/>
          <w:sz w:val="24"/>
          <w:highlight w:val="none"/>
        </w:rPr>
      </w:pPr>
    </w:p>
    <w:p w14:paraId="26E40DD3">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14:paraId="082E13FD">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14:paraId="488B3B23">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14:paraId="0142A961">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14:paraId="250430ED">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14:paraId="2F2D2F9E">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164</w:t>
      </w:r>
      <w:r>
        <w:rPr>
          <w:rFonts w:hint="eastAsia" w:ascii="仿宋" w:hAnsi="仿宋" w:eastAsia="仿宋"/>
          <w:b/>
          <w:sz w:val="28"/>
          <w:szCs w:val="28"/>
          <w:highlight w:val="none"/>
        </w:rPr>
        <w:t>）：</w:t>
      </w:r>
    </w:p>
    <w:tbl>
      <w:tblPr>
        <w:tblStyle w:val="46"/>
        <w:tblW w:w="153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2427"/>
        <w:gridCol w:w="1875"/>
        <w:gridCol w:w="689"/>
        <w:gridCol w:w="262"/>
        <w:gridCol w:w="1136"/>
        <w:gridCol w:w="1225"/>
        <w:gridCol w:w="1525"/>
        <w:gridCol w:w="1069"/>
        <w:gridCol w:w="1050"/>
        <w:gridCol w:w="304"/>
        <w:gridCol w:w="3297"/>
      </w:tblGrid>
      <w:tr w14:paraId="7B991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521" w:type="dxa"/>
            <w:vAlign w:val="center"/>
          </w:tcPr>
          <w:p w14:paraId="11D88BC8">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427" w:type="dxa"/>
            <w:vAlign w:val="center"/>
          </w:tcPr>
          <w:p w14:paraId="32C47A02">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1875" w:type="dxa"/>
            <w:vAlign w:val="center"/>
          </w:tcPr>
          <w:p w14:paraId="6CC6FF9D">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51" w:type="dxa"/>
            <w:gridSpan w:val="2"/>
            <w:vAlign w:val="center"/>
          </w:tcPr>
          <w:p w14:paraId="18556323">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136" w:type="dxa"/>
            <w:vAlign w:val="center"/>
          </w:tcPr>
          <w:p w14:paraId="08A70D9F">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25" w:type="dxa"/>
            <w:vAlign w:val="center"/>
          </w:tcPr>
          <w:p w14:paraId="5B2AF487">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525" w:type="dxa"/>
            <w:vAlign w:val="center"/>
          </w:tcPr>
          <w:p w14:paraId="6022C3FE">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14:paraId="5BF51AE3">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069" w:type="dxa"/>
            <w:vAlign w:val="center"/>
          </w:tcPr>
          <w:p w14:paraId="72FA2C42">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354" w:type="dxa"/>
            <w:gridSpan w:val="2"/>
            <w:vAlign w:val="center"/>
          </w:tcPr>
          <w:p w14:paraId="33BBDB27">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3297" w:type="dxa"/>
            <w:vAlign w:val="center"/>
          </w:tcPr>
          <w:p w14:paraId="74F04226">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65C78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21" w:type="dxa"/>
            <w:vAlign w:val="center"/>
          </w:tcPr>
          <w:p w14:paraId="5989BF23">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w:t>
            </w:r>
          </w:p>
        </w:tc>
        <w:tc>
          <w:tcPr>
            <w:tcW w:w="2427" w:type="dxa"/>
            <w:vAlign w:val="center"/>
          </w:tcPr>
          <w:p w14:paraId="0DAEF5CF">
            <w:pPr>
              <w:keepNext w:val="0"/>
              <w:keepLines w:val="0"/>
              <w:widowControl/>
              <w:suppressLineNumbers w:val="0"/>
              <w:jc w:val="center"/>
              <w:textAlignment w:val="center"/>
              <w:rPr>
                <w:rFonts w:hint="default"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灰色仿大理石防滑地砖</w:t>
            </w:r>
          </w:p>
        </w:tc>
        <w:tc>
          <w:tcPr>
            <w:tcW w:w="1875" w:type="dxa"/>
            <w:vAlign w:val="center"/>
          </w:tcPr>
          <w:p w14:paraId="38361D17">
            <w:pPr>
              <w:keepNext w:val="0"/>
              <w:keepLines w:val="0"/>
              <w:widowControl/>
              <w:suppressLineNumbers w:val="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600*600*9mm</w:t>
            </w:r>
          </w:p>
        </w:tc>
        <w:tc>
          <w:tcPr>
            <w:tcW w:w="951" w:type="dxa"/>
            <w:gridSpan w:val="2"/>
            <w:vAlign w:val="center"/>
          </w:tcPr>
          <w:p w14:paraId="6435AFCC">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平方米</w:t>
            </w:r>
          </w:p>
        </w:tc>
        <w:tc>
          <w:tcPr>
            <w:tcW w:w="1136" w:type="dxa"/>
            <w:vAlign w:val="center"/>
          </w:tcPr>
          <w:p w14:paraId="0160C474">
            <w:pPr>
              <w:keepNext w:val="0"/>
              <w:keepLines w:val="0"/>
              <w:widowControl/>
              <w:suppressLineNumbers w:val="0"/>
              <w:jc w:val="center"/>
              <w:textAlignment w:val="center"/>
              <w:rPr>
                <w:rFonts w:hint="default"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263.00</w:t>
            </w:r>
          </w:p>
        </w:tc>
        <w:tc>
          <w:tcPr>
            <w:tcW w:w="1225" w:type="dxa"/>
            <w:vAlign w:val="center"/>
          </w:tcPr>
          <w:p w14:paraId="032D610F">
            <w:pPr>
              <w:spacing w:line="400" w:lineRule="exact"/>
              <w:jc w:val="center"/>
              <w:rPr>
                <w:rFonts w:hint="eastAsia" w:ascii="仿宋" w:hAnsi="仿宋" w:eastAsia="仿宋" w:cs="仿宋"/>
                <w:color w:val="auto"/>
                <w:sz w:val="24"/>
                <w:szCs w:val="24"/>
                <w:highlight w:val="none"/>
              </w:rPr>
            </w:pPr>
          </w:p>
        </w:tc>
        <w:tc>
          <w:tcPr>
            <w:tcW w:w="1525" w:type="dxa"/>
            <w:vAlign w:val="center"/>
          </w:tcPr>
          <w:p w14:paraId="2B04672A">
            <w:pPr>
              <w:spacing w:line="400" w:lineRule="exact"/>
              <w:jc w:val="center"/>
              <w:rPr>
                <w:rFonts w:hint="eastAsia" w:ascii="仿宋" w:hAnsi="仿宋" w:eastAsia="仿宋" w:cs="仿宋"/>
                <w:color w:val="auto"/>
                <w:sz w:val="24"/>
                <w:szCs w:val="24"/>
                <w:highlight w:val="none"/>
              </w:rPr>
            </w:pPr>
          </w:p>
        </w:tc>
        <w:tc>
          <w:tcPr>
            <w:tcW w:w="1069" w:type="dxa"/>
            <w:vAlign w:val="center"/>
          </w:tcPr>
          <w:p w14:paraId="59F98D07">
            <w:pPr>
              <w:spacing w:line="400" w:lineRule="exact"/>
              <w:jc w:val="center"/>
              <w:rPr>
                <w:rFonts w:hint="eastAsia" w:ascii="仿宋" w:hAnsi="仿宋" w:eastAsia="仿宋" w:cs="仿宋"/>
                <w:color w:val="auto"/>
                <w:sz w:val="24"/>
                <w:szCs w:val="24"/>
                <w:highlight w:val="none"/>
                <w:lang w:val="en-US" w:eastAsia="zh-CN"/>
              </w:rPr>
            </w:pPr>
          </w:p>
        </w:tc>
        <w:tc>
          <w:tcPr>
            <w:tcW w:w="1354" w:type="dxa"/>
            <w:gridSpan w:val="2"/>
            <w:vAlign w:val="center"/>
          </w:tcPr>
          <w:p w14:paraId="74837817">
            <w:pPr>
              <w:spacing w:line="400" w:lineRule="exact"/>
              <w:jc w:val="center"/>
              <w:rPr>
                <w:rFonts w:hint="eastAsia" w:ascii="仿宋" w:hAnsi="仿宋" w:eastAsia="仿宋" w:cs="仿宋"/>
                <w:color w:val="auto"/>
                <w:sz w:val="24"/>
                <w:szCs w:val="24"/>
                <w:highlight w:val="none"/>
                <w:lang w:eastAsia="zh-CN"/>
              </w:rPr>
            </w:pPr>
          </w:p>
        </w:tc>
        <w:tc>
          <w:tcPr>
            <w:tcW w:w="3297" w:type="dxa"/>
            <w:vAlign w:val="center"/>
          </w:tcPr>
          <w:p w14:paraId="18000ABA">
            <w:pPr>
              <w:keepNext w:val="0"/>
              <w:keepLines w:val="0"/>
              <w:widowControl/>
              <w:suppressLineNumbers w:val="0"/>
              <w:jc w:val="left"/>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接中标通知5日内供货，颜色和花纹按计划附件，去项目现场复核，根据实际需要供货。</w:t>
            </w:r>
          </w:p>
        </w:tc>
      </w:tr>
      <w:tr w14:paraId="5672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521" w:type="dxa"/>
            <w:vAlign w:val="center"/>
          </w:tcPr>
          <w:p w14:paraId="7232E7F1">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2427" w:type="dxa"/>
            <w:vAlign w:val="center"/>
          </w:tcPr>
          <w:p w14:paraId="332F166C">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浅灰色仿大理石墙砖</w:t>
            </w:r>
          </w:p>
        </w:tc>
        <w:tc>
          <w:tcPr>
            <w:tcW w:w="1875" w:type="dxa"/>
            <w:vAlign w:val="center"/>
          </w:tcPr>
          <w:p w14:paraId="6B599BD3">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600*300*9mm</w:t>
            </w:r>
          </w:p>
        </w:tc>
        <w:tc>
          <w:tcPr>
            <w:tcW w:w="951" w:type="dxa"/>
            <w:gridSpan w:val="2"/>
            <w:vAlign w:val="center"/>
          </w:tcPr>
          <w:p w14:paraId="5C1599D0">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平方米</w:t>
            </w:r>
          </w:p>
        </w:tc>
        <w:tc>
          <w:tcPr>
            <w:tcW w:w="1136" w:type="dxa"/>
            <w:vAlign w:val="center"/>
          </w:tcPr>
          <w:p w14:paraId="03B08AF1">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338.00</w:t>
            </w:r>
          </w:p>
        </w:tc>
        <w:tc>
          <w:tcPr>
            <w:tcW w:w="1225" w:type="dxa"/>
            <w:vAlign w:val="center"/>
          </w:tcPr>
          <w:p w14:paraId="24D8DDFF">
            <w:pPr>
              <w:spacing w:line="400" w:lineRule="exact"/>
              <w:jc w:val="center"/>
              <w:rPr>
                <w:rFonts w:hint="eastAsia" w:ascii="仿宋" w:hAnsi="仿宋" w:eastAsia="仿宋" w:cs="仿宋"/>
                <w:color w:val="auto"/>
                <w:sz w:val="24"/>
                <w:szCs w:val="24"/>
                <w:highlight w:val="none"/>
              </w:rPr>
            </w:pPr>
          </w:p>
        </w:tc>
        <w:tc>
          <w:tcPr>
            <w:tcW w:w="1525" w:type="dxa"/>
            <w:vAlign w:val="center"/>
          </w:tcPr>
          <w:p w14:paraId="350E7C32">
            <w:pPr>
              <w:spacing w:line="400" w:lineRule="exact"/>
              <w:jc w:val="center"/>
              <w:rPr>
                <w:rFonts w:hint="eastAsia" w:ascii="仿宋" w:hAnsi="仿宋" w:eastAsia="仿宋" w:cs="仿宋"/>
                <w:color w:val="auto"/>
                <w:sz w:val="24"/>
                <w:szCs w:val="24"/>
                <w:highlight w:val="none"/>
              </w:rPr>
            </w:pPr>
          </w:p>
        </w:tc>
        <w:tc>
          <w:tcPr>
            <w:tcW w:w="1069" w:type="dxa"/>
            <w:vAlign w:val="center"/>
          </w:tcPr>
          <w:p w14:paraId="4449A57E">
            <w:pPr>
              <w:spacing w:line="400" w:lineRule="exact"/>
              <w:jc w:val="center"/>
              <w:rPr>
                <w:rFonts w:hint="eastAsia" w:ascii="仿宋" w:hAnsi="仿宋" w:eastAsia="仿宋" w:cs="仿宋"/>
                <w:color w:val="auto"/>
                <w:sz w:val="24"/>
                <w:szCs w:val="24"/>
                <w:highlight w:val="none"/>
                <w:lang w:val="en-US" w:eastAsia="zh-CN"/>
              </w:rPr>
            </w:pPr>
          </w:p>
        </w:tc>
        <w:tc>
          <w:tcPr>
            <w:tcW w:w="1354" w:type="dxa"/>
            <w:gridSpan w:val="2"/>
            <w:vAlign w:val="center"/>
          </w:tcPr>
          <w:p w14:paraId="306962A5">
            <w:pPr>
              <w:spacing w:line="400" w:lineRule="exact"/>
              <w:jc w:val="center"/>
              <w:rPr>
                <w:rFonts w:hint="eastAsia" w:ascii="仿宋" w:hAnsi="仿宋" w:eastAsia="仿宋" w:cs="仿宋"/>
                <w:color w:val="auto"/>
                <w:sz w:val="24"/>
                <w:szCs w:val="24"/>
                <w:highlight w:val="none"/>
                <w:lang w:eastAsia="zh-CN"/>
              </w:rPr>
            </w:pPr>
          </w:p>
        </w:tc>
        <w:tc>
          <w:tcPr>
            <w:tcW w:w="3297" w:type="dxa"/>
            <w:vAlign w:val="center"/>
          </w:tcPr>
          <w:p w14:paraId="18C5B6DF">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z w:val="24"/>
                <w:szCs w:val="24"/>
                <w:highlight w:val="none"/>
                <w:lang w:val="en-US" w:eastAsia="zh-CN"/>
              </w:rPr>
              <w:t>接中标通知5日内供货，颜色和花纹按计划附件，去项目现场复核，根据实际需要供货。</w:t>
            </w:r>
          </w:p>
        </w:tc>
      </w:tr>
      <w:tr w14:paraId="6F0D8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21" w:type="dxa"/>
            <w:vAlign w:val="center"/>
          </w:tcPr>
          <w:p w14:paraId="6612E4E6">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2427" w:type="dxa"/>
            <w:vAlign w:val="center"/>
          </w:tcPr>
          <w:p w14:paraId="3C58FB22">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灰色仿大理石地砖</w:t>
            </w:r>
          </w:p>
        </w:tc>
        <w:tc>
          <w:tcPr>
            <w:tcW w:w="1875" w:type="dxa"/>
            <w:vAlign w:val="center"/>
          </w:tcPr>
          <w:p w14:paraId="5F17BA03">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600*1200*9mm</w:t>
            </w:r>
          </w:p>
        </w:tc>
        <w:tc>
          <w:tcPr>
            <w:tcW w:w="951" w:type="dxa"/>
            <w:gridSpan w:val="2"/>
            <w:vAlign w:val="center"/>
          </w:tcPr>
          <w:p w14:paraId="3269AD62">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平方米</w:t>
            </w:r>
          </w:p>
        </w:tc>
        <w:tc>
          <w:tcPr>
            <w:tcW w:w="1136" w:type="dxa"/>
            <w:vAlign w:val="center"/>
          </w:tcPr>
          <w:p w14:paraId="4A9BB86F">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1805.20</w:t>
            </w:r>
          </w:p>
        </w:tc>
        <w:tc>
          <w:tcPr>
            <w:tcW w:w="1225" w:type="dxa"/>
            <w:vAlign w:val="center"/>
          </w:tcPr>
          <w:p w14:paraId="51FB3698">
            <w:pPr>
              <w:spacing w:line="400" w:lineRule="exact"/>
              <w:jc w:val="center"/>
              <w:rPr>
                <w:rFonts w:hint="eastAsia" w:ascii="仿宋" w:hAnsi="仿宋" w:eastAsia="仿宋" w:cs="仿宋"/>
                <w:color w:val="auto"/>
                <w:sz w:val="24"/>
                <w:szCs w:val="24"/>
                <w:highlight w:val="none"/>
              </w:rPr>
            </w:pPr>
          </w:p>
        </w:tc>
        <w:tc>
          <w:tcPr>
            <w:tcW w:w="1525" w:type="dxa"/>
            <w:vAlign w:val="center"/>
          </w:tcPr>
          <w:p w14:paraId="2CD2A893">
            <w:pPr>
              <w:spacing w:line="400" w:lineRule="exact"/>
              <w:jc w:val="center"/>
              <w:rPr>
                <w:rFonts w:hint="eastAsia" w:ascii="仿宋" w:hAnsi="仿宋" w:eastAsia="仿宋" w:cs="仿宋"/>
                <w:color w:val="auto"/>
                <w:sz w:val="24"/>
                <w:szCs w:val="24"/>
                <w:highlight w:val="none"/>
              </w:rPr>
            </w:pPr>
          </w:p>
        </w:tc>
        <w:tc>
          <w:tcPr>
            <w:tcW w:w="1069" w:type="dxa"/>
            <w:vAlign w:val="center"/>
          </w:tcPr>
          <w:p w14:paraId="79AF7960">
            <w:pPr>
              <w:spacing w:line="400" w:lineRule="exact"/>
              <w:jc w:val="center"/>
              <w:rPr>
                <w:rFonts w:hint="eastAsia" w:ascii="仿宋" w:hAnsi="仿宋" w:eastAsia="仿宋" w:cs="仿宋"/>
                <w:color w:val="auto"/>
                <w:sz w:val="24"/>
                <w:szCs w:val="24"/>
                <w:highlight w:val="none"/>
                <w:lang w:val="en-US" w:eastAsia="zh-CN"/>
              </w:rPr>
            </w:pPr>
          </w:p>
        </w:tc>
        <w:tc>
          <w:tcPr>
            <w:tcW w:w="1354" w:type="dxa"/>
            <w:gridSpan w:val="2"/>
            <w:vAlign w:val="center"/>
          </w:tcPr>
          <w:p w14:paraId="6E2A0BC4">
            <w:pPr>
              <w:spacing w:line="400" w:lineRule="exact"/>
              <w:jc w:val="center"/>
              <w:rPr>
                <w:rFonts w:hint="eastAsia" w:ascii="仿宋" w:hAnsi="仿宋" w:eastAsia="仿宋" w:cs="仿宋"/>
                <w:color w:val="auto"/>
                <w:sz w:val="24"/>
                <w:szCs w:val="24"/>
                <w:highlight w:val="none"/>
                <w:lang w:eastAsia="zh-CN"/>
              </w:rPr>
            </w:pPr>
          </w:p>
        </w:tc>
        <w:tc>
          <w:tcPr>
            <w:tcW w:w="3297" w:type="dxa"/>
            <w:vAlign w:val="center"/>
          </w:tcPr>
          <w:p w14:paraId="6EBC22FC">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z w:val="24"/>
                <w:szCs w:val="24"/>
                <w:highlight w:val="none"/>
                <w:lang w:val="en-US" w:eastAsia="zh-CN"/>
              </w:rPr>
              <w:t>接中标通知5日内供货，颜色和花纹按计划附件，去项目现场复核，根据实际需要供货。</w:t>
            </w:r>
          </w:p>
        </w:tc>
      </w:tr>
      <w:tr w14:paraId="1DB21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21" w:type="dxa"/>
            <w:vAlign w:val="center"/>
          </w:tcPr>
          <w:p w14:paraId="14EF82DE">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2427" w:type="dxa"/>
            <w:vAlign w:val="center"/>
          </w:tcPr>
          <w:p w14:paraId="0F350F06">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米白色仿大理石地砖</w:t>
            </w:r>
          </w:p>
        </w:tc>
        <w:tc>
          <w:tcPr>
            <w:tcW w:w="1875" w:type="dxa"/>
            <w:vAlign w:val="center"/>
          </w:tcPr>
          <w:p w14:paraId="6B496110">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600*600*9mm</w:t>
            </w:r>
          </w:p>
        </w:tc>
        <w:tc>
          <w:tcPr>
            <w:tcW w:w="951" w:type="dxa"/>
            <w:gridSpan w:val="2"/>
            <w:vAlign w:val="center"/>
          </w:tcPr>
          <w:p w14:paraId="18939A45">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平方米</w:t>
            </w:r>
          </w:p>
        </w:tc>
        <w:tc>
          <w:tcPr>
            <w:tcW w:w="1136" w:type="dxa"/>
            <w:vAlign w:val="center"/>
          </w:tcPr>
          <w:p w14:paraId="2DA133D6">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1038.00</w:t>
            </w:r>
          </w:p>
        </w:tc>
        <w:tc>
          <w:tcPr>
            <w:tcW w:w="1225" w:type="dxa"/>
            <w:vAlign w:val="center"/>
          </w:tcPr>
          <w:p w14:paraId="0590B794">
            <w:pPr>
              <w:spacing w:line="400" w:lineRule="exact"/>
              <w:jc w:val="center"/>
              <w:rPr>
                <w:rFonts w:hint="eastAsia" w:ascii="仿宋" w:hAnsi="仿宋" w:eastAsia="仿宋" w:cs="仿宋"/>
                <w:color w:val="auto"/>
                <w:sz w:val="24"/>
                <w:szCs w:val="24"/>
                <w:highlight w:val="none"/>
              </w:rPr>
            </w:pPr>
          </w:p>
        </w:tc>
        <w:tc>
          <w:tcPr>
            <w:tcW w:w="1525" w:type="dxa"/>
            <w:vAlign w:val="center"/>
          </w:tcPr>
          <w:p w14:paraId="27719AD5">
            <w:pPr>
              <w:spacing w:line="400" w:lineRule="exact"/>
              <w:jc w:val="center"/>
              <w:rPr>
                <w:rFonts w:hint="eastAsia" w:ascii="仿宋" w:hAnsi="仿宋" w:eastAsia="仿宋" w:cs="仿宋"/>
                <w:color w:val="auto"/>
                <w:sz w:val="24"/>
                <w:szCs w:val="24"/>
                <w:highlight w:val="none"/>
              </w:rPr>
            </w:pPr>
          </w:p>
        </w:tc>
        <w:tc>
          <w:tcPr>
            <w:tcW w:w="1069" w:type="dxa"/>
            <w:vAlign w:val="center"/>
          </w:tcPr>
          <w:p w14:paraId="63DE727E">
            <w:pPr>
              <w:spacing w:line="400" w:lineRule="exact"/>
              <w:jc w:val="center"/>
              <w:rPr>
                <w:rFonts w:hint="eastAsia" w:ascii="仿宋" w:hAnsi="仿宋" w:eastAsia="仿宋" w:cs="仿宋"/>
                <w:color w:val="auto"/>
                <w:sz w:val="24"/>
                <w:szCs w:val="24"/>
                <w:highlight w:val="none"/>
                <w:lang w:val="en-US" w:eastAsia="zh-CN"/>
              </w:rPr>
            </w:pPr>
          </w:p>
        </w:tc>
        <w:tc>
          <w:tcPr>
            <w:tcW w:w="1354" w:type="dxa"/>
            <w:gridSpan w:val="2"/>
            <w:vAlign w:val="center"/>
          </w:tcPr>
          <w:p w14:paraId="0323D1C0">
            <w:pPr>
              <w:spacing w:line="400" w:lineRule="exact"/>
              <w:jc w:val="center"/>
              <w:rPr>
                <w:rFonts w:hint="eastAsia" w:ascii="仿宋" w:hAnsi="仿宋" w:eastAsia="仿宋" w:cs="仿宋"/>
                <w:color w:val="auto"/>
                <w:sz w:val="24"/>
                <w:szCs w:val="24"/>
                <w:highlight w:val="none"/>
                <w:lang w:eastAsia="zh-CN"/>
              </w:rPr>
            </w:pPr>
          </w:p>
        </w:tc>
        <w:tc>
          <w:tcPr>
            <w:tcW w:w="3297" w:type="dxa"/>
            <w:vAlign w:val="center"/>
          </w:tcPr>
          <w:p w14:paraId="58A7DC84">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z w:val="24"/>
                <w:szCs w:val="24"/>
                <w:highlight w:val="none"/>
                <w:lang w:val="en-US" w:eastAsia="zh-CN"/>
              </w:rPr>
              <w:t>接中标通知5日内供货，颜色和花纹按计划附件，去项目现场复核，根据实际需要供货。</w:t>
            </w:r>
          </w:p>
        </w:tc>
      </w:tr>
      <w:tr w14:paraId="0EFF2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21" w:type="dxa"/>
            <w:vAlign w:val="center"/>
          </w:tcPr>
          <w:p w14:paraId="3F4EBF81">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w:t>
            </w:r>
          </w:p>
        </w:tc>
        <w:tc>
          <w:tcPr>
            <w:tcW w:w="2427" w:type="dxa"/>
            <w:vAlign w:val="center"/>
          </w:tcPr>
          <w:p w14:paraId="769AFF73">
            <w:pPr>
              <w:keepNext w:val="0"/>
              <w:keepLines w:val="0"/>
              <w:widowControl/>
              <w:suppressLineNumbers w:val="0"/>
              <w:jc w:val="both"/>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灰色仿大理石地砖（楼梯使用，需加工）</w:t>
            </w:r>
          </w:p>
        </w:tc>
        <w:tc>
          <w:tcPr>
            <w:tcW w:w="1875" w:type="dxa"/>
            <w:vAlign w:val="center"/>
          </w:tcPr>
          <w:p w14:paraId="5F6B70C8">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600*1200*9mm</w:t>
            </w:r>
          </w:p>
        </w:tc>
        <w:tc>
          <w:tcPr>
            <w:tcW w:w="951" w:type="dxa"/>
            <w:gridSpan w:val="2"/>
            <w:vAlign w:val="center"/>
          </w:tcPr>
          <w:p w14:paraId="3EFED3E5">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平方米</w:t>
            </w:r>
          </w:p>
        </w:tc>
        <w:tc>
          <w:tcPr>
            <w:tcW w:w="1136" w:type="dxa"/>
            <w:vAlign w:val="center"/>
          </w:tcPr>
          <w:p w14:paraId="264A0565">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1021.29</w:t>
            </w:r>
          </w:p>
        </w:tc>
        <w:tc>
          <w:tcPr>
            <w:tcW w:w="1225" w:type="dxa"/>
            <w:vAlign w:val="center"/>
          </w:tcPr>
          <w:p w14:paraId="28D1D68E">
            <w:pPr>
              <w:spacing w:line="400" w:lineRule="exact"/>
              <w:jc w:val="center"/>
              <w:rPr>
                <w:rFonts w:hint="eastAsia" w:ascii="仿宋" w:hAnsi="仿宋" w:eastAsia="仿宋" w:cs="仿宋"/>
                <w:color w:val="auto"/>
                <w:sz w:val="24"/>
                <w:szCs w:val="24"/>
                <w:highlight w:val="none"/>
              </w:rPr>
            </w:pPr>
          </w:p>
        </w:tc>
        <w:tc>
          <w:tcPr>
            <w:tcW w:w="1525" w:type="dxa"/>
            <w:vAlign w:val="center"/>
          </w:tcPr>
          <w:p w14:paraId="4849DC7E">
            <w:pPr>
              <w:spacing w:line="400" w:lineRule="exact"/>
              <w:jc w:val="center"/>
              <w:rPr>
                <w:rFonts w:hint="eastAsia" w:ascii="仿宋" w:hAnsi="仿宋" w:eastAsia="仿宋" w:cs="仿宋"/>
                <w:color w:val="auto"/>
                <w:sz w:val="24"/>
                <w:szCs w:val="24"/>
                <w:highlight w:val="none"/>
              </w:rPr>
            </w:pPr>
          </w:p>
        </w:tc>
        <w:tc>
          <w:tcPr>
            <w:tcW w:w="1069" w:type="dxa"/>
            <w:vAlign w:val="center"/>
          </w:tcPr>
          <w:p w14:paraId="43442FDD">
            <w:pPr>
              <w:spacing w:line="400" w:lineRule="exact"/>
              <w:jc w:val="center"/>
              <w:rPr>
                <w:rFonts w:hint="eastAsia" w:ascii="仿宋" w:hAnsi="仿宋" w:eastAsia="仿宋" w:cs="仿宋"/>
                <w:color w:val="auto"/>
                <w:sz w:val="24"/>
                <w:szCs w:val="24"/>
                <w:highlight w:val="none"/>
                <w:lang w:val="en-US" w:eastAsia="zh-CN"/>
              </w:rPr>
            </w:pPr>
          </w:p>
        </w:tc>
        <w:tc>
          <w:tcPr>
            <w:tcW w:w="1354" w:type="dxa"/>
            <w:gridSpan w:val="2"/>
            <w:vAlign w:val="center"/>
          </w:tcPr>
          <w:p w14:paraId="780F52F6">
            <w:pPr>
              <w:spacing w:line="400" w:lineRule="exact"/>
              <w:jc w:val="center"/>
              <w:rPr>
                <w:rFonts w:hint="eastAsia" w:ascii="仿宋" w:hAnsi="仿宋" w:eastAsia="仿宋" w:cs="仿宋"/>
                <w:color w:val="auto"/>
                <w:sz w:val="24"/>
                <w:szCs w:val="24"/>
                <w:highlight w:val="none"/>
                <w:lang w:eastAsia="zh-CN"/>
              </w:rPr>
            </w:pPr>
          </w:p>
        </w:tc>
        <w:tc>
          <w:tcPr>
            <w:tcW w:w="3297" w:type="dxa"/>
            <w:vAlign w:val="center"/>
          </w:tcPr>
          <w:p w14:paraId="3C385923">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z w:val="24"/>
                <w:szCs w:val="24"/>
                <w:highlight w:val="none"/>
                <w:lang w:val="en-US" w:eastAsia="zh-CN"/>
              </w:rPr>
              <w:t>接中标通知5日内供货，颜色和花纹按计划附件，加工后参考尺寸约为1300*280*150mm，需要去项目现场复核，根据实际需要供货。</w:t>
            </w:r>
          </w:p>
        </w:tc>
      </w:tr>
      <w:tr w14:paraId="43A9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21" w:type="dxa"/>
            <w:vAlign w:val="center"/>
          </w:tcPr>
          <w:p w14:paraId="7E4241B0">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w:t>
            </w:r>
          </w:p>
        </w:tc>
        <w:tc>
          <w:tcPr>
            <w:tcW w:w="2427" w:type="dxa"/>
            <w:vAlign w:val="center"/>
          </w:tcPr>
          <w:p w14:paraId="12156581">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踢脚线</w:t>
            </w:r>
          </w:p>
        </w:tc>
        <w:tc>
          <w:tcPr>
            <w:tcW w:w="1875" w:type="dxa"/>
            <w:vAlign w:val="center"/>
          </w:tcPr>
          <w:p w14:paraId="3312EDD8">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高120mm</w:t>
            </w:r>
          </w:p>
        </w:tc>
        <w:tc>
          <w:tcPr>
            <w:tcW w:w="951" w:type="dxa"/>
            <w:gridSpan w:val="2"/>
            <w:vAlign w:val="center"/>
          </w:tcPr>
          <w:p w14:paraId="2D3B1E8B">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米</w:t>
            </w:r>
          </w:p>
        </w:tc>
        <w:tc>
          <w:tcPr>
            <w:tcW w:w="1136" w:type="dxa"/>
            <w:vAlign w:val="center"/>
          </w:tcPr>
          <w:p w14:paraId="615D7BF1">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2500</w:t>
            </w:r>
          </w:p>
        </w:tc>
        <w:tc>
          <w:tcPr>
            <w:tcW w:w="1225" w:type="dxa"/>
            <w:vAlign w:val="center"/>
          </w:tcPr>
          <w:p w14:paraId="0719F9AA">
            <w:pPr>
              <w:spacing w:line="400" w:lineRule="exact"/>
              <w:jc w:val="center"/>
              <w:rPr>
                <w:rFonts w:hint="eastAsia" w:ascii="仿宋" w:hAnsi="仿宋" w:eastAsia="仿宋" w:cs="仿宋"/>
                <w:color w:val="auto"/>
                <w:sz w:val="24"/>
                <w:szCs w:val="24"/>
                <w:highlight w:val="none"/>
              </w:rPr>
            </w:pPr>
          </w:p>
        </w:tc>
        <w:tc>
          <w:tcPr>
            <w:tcW w:w="1525" w:type="dxa"/>
            <w:vAlign w:val="center"/>
          </w:tcPr>
          <w:p w14:paraId="6D224DE3">
            <w:pPr>
              <w:spacing w:line="400" w:lineRule="exact"/>
              <w:jc w:val="center"/>
              <w:rPr>
                <w:rFonts w:hint="eastAsia" w:ascii="仿宋" w:hAnsi="仿宋" w:eastAsia="仿宋" w:cs="仿宋"/>
                <w:color w:val="auto"/>
                <w:sz w:val="24"/>
                <w:szCs w:val="24"/>
                <w:highlight w:val="none"/>
              </w:rPr>
            </w:pPr>
          </w:p>
        </w:tc>
        <w:tc>
          <w:tcPr>
            <w:tcW w:w="1069" w:type="dxa"/>
            <w:vAlign w:val="center"/>
          </w:tcPr>
          <w:p w14:paraId="602DC2C9">
            <w:pPr>
              <w:spacing w:line="400" w:lineRule="exact"/>
              <w:jc w:val="center"/>
              <w:rPr>
                <w:rFonts w:hint="eastAsia" w:ascii="仿宋" w:hAnsi="仿宋" w:eastAsia="仿宋" w:cs="仿宋"/>
                <w:color w:val="auto"/>
                <w:sz w:val="24"/>
                <w:szCs w:val="24"/>
                <w:highlight w:val="none"/>
                <w:lang w:val="en-US" w:eastAsia="zh-CN"/>
              </w:rPr>
            </w:pPr>
          </w:p>
        </w:tc>
        <w:tc>
          <w:tcPr>
            <w:tcW w:w="1354" w:type="dxa"/>
            <w:gridSpan w:val="2"/>
            <w:vAlign w:val="center"/>
          </w:tcPr>
          <w:p w14:paraId="0FB9E0DA">
            <w:pPr>
              <w:spacing w:line="400" w:lineRule="exact"/>
              <w:jc w:val="center"/>
              <w:rPr>
                <w:rFonts w:hint="eastAsia" w:ascii="仿宋" w:hAnsi="仿宋" w:eastAsia="仿宋" w:cs="仿宋"/>
                <w:color w:val="auto"/>
                <w:sz w:val="24"/>
                <w:szCs w:val="24"/>
                <w:highlight w:val="none"/>
                <w:lang w:eastAsia="zh-CN"/>
              </w:rPr>
            </w:pPr>
          </w:p>
        </w:tc>
        <w:tc>
          <w:tcPr>
            <w:tcW w:w="3297" w:type="dxa"/>
            <w:vAlign w:val="center"/>
          </w:tcPr>
          <w:p w14:paraId="41E7E121">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z w:val="24"/>
                <w:szCs w:val="24"/>
                <w:highlight w:val="none"/>
                <w:lang w:val="en-US" w:eastAsia="zh-CN"/>
              </w:rPr>
              <w:t>接中标通知5日内供货，颜色和花纹按计划附件，去项目现场复核，根据实际需要供货。</w:t>
            </w:r>
          </w:p>
        </w:tc>
      </w:tr>
      <w:tr w14:paraId="01AE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21" w:type="dxa"/>
            <w:vAlign w:val="center"/>
          </w:tcPr>
          <w:p w14:paraId="4447382D">
            <w:pPr>
              <w:spacing w:line="400" w:lineRule="exact"/>
              <w:jc w:val="center"/>
              <w:rPr>
                <w:rFonts w:hint="eastAsia" w:ascii="仿宋" w:hAnsi="仿宋" w:eastAsia="仿宋" w:cs="仿宋"/>
                <w:sz w:val="24"/>
                <w:szCs w:val="24"/>
                <w:highlight w:val="none"/>
              </w:rPr>
            </w:pPr>
          </w:p>
        </w:tc>
        <w:tc>
          <w:tcPr>
            <w:tcW w:w="7614" w:type="dxa"/>
            <w:gridSpan w:val="6"/>
            <w:vAlign w:val="center"/>
          </w:tcPr>
          <w:p w14:paraId="087682E7">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525" w:type="dxa"/>
            <w:vAlign w:val="center"/>
          </w:tcPr>
          <w:p w14:paraId="41166A9B">
            <w:pPr>
              <w:spacing w:line="400" w:lineRule="exact"/>
              <w:jc w:val="center"/>
              <w:rPr>
                <w:rFonts w:hint="eastAsia" w:ascii="仿宋" w:hAnsi="仿宋" w:eastAsia="仿宋" w:cs="仿宋"/>
                <w:sz w:val="24"/>
                <w:szCs w:val="24"/>
                <w:highlight w:val="none"/>
              </w:rPr>
            </w:pPr>
          </w:p>
        </w:tc>
        <w:tc>
          <w:tcPr>
            <w:tcW w:w="1069" w:type="dxa"/>
            <w:vAlign w:val="center"/>
          </w:tcPr>
          <w:p w14:paraId="14150294">
            <w:pPr>
              <w:spacing w:line="400" w:lineRule="exact"/>
              <w:jc w:val="center"/>
              <w:rPr>
                <w:rFonts w:hint="eastAsia" w:ascii="仿宋" w:hAnsi="仿宋" w:eastAsia="仿宋" w:cs="仿宋"/>
                <w:sz w:val="24"/>
                <w:szCs w:val="24"/>
                <w:highlight w:val="none"/>
              </w:rPr>
            </w:pPr>
          </w:p>
        </w:tc>
        <w:tc>
          <w:tcPr>
            <w:tcW w:w="1354" w:type="dxa"/>
            <w:gridSpan w:val="2"/>
            <w:vAlign w:val="center"/>
          </w:tcPr>
          <w:p w14:paraId="5824D7C8">
            <w:pPr>
              <w:spacing w:line="400" w:lineRule="exact"/>
              <w:jc w:val="center"/>
              <w:rPr>
                <w:rFonts w:hint="eastAsia" w:ascii="仿宋" w:hAnsi="仿宋" w:eastAsia="仿宋" w:cs="仿宋"/>
                <w:sz w:val="24"/>
                <w:szCs w:val="24"/>
                <w:highlight w:val="none"/>
              </w:rPr>
            </w:pPr>
          </w:p>
        </w:tc>
        <w:tc>
          <w:tcPr>
            <w:tcW w:w="3297" w:type="dxa"/>
            <w:vAlign w:val="center"/>
          </w:tcPr>
          <w:p w14:paraId="5EAA3BED">
            <w:pPr>
              <w:widowControl/>
              <w:jc w:val="center"/>
              <w:textAlignment w:val="center"/>
              <w:rPr>
                <w:rFonts w:hint="eastAsia" w:ascii="仿宋" w:hAnsi="仿宋" w:eastAsia="仿宋" w:cs="仿宋"/>
                <w:color w:val="000000"/>
                <w:kern w:val="0"/>
                <w:sz w:val="24"/>
                <w:szCs w:val="24"/>
                <w:highlight w:val="none"/>
              </w:rPr>
            </w:pPr>
          </w:p>
        </w:tc>
      </w:tr>
      <w:tr w14:paraId="7A75A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5380" w:type="dxa"/>
            <w:gridSpan w:val="12"/>
            <w:vAlign w:val="center"/>
          </w:tcPr>
          <w:p w14:paraId="43E59CF2">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14:paraId="45C9ACAD">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14:paraId="25AAAC23">
            <w:pPr>
              <w:spacing w:line="400" w:lineRule="exact"/>
              <w:ind w:firstLine="720" w:firstLineChars="3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3、投标人需提供相关品牌方的授权委托书。</w:t>
            </w:r>
          </w:p>
        </w:tc>
      </w:tr>
      <w:tr w14:paraId="4732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5512" w:type="dxa"/>
            <w:gridSpan w:val="4"/>
            <w:vMerge w:val="restart"/>
            <w:vAlign w:val="center"/>
          </w:tcPr>
          <w:p w14:paraId="2A6B0AEA">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4148" w:type="dxa"/>
            <w:gridSpan w:val="4"/>
            <w:vAlign w:val="center"/>
          </w:tcPr>
          <w:p w14:paraId="249E28CF">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720" w:type="dxa"/>
            <w:gridSpan w:val="4"/>
            <w:vAlign w:val="center"/>
          </w:tcPr>
          <w:p w14:paraId="6CD80C57">
            <w:pPr>
              <w:spacing w:line="400" w:lineRule="exact"/>
              <w:rPr>
                <w:rFonts w:hint="eastAsia" w:ascii="仿宋" w:hAnsi="仿宋" w:eastAsia="仿宋" w:cs="仿宋"/>
                <w:sz w:val="24"/>
                <w:szCs w:val="24"/>
                <w:highlight w:val="none"/>
              </w:rPr>
            </w:pPr>
          </w:p>
        </w:tc>
      </w:tr>
      <w:tr w14:paraId="1EAF8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5512" w:type="dxa"/>
            <w:gridSpan w:val="4"/>
            <w:vMerge w:val="continue"/>
            <w:vAlign w:val="center"/>
          </w:tcPr>
          <w:p w14:paraId="2DD838F5">
            <w:pPr>
              <w:spacing w:line="400" w:lineRule="exact"/>
              <w:rPr>
                <w:rFonts w:hint="eastAsia" w:ascii="仿宋" w:hAnsi="仿宋" w:eastAsia="仿宋" w:cs="仿宋"/>
                <w:sz w:val="24"/>
                <w:szCs w:val="24"/>
                <w:highlight w:val="none"/>
              </w:rPr>
            </w:pPr>
          </w:p>
        </w:tc>
        <w:tc>
          <w:tcPr>
            <w:tcW w:w="4148" w:type="dxa"/>
            <w:gridSpan w:val="4"/>
            <w:vMerge w:val="restart"/>
            <w:vAlign w:val="center"/>
          </w:tcPr>
          <w:p w14:paraId="04EB501A">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119" w:type="dxa"/>
            <w:gridSpan w:val="2"/>
            <w:vAlign w:val="center"/>
          </w:tcPr>
          <w:p w14:paraId="44C0D681">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01" w:type="dxa"/>
            <w:gridSpan w:val="2"/>
            <w:vAlign w:val="center"/>
          </w:tcPr>
          <w:p w14:paraId="6A55BFD0">
            <w:pPr>
              <w:spacing w:line="400" w:lineRule="exact"/>
              <w:rPr>
                <w:rFonts w:hint="eastAsia" w:ascii="仿宋" w:hAnsi="仿宋" w:eastAsia="仿宋" w:cs="仿宋"/>
                <w:sz w:val="24"/>
                <w:szCs w:val="24"/>
                <w:highlight w:val="none"/>
              </w:rPr>
            </w:pPr>
          </w:p>
        </w:tc>
      </w:tr>
      <w:tr w14:paraId="74A5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512" w:type="dxa"/>
            <w:gridSpan w:val="4"/>
            <w:vMerge w:val="continue"/>
            <w:vAlign w:val="center"/>
          </w:tcPr>
          <w:p w14:paraId="0F800251">
            <w:pPr>
              <w:spacing w:line="400" w:lineRule="exact"/>
              <w:rPr>
                <w:rFonts w:hint="eastAsia" w:ascii="仿宋" w:hAnsi="仿宋" w:eastAsia="仿宋" w:cs="仿宋"/>
                <w:sz w:val="24"/>
                <w:szCs w:val="24"/>
                <w:highlight w:val="none"/>
              </w:rPr>
            </w:pPr>
          </w:p>
        </w:tc>
        <w:tc>
          <w:tcPr>
            <w:tcW w:w="4148" w:type="dxa"/>
            <w:gridSpan w:val="4"/>
            <w:vMerge w:val="continue"/>
            <w:vAlign w:val="center"/>
          </w:tcPr>
          <w:p w14:paraId="60350363">
            <w:pPr>
              <w:spacing w:line="400" w:lineRule="exact"/>
              <w:jc w:val="center"/>
              <w:rPr>
                <w:rFonts w:hint="eastAsia" w:ascii="仿宋" w:hAnsi="仿宋" w:eastAsia="仿宋" w:cs="仿宋"/>
                <w:sz w:val="24"/>
                <w:szCs w:val="24"/>
                <w:highlight w:val="none"/>
              </w:rPr>
            </w:pPr>
          </w:p>
        </w:tc>
        <w:tc>
          <w:tcPr>
            <w:tcW w:w="2119" w:type="dxa"/>
            <w:gridSpan w:val="2"/>
            <w:vAlign w:val="center"/>
          </w:tcPr>
          <w:p w14:paraId="3F654185">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01" w:type="dxa"/>
            <w:gridSpan w:val="2"/>
            <w:vAlign w:val="center"/>
          </w:tcPr>
          <w:p w14:paraId="7910D884">
            <w:pPr>
              <w:spacing w:line="400" w:lineRule="exact"/>
              <w:rPr>
                <w:rFonts w:hint="eastAsia" w:ascii="仿宋" w:hAnsi="仿宋" w:eastAsia="仿宋" w:cs="仿宋"/>
                <w:sz w:val="24"/>
                <w:szCs w:val="24"/>
                <w:highlight w:val="none"/>
              </w:rPr>
            </w:pPr>
          </w:p>
        </w:tc>
      </w:tr>
    </w:tbl>
    <w:p w14:paraId="1D452734">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E31CC">
    <w:pPr>
      <w:pStyle w:val="30"/>
      <w:jc w:val="center"/>
    </w:pPr>
  </w:p>
  <w:p w14:paraId="619C0640">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75795">
    <w:pPr>
      <w:pStyle w:val="30"/>
      <w:framePr w:wrap="around" w:vAnchor="text" w:hAnchor="margin" w:xAlign="right" w:y="1"/>
      <w:rPr>
        <w:rStyle w:val="50"/>
      </w:rPr>
    </w:pPr>
    <w:r>
      <w:fldChar w:fldCharType="begin"/>
    </w:r>
    <w:r>
      <w:rPr>
        <w:rStyle w:val="50"/>
      </w:rPr>
      <w:instrText xml:space="preserve">PAGE  </w:instrText>
    </w:r>
    <w:r>
      <w:fldChar w:fldCharType="end"/>
    </w:r>
  </w:p>
  <w:p w14:paraId="24C1DC4C">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E62FC">
    <w:pPr>
      <w:pStyle w:val="30"/>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AF106DF">
                          <w:pPr>
                            <w:pStyle w:val="30"/>
                            <w:rPr>
                              <w:rStyle w:val="50"/>
                            </w:rPr>
                          </w:pPr>
                          <w:r>
                            <w:fldChar w:fldCharType="begin"/>
                          </w:r>
                          <w:r>
                            <w:rPr>
                              <w:rStyle w:val="50"/>
                            </w:rPr>
                            <w:instrText xml:space="preserve">PAGE  </w:instrText>
                          </w:r>
                          <w:r>
                            <w:fldChar w:fldCharType="separate"/>
                          </w:r>
                          <w:r>
                            <w:rPr>
                              <w:rStyle w:val="50"/>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BRSQM8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1KV&#10;b5dJod5DjYVPHkvjcOcG3Js5DhhMxAcZTPoiJYJ51Pd00VcMkfB0aVWtViWmOOZmB/GL5+s+QHwv&#10;nCHJaGjAB8y6suMjxLF0LkndrLtXWudH1PavAGKOEZG3YLqdmIwTJysOu2Git3PtCdn1uAkNtbj4&#10;lOgHi0KnpZmNMBu72Tj4oPZd3qrUHfztIeJIedLUYYRFhsnBJ8xcp3VLO/Knn6uef7H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4FFJAzwEAAKoDAAAOAAAAAAAAAAEAIAAAAB4BAABkcnMv&#10;ZTJvRG9jLnhtbFBLBQYAAAAABgAGAFkBAABfBQAAAAA=&#10;">
              <v:fill on="f" focussize="0,0"/>
              <v:stroke on="f"/>
              <v:imagedata o:title=""/>
              <o:lock v:ext="edit" aspectratio="f"/>
              <v:textbox inset="0mm,0mm,0mm,0mm" style="mso-fit-shape-to-text:t;">
                <w:txbxContent>
                  <w:p w14:paraId="0AF106DF">
                    <w:pPr>
                      <w:pStyle w:val="30"/>
                      <w:rPr>
                        <w:rStyle w:val="50"/>
                      </w:rPr>
                    </w:pPr>
                    <w:r>
                      <w:fldChar w:fldCharType="begin"/>
                    </w:r>
                    <w:r>
                      <w:rPr>
                        <w:rStyle w:val="50"/>
                      </w:rPr>
                      <w:instrText xml:space="preserve">PAGE  </w:instrText>
                    </w:r>
                    <w:r>
                      <w:fldChar w:fldCharType="separate"/>
                    </w:r>
                    <w:r>
                      <w:rPr>
                        <w:rStyle w:val="50"/>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8A739">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EC8C2">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14:paraId="51B43310">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GQzNjc5ZGE1Mzg2NDBjZGFjOTRmNWIzN2I3NzM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52237"/>
    <w:rsid w:val="01881933"/>
    <w:rsid w:val="01A2719B"/>
    <w:rsid w:val="01AF2C21"/>
    <w:rsid w:val="029A63D2"/>
    <w:rsid w:val="02FD4E76"/>
    <w:rsid w:val="03012A46"/>
    <w:rsid w:val="035F6345"/>
    <w:rsid w:val="036C34DA"/>
    <w:rsid w:val="03D355F0"/>
    <w:rsid w:val="03FA629B"/>
    <w:rsid w:val="05011011"/>
    <w:rsid w:val="053E62C7"/>
    <w:rsid w:val="05BF33B5"/>
    <w:rsid w:val="061F198A"/>
    <w:rsid w:val="0654028A"/>
    <w:rsid w:val="076B4827"/>
    <w:rsid w:val="08FD0B6A"/>
    <w:rsid w:val="095B20FD"/>
    <w:rsid w:val="09F87FE5"/>
    <w:rsid w:val="0B2B537E"/>
    <w:rsid w:val="0C6241B2"/>
    <w:rsid w:val="0CA911C7"/>
    <w:rsid w:val="0D2B4E23"/>
    <w:rsid w:val="0E2061B7"/>
    <w:rsid w:val="0E876D2F"/>
    <w:rsid w:val="0EC82FD7"/>
    <w:rsid w:val="0FB34554"/>
    <w:rsid w:val="10181623"/>
    <w:rsid w:val="107930BF"/>
    <w:rsid w:val="107A6B7C"/>
    <w:rsid w:val="107E735A"/>
    <w:rsid w:val="124C3C1F"/>
    <w:rsid w:val="12A820AD"/>
    <w:rsid w:val="13377E0F"/>
    <w:rsid w:val="13945E07"/>
    <w:rsid w:val="15737884"/>
    <w:rsid w:val="15750C31"/>
    <w:rsid w:val="16B948A5"/>
    <w:rsid w:val="17D86D23"/>
    <w:rsid w:val="17F4775E"/>
    <w:rsid w:val="18AF15FD"/>
    <w:rsid w:val="18EB4A4A"/>
    <w:rsid w:val="18F44CAE"/>
    <w:rsid w:val="19E94006"/>
    <w:rsid w:val="1ACA153B"/>
    <w:rsid w:val="1BBF797C"/>
    <w:rsid w:val="1BCC1600"/>
    <w:rsid w:val="1BD8798C"/>
    <w:rsid w:val="1DB63303"/>
    <w:rsid w:val="1DE26149"/>
    <w:rsid w:val="1DEE2CCA"/>
    <w:rsid w:val="1EB92EF2"/>
    <w:rsid w:val="1F17125C"/>
    <w:rsid w:val="1FAB30E7"/>
    <w:rsid w:val="2037683E"/>
    <w:rsid w:val="20615234"/>
    <w:rsid w:val="20637B7A"/>
    <w:rsid w:val="20BB5045"/>
    <w:rsid w:val="21115412"/>
    <w:rsid w:val="21A61884"/>
    <w:rsid w:val="221B22F9"/>
    <w:rsid w:val="221D09FC"/>
    <w:rsid w:val="22F91AE6"/>
    <w:rsid w:val="24364EC4"/>
    <w:rsid w:val="25590EC9"/>
    <w:rsid w:val="257F4BF0"/>
    <w:rsid w:val="25917440"/>
    <w:rsid w:val="25A13254"/>
    <w:rsid w:val="262F357C"/>
    <w:rsid w:val="2659211B"/>
    <w:rsid w:val="26653D1D"/>
    <w:rsid w:val="266C56F3"/>
    <w:rsid w:val="2680697D"/>
    <w:rsid w:val="26A26CEB"/>
    <w:rsid w:val="27235E7D"/>
    <w:rsid w:val="276F4E38"/>
    <w:rsid w:val="2834446C"/>
    <w:rsid w:val="28B84042"/>
    <w:rsid w:val="29864C3F"/>
    <w:rsid w:val="299D4A4C"/>
    <w:rsid w:val="2A1902C2"/>
    <w:rsid w:val="2C6224E4"/>
    <w:rsid w:val="2C995D0F"/>
    <w:rsid w:val="2D3E7816"/>
    <w:rsid w:val="2D7846FA"/>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75908D3"/>
    <w:rsid w:val="385E4AD7"/>
    <w:rsid w:val="3A076D9E"/>
    <w:rsid w:val="3A3173ED"/>
    <w:rsid w:val="3B076549"/>
    <w:rsid w:val="3B82173E"/>
    <w:rsid w:val="3C5B75D3"/>
    <w:rsid w:val="3C7823C8"/>
    <w:rsid w:val="3CA42746"/>
    <w:rsid w:val="3D691AD5"/>
    <w:rsid w:val="3DCC4487"/>
    <w:rsid w:val="3DCD4AA7"/>
    <w:rsid w:val="3E474521"/>
    <w:rsid w:val="3E583AD2"/>
    <w:rsid w:val="3FD0292A"/>
    <w:rsid w:val="3FF77603"/>
    <w:rsid w:val="404F30BF"/>
    <w:rsid w:val="40DB38C9"/>
    <w:rsid w:val="413C763F"/>
    <w:rsid w:val="41B14926"/>
    <w:rsid w:val="41B46B47"/>
    <w:rsid w:val="41DA5117"/>
    <w:rsid w:val="424B79E0"/>
    <w:rsid w:val="425704D3"/>
    <w:rsid w:val="42FA2D1F"/>
    <w:rsid w:val="434963F7"/>
    <w:rsid w:val="436B2C00"/>
    <w:rsid w:val="439F612A"/>
    <w:rsid w:val="441344E9"/>
    <w:rsid w:val="444569BF"/>
    <w:rsid w:val="44842956"/>
    <w:rsid w:val="44B922E9"/>
    <w:rsid w:val="45086E27"/>
    <w:rsid w:val="45957CF3"/>
    <w:rsid w:val="465E02D2"/>
    <w:rsid w:val="48120ABB"/>
    <w:rsid w:val="4855725D"/>
    <w:rsid w:val="48FC1957"/>
    <w:rsid w:val="499D4ACB"/>
    <w:rsid w:val="4AED5A83"/>
    <w:rsid w:val="4BC1413C"/>
    <w:rsid w:val="4C656785"/>
    <w:rsid w:val="4DFA18E0"/>
    <w:rsid w:val="4DFD24AF"/>
    <w:rsid w:val="4E822997"/>
    <w:rsid w:val="4ED20DFA"/>
    <w:rsid w:val="4F0F5DA2"/>
    <w:rsid w:val="4F397E6D"/>
    <w:rsid w:val="4FBF4158"/>
    <w:rsid w:val="4FFE0E94"/>
    <w:rsid w:val="504C2BE7"/>
    <w:rsid w:val="51174B5C"/>
    <w:rsid w:val="51B50E5A"/>
    <w:rsid w:val="525C4A73"/>
    <w:rsid w:val="53384EC9"/>
    <w:rsid w:val="54285E4C"/>
    <w:rsid w:val="55306CD3"/>
    <w:rsid w:val="554830C1"/>
    <w:rsid w:val="56300F3A"/>
    <w:rsid w:val="56393E37"/>
    <w:rsid w:val="56B4262E"/>
    <w:rsid w:val="56F55D35"/>
    <w:rsid w:val="57C94BFF"/>
    <w:rsid w:val="57D41A22"/>
    <w:rsid w:val="5807041D"/>
    <w:rsid w:val="583F79D3"/>
    <w:rsid w:val="585D389B"/>
    <w:rsid w:val="58691989"/>
    <w:rsid w:val="58EE12B3"/>
    <w:rsid w:val="58F960F8"/>
    <w:rsid w:val="59264D13"/>
    <w:rsid w:val="5B573321"/>
    <w:rsid w:val="5C1E1084"/>
    <w:rsid w:val="5EE27322"/>
    <w:rsid w:val="5F736EDC"/>
    <w:rsid w:val="60921071"/>
    <w:rsid w:val="60F035C2"/>
    <w:rsid w:val="623446C7"/>
    <w:rsid w:val="633441F6"/>
    <w:rsid w:val="6352429E"/>
    <w:rsid w:val="63A94A71"/>
    <w:rsid w:val="63E45615"/>
    <w:rsid w:val="645A1DAF"/>
    <w:rsid w:val="64940258"/>
    <w:rsid w:val="64940A1E"/>
    <w:rsid w:val="69021DF3"/>
    <w:rsid w:val="69267541"/>
    <w:rsid w:val="698348FA"/>
    <w:rsid w:val="69AD4D95"/>
    <w:rsid w:val="6A1720C7"/>
    <w:rsid w:val="6A315ABB"/>
    <w:rsid w:val="6A43654D"/>
    <w:rsid w:val="6A827113"/>
    <w:rsid w:val="6A87598F"/>
    <w:rsid w:val="6D367190"/>
    <w:rsid w:val="6D997745"/>
    <w:rsid w:val="6E1970B9"/>
    <w:rsid w:val="6F763902"/>
    <w:rsid w:val="6FE30FB3"/>
    <w:rsid w:val="703849D5"/>
    <w:rsid w:val="711712EF"/>
    <w:rsid w:val="7180640A"/>
    <w:rsid w:val="71896340"/>
    <w:rsid w:val="71A978B5"/>
    <w:rsid w:val="71F35AC2"/>
    <w:rsid w:val="72B81640"/>
    <w:rsid w:val="72DA2E30"/>
    <w:rsid w:val="741B5852"/>
    <w:rsid w:val="74B57A97"/>
    <w:rsid w:val="7574564B"/>
    <w:rsid w:val="77241DD5"/>
    <w:rsid w:val="77A946B8"/>
    <w:rsid w:val="77B14F43"/>
    <w:rsid w:val="792A1CCE"/>
    <w:rsid w:val="793439F5"/>
    <w:rsid w:val="796E3D99"/>
    <w:rsid w:val="7A7309D6"/>
    <w:rsid w:val="7B8D7C88"/>
    <w:rsid w:val="7BE31831"/>
    <w:rsid w:val="7C252C88"/>
    <w:rsid w:val="7C764322"/>
    <w:rsid w:val="7D7773AC"/>
    <w:rsid w:val="7DCA16A4"/>
    <w:rsid w:val="7E696C29"/>
    <w:rsid w:val="7E6D0CC7"/>
    <w:rsid w:val="7E863C64"/>
    <w:rsid w:val="7EEF7FE1"/>
    <w:rsid w:val="7F67167B"/>
    <w:rsid w:val="7FF16C0D"/>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28"/>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118"/>
    <w:qFormat/>
    <w:uiPriority w:val="0"/>
    <w:pPr>
      <w:shd w:val="clear" w:color="auto" w:fill="000080"/>
    </w:pPr>
  </w:style>
  <w:style w:type="paragraph" w:styleId="16">
    <w:name w:val="annotation text"/>
    <w:basedOn w:val="1"/>
    <w:link w:val="112"/>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9"/>
    <w:next w:val="19"/>
    <w:link w:val="124"/>
    <w:qFormat/>
    <w:uiPriority w:val="0"/>
    <w:rPr>
      <w:rFonts w:ascii="Times New Roman" w:cs="Times New Roman"/>
      <w:color w:val="auto"/>
      <w:kern w:val="2"/>
      <w:sz w:val="21"/>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0">
    <w:name w:val="Body Text Indent"/>
    <w:basedOn w:val="1"/>
    <w:qFormat/>
    <w:uiPriority w:val="0"/>
    <w:pPr>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131"/>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5">
    <w:name w:val="annotation subject"/>
    <w:basedOn w:val="16"/>
    <w:next w:val="16"/>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22"/>
    <w:rPr>
      <w:b/>
      <w:bCs/>
    </w:rPr>
  </w:style>
  <w:style w:type="character" w:styleId="50">
    <w:name w:val="page number"/>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paragraph" w:customStyle="1" w:styleId="56">
    <w:name w:val="样式3"/>
    <w:basedOn w:val="4"/>
    <w:qFormat/>
    <w:uiPriority w:val="0"/>
    <w:rPr>
      <w:rFonts w:eastAsia="Arial"/>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标题4"/>
    <w:basedOn w:val="3"/>
    <w:next w:val="22"/>
    <w:link w:val="135"/>
    <w:qFormat/>
    <w:uiPriority w:val="0"/>
    <w:pPr>
      <w:spacing w:line="413" w:lineRule="auto"/>
    </w:pPr>
    <w:rPr>
      <w:rFonts w:eastAsia="宋体"/>
      <w:kern w:val="0"/>
      <w:sz w:val="24"/>
    </w:rPr>
  </w:style>
  <w:style w:type="paragraph" w:customStyle="1" w:styleId="59">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qFormat/>
    <w:uiPriority w:val="0"/>
    <w:pPr>
      <w:tabs>
        <w:tab w:val="left" w:pos="1360"/>
      </w:tabs>
      <w:ind w:left="1360" w:hanging="720"/>
    </w:pPr>
    <w:rPr>
      <w:szCs w:val="20"/>
    </w:rPr>
  </w:style>
  <w:style w:type="paragraph" w:customStyle="1" w:styleId="61">
    <w:name w:val="XW编号正文"/>
    <w:basedOn w:val="62"/>
    <w:qFormat/>
    <w:uiPriority w:val="0"/>
    <w:pPr>
      <w:numPr>
        <w:ilvl w:val="0"/>
        <w:numId w:val="1"/>
      </w:numPr>
      <w:tabs>
        <w:tab w:val="left" w:pos="1035"/>
        <w:tab w:val="left" w:pos="1134"/>
      </w:tabs>
      <w:ind w:left="1035" w:hanging="720"/>
      <w:jc w:val="left"/>
    </w:pPr>
  </w:style>
  <w:style w:type="paragraph" w:customStyle="1" w:styleId="62">
    <w:name w:val="XW正文"/>
    <w:basedOn w:val="20"/>
    <w:qFormat/>
    <w:uiPriority w:val="0"/>
    <w:pPr>
      <w:adjustRightInd w:val="0"/>
      <w:spacing w:line="300" w:lineRule="auto"/>
      <w:ind w:left="0" w:leftChars="0" w:firstLine="454"/>
      <w:textAlignment w:val="baseline"/>
    </w:pPr>
    <w:rPr>
      <w:szCs w:val="20"/>
    </w:rPr>
  </w:style>
  <w:style w:type="paragraph" w:customStyle="1" w:styleId="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5"/>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5"/>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qFormat/>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5">
    <w:name w:val="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Char Char18"/>
    <w:qFormat/>
    <w:uiPriority w:val="0"/>
    <w:rPr>
      <w:b/>
      <w:bCs/>
      <w:kern w:val="44"/>
      <w:sz w:val="44"/>
      <w:szCs w:val="44"/>
    </w:rPr>
  </w:style>
  <w:style w:type="character" w:customStyle="1" w:styleId="112">
    <w:name w:val="批注文字 Char"/>
    <w:link w:val="16"/>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Char Char"/>
    <w:qFormat/>
    <w:uiPriority w:val="0"/>
    <w:rPr>
      <w:rFonts w:ascii="Arial" w:hAnsi="Arial" w:eastAsia="黑体"/>
      <w:b/>
      <w:bCs/>
      <w:kern w:val="2"/>
      <w:sz w:val="32"/>
      <w:szCs w:val="32"/>
      <w:lang w:val="en-US" w:eastAsia="zh-CN" w:bidi="ar-SA"/>
    </w:rPr>
  </w:style>
  <w:style w:type="character" w:customStyle="1" w:styleId="117">
    <w:name w:val="Char Char9"/>
    <w:qFormat/>
    <w:uiPriority w:val="0"/>
    <w:rPr>
      <w:kern w:val="2"/>
      <w:sz w:val="21"/>
      <w:szCs w:val="22"/>
    </w:rPr>
  </w:style>
  <w:style w:type="character" w:customStyle="1" w:styleId="118">
    <w:name w:val="文档结构图 Char"/>
    <w:link w:val="15"/>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8"/>
    <w:qFormat/>
    <w:uiPriority w:val="0"/>
    <w:rPr>
      <w:rFonts w:eastAsia="宋体"/>
      <w:kern w:val="2"/>
      <w:sz w:val="21"/>
      <w:szCs w:val="24"/>
      <w:lang w:val="en-US" w:eastAsia="zh-CN" w:bidi="ar-SA"/>
    </w:rPr>
  </w:style>
  <w:style w:type="character" w:customStyle="1" w:styleId="125">
    <w:name w:val="标题 5 Char"/>
    <w:link w:val="6"/>
    <w:qFormat/>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2"/>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5"/>
    <w:qFormat/>
    <w:uiPriority w:val="0"/>
    <w:rPr>
      <w:rFonts w:ascii="Courier New" w:hAnsi="Courier New" w:eastAsia="宋体"/>
      <w:kern w:val="2"/>
      <w:sz w:val="21"/>
      <w:lang w:val="en-US" w:eastAsia="zh-CN" w:bidi="ar-SA"/>
    </w:rPr>
  </w:style>
  <w:style w:type="character" w:customStyle="1" w:styleId="132">
    <w:name w:val="页眉 Char"/>
    <w:link w:val="31"/>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4"/>
    <w:qFormat/>
    <w:uiPriority w:val="0"/>
    <w:rPr>
      <w:rFonts w:ascii="Arial" w:hAnsi="Arial" w:eastAsia="黑体"/>
      <w:b/>
      <w:bCs/>
      <w:kern w:val="2"/>
      <w:sz w:val="32"/>
      <w:szCs w:val="32"/>
      <w:lang w:val="en-US" w:eastAsia="zh-CN" w:bidi="ar-SA"/>
    </w:rPr>
  </w:style>
  <w:style w:type="character" w:customStyle="1" w:styleId="138">
    <w:name w:val="标题 4 Char1"/>
    <w:link w:val="5"/>
    <w:qFormat/>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11</Pages>
  <Words>4405</Words>
  <Characters>4838</Characters>
  <Lines>33</Lines>
  <Paragraphs>9</Paragraphs>
  <TotalTime>75</TotalTime>
  <ScaleCrop>false</ScaleCrop>
  <LinksUpToDate>false</LinksUpToDate>
  <CharactersWithSpaces>4916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杨枝甘露</cp:lastModifiedBy>
  <cp:lastPrinted>2024-01-17T06:58:00Z</cp:lastPrinted>
  <dcterms:modified xsi:type="dcterms:W3CDTF">2024-10-25T00:36:22Z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