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bookmarkStart w:id="1" w:name="_GoBack"/>
      <w:bookmarkEnd w:id="1"/>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第二事业部-金磊项目-混凝土</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w:t>
      </w:r>
      <w:bookmarkEnd w:id="0"/>
      <w:r>
        <w:rPr>
          <w:rFonts w:hint="eastAsia" w:asciiTheme="minorEastAsia" w:hAnsiTheme="minorEastAsia" w:eastAsiaTheme="minorEastAsia" w:cstheme="minorEastAsia"/>
          <w:b/>
          <w:bCs/>
          <w:sz w:val="32"/>
          <w:szCs w:val="32"/>
          <w:u w:val="single"/>
          <w:lang w:val="en-US" w:eastAsia="zh-CN"/>
        </w:rPr>
        <w:t>79</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20EFECC0">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第二事业部-金磊项目-混凝土。</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4F05B8C"/>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573468"/>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2699</Words>
  <Characters>2983</Characters>
  <Lines>56</Lines>
  <Paragraphs>15</Paragraphs>
  <TotalTime>9</TotalTime>
  <ScaleCrop>false</ScaleCrop>
  <LinksUpToDate>false</LinksUpToDate>
  <CharactersWithSpaces>3063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1</cp:lastModifiedBy>
  <cp:lastPrinted>2019-04-17T07:02:00Z</cp:lastPrinted>
  <dcterms:modified xsi:type="dcterms:W3CDTF">2024-12-13T13:35:34Z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F19D08C2DD054226A70AD001185DAF6A</vt:lpwstr>
  </property>
</Properties>
</file>