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40248228">
      <w:pPr>
        <w:pStyle w:val="2"/>
        <w:ind w:left="0" w:leftChars="0" w:firstLine="0" w:firstLineChars="0"/>
        <w:jc w:val="center"/>
        <w:rPr>
          <w:rFonts w:hint="default"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第二事业部-安徽海亮项目-防水材料</w:t>
      </w:r>
    </w:p>
    <w:p w14:paraId="3864DC54">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4C857749">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0" w:name="OLE_LINK1"/>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w:t>
      </w:r>
      <w:bookmarkEnd w:id="0"/>
      <w:r>
        <w:rPr>
          <w:rFonts w:hint="eastAsia" w:asciiTheme="minorEastAsia" w:hAnsiTheme="minorEastAsia" w:eastAsiaTheme="minorEastAsia" w:cstheme="minorEastAsia"/>
          <w:b/>
          <w:bCs/>
          <w:sz w:val="32"/>
          <w:szCs w:val="32"/>
          <w:u w:val="single"/>
          <w:lang w:val="en-US" w:eastAsia="zh-CN"/>
        </w:rPr>
        <w:t>206</w:t>
      </w:r>
    </w:p>
    <w:p w14:paraId="6C84A223">
      <w:pPr>
        <w:rPr>
          <w:rFonts w:asciiTheme="minorEastAsia" w:hAnsiTheme="minorEastAsia" w:eastAsiaTheme="minorEastAsia" w:cstheme="minorEastAsia"/>
          <w:b/>
          <w:bCs/>
          <w:sz w:val="32"/>
          <w:szCs w:val="32"/>
          <w:u w:val="single"/>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7A292008">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26</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竞价</w:t>
      </w:r>
      <w:r>
        <w:rPr>
          <w:rFonts w:hint="eastAsia" w:ascii="仿宋" w:hAnsi="仿宋" w:eastAsia="仿宋" w:cs="仿宋"/>
          <w:b/>
          <w:sz w:val="24"/>
          <w:szCs w:val="24"/>
        </w:rPr>
        <w:t>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第二事业部-安徽海亮项目-防水材料。</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25</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4496863">
      <w:pPr>
        <w:pStyle w:val="2"/>
        <w:ind w:left="0" w:leftChars="0" w:firstLine="0" w:firstLineChars="0"/>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26</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w:t>
      </w:r>
      <w:r>
        <w:rPr>
          <w:rFonts w:hint="eastAsia" w:ascii="仿宋" w:hAnsi="仿宋" w:eastAsia="仿宋" w:cs="仿宋"/>
          <w:sz w:val="24"/>
          <w:szCs w:val="24"/>
          <w:lang w:eastAsia="zh-CN"/>
        </w:rPr>
        <w:t>竞价</w:t>
      </w:r>
      <w:r>
        <w:rPr>
          <w:rFonts w:hint="eastAsia" w:ascii="仿宋" w:hAnsi="仿宋" w:eastAsia="仿宋" w:cs="仿宋"/>
          <w:sz w:val="24"/>
          <w:szCs w:val="24"/>
        </w:rPr>
        <w:t>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w:t>
      </w:r>
      <w:r>
        <w:rPr>
          <w:rFonts w:hint="eastAsia" w:ascii="仿宋" w:hAnsi="仿宋" w:eastAsia="仿宋" w:cs="仿宋"/>
          <w:sz w:val="24"/>
          <w:szCs w:val="24"/>
          <w:lang w:eastAsia="zh-CN"/>
        </w:rPr>
        <w:t>竞价</w:t>
      </w:r>
      <w:r>
        <w:rPr>
          <w:rFonts w:hint="eastAsia" w:ascii="仿宋" w:hAnsi="仿宋" w:eastAsia="仿宋" w:cs="仿宋"/>
          <w:sz w:val="24"/>
          <w:szCs w:val="24"/>
        </w:rPr>
        <w:t>人要求的，中标人无条件将该批货物拉回且不计货款，动用</w:t>
      </w:r>
      <w:r>
        <w:rPr>
          <w:rFonts w:hint="eastAsia" w:ascii="仿宋" w:hAnsi="仿宋" w:eastAsia="仿宋" w:cs="仿宋"/>
          <w:sz w:val="24"/>
          <w:szCs w:val="24"/>
          <w:lang w:eastAsia="zh-CN"/>
        </w:rPr>
        <w:t>竞价</w:t>
      </w:r>
      <w:r>
        <w:rPr>
          <w:rFonts w:hint="eastAsia" w:ascii="仿宋" w:hAnsi="仿宋" w:eastAsia="仿宋" w:cs="仿宋"/>
          <w:sz w:val="24"/>
          <w:szCs w:val="24"/>
        </w:rPr>
        <w:t>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w:t>
      </w:r>
      <w:r>
        <w:rPr>
          <w:rFonts w:hint="eastAsia" w:ascii="仿宋" w:hAnsi="仿宋" w:eastAsia="仿宋" w:cs="仿宋"/>
          <w:sz w:val="24"/>
          <w:szCs w:val="24"/>
          <w:lang w:eastAsia="zh-CN"/>
        </w:rPr>
        <w:t>竞价</w:t>
      </w:r>
      <w:r>
        <w:rPr>
          <w:rFonts w:hint="eastAsia" w:ascii="仿宋" w:hAnsi="仿宋" w:eastAsia="仿宋" w:cs="仿宋"/>
          <w:sz w:val="24"/>
          <w:szCs w:val="24"/>
        </w:rPr>
        <w:t>公告、报价表及报价说明等与此次报价相关的所有资料。报价要谨慎，一旦中标，视为理解并考虑了</w:t>
      </w:r>
      <w:r>
        <w:rPr>
          <w:rFonts w:hint="eastAsia" w:ascii="仿宋" w:hAnsi="仿宋" w:eastAsia="仿宋" w:cs="仿宋"/>
          <w:sz w:val="24"/>
          <w:szCs w:val="24"/>
          <w:lang w:eastAsia="zh-CN"/>
        </w:rPr>
        <w:t>竞价</w:t>
      </w:r>
      <w:r>
        <w:rPr>
          <w:rFonts w:hint="eastAsia" w:ascii="仿宋" w:hAnsi="仿宋" w:eastAsia="仿宋" w:cs="仿宋"/>
          <w:sz w:val="24"/>
          <w:szCs w:val="24"/>
        </w:rPr>
        <w:t>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人有抽磅的权利，如抽磅数量与送货单数量负误差超过千分之三，以</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人抽磅数量结算且扣除该车50%货款，如发生三次以上，</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w:t>
      </w:r>
      <w:r>
        <w:rPr>
          <w:rFonts w:hint="eastAsia" w:ascii="仿宋" w:hAnsi="仿宋" w:eastAsia="仿宋" w:cs="仿宋"/>
          <w:sz w:val="24"/>
          <w:szCs w:val="24"/>
          <w:lang w:eastAsia="zh-CN"/>
        </w:rPr>
        <w:t>竞价</w:t>
      </w:r>
      <w:r>
        <w:rPr>
          <w:rFonts w:hint="eastAsia" w:ascii="仿宋" w:hAnsi="仿宋" w:eastAsia="仿宋" w:cs="仿宋"/>
          <w:sz w:val="24"/>
          <w:szCs w:val="24"/>
        </w:rPr>
        <w:t>文件和中标人的投标文件订立书面合同，</w:t>
      </w:r>
      <w:r>
        <w:rPr>
          <w:rFonts w:hint="eastAsia" w:ascii="仿宋" w:hAnsi="仿宋" w:eastAsia="仿宋" w:cs="仿宋"/>
          <w:sz w:val="24"/>
          <w:szCs w:val="24"/>
          <w:lang w:eastAsia="zh-CN"/>
        </w:rPr>
        <w:t>竞价</w:t>
      </w:r>
      <w:r>
        <w:rPr>
          <w:rFonts w:hint="eastAsia" w:ascii="仿宋" w:hAnsi="仿宋" w:eastAsia="仿宋" w:cs="仿宋"/>
          <w:sz w:val="24"/>
          <w:szCs w:val="24"/>
        </w:rPr>
        <w:t>人和中标人不得再行订立背离本次</w:t>
      </w:r>
      <w:r>
        <w:rPr>
          <w:rFonts w:hint="eastAsia" w:ascii="仿宋" w:hAnsi="仿宋" w:eastAsia="仿宋" w:cs="仿宋"/>
          <w:sz w:val="24"/>
          <w:szCs w:val="24"/>
          <w:lang w:eastAsia="zh-CN"/>
        </w:rPr>
        <w:t>竞价</w:t>
      </w:r>
      <w:r>
        <w:rPr>
          <w:rFonts w:hint="eastAsia" w:ascii="仿宋" w:hAnsi="仿宋" w:eastAsia="仿宋" w:cs="仿宋"/>
          <w:sz w:val="24"/>
          <w:szCs w:val="24"/>
        </w:rPr>
        <w:t>实质性内容的其他协议。</w:t>
      </w:r>
    </w:p>
    <w:p w14:paraId="7F052B2C">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竞价</w:t>
      </w:r>
      <w:r>
        <w:rPr>
          <w:rFonts w:hint="eastAsia" w:ascii="仿宋" w:hAnsi="仿宋" w:eastAsia="仿宋" w:cs="仿宋"/>
          <w:sz w:val="24"/>
          <w:szCs w:val="24"/>
        </w:rPr>
        <w:t>人的纪律要求：</w:t>
      </w:r>
      <w:r>
        <w:rPr>
          <w:rFonts w:hint="eastAsia" w:ascii="仿宋" w:hAnsi="仿宋" w:eastAsia="仿宋" w:cs="仿宋"/>
          <w:sz w:val="24"/>
          <w:szCs w:val="24"/>
          <w:lang w:eastAsia="zh-CN"/>
        </w:rPr>
        <w:t>竞价</w:t>
      </w:r>
      <w:r>
        <w:rPr>
          <w:rFonts w:hint="eastAsia" w:ascii="仿宋" w:hAnsi="仿宋" w:eastAsia="仿宋" w:cs="仿宋"/>
          <w:sz w:val="24"/>
          <w:szCs w:val="24"/>
        </w:rPr>
        <w:t>人不得泄漏</w:t>
      </w:r>
      <w:r>
        <w:rPr>
          <w:rFonts w:hint="eastAsia" w:ascii="仿宋" w:hAnsi="仿宋" w:eastAsia="仿宋" w:cs="仿宋"/>
          <w:sz w:val="24"/>
          <w:szCs w:val="24"/>
          <w:lang w:eastAsia="zh-CN"/>
        </w:rPr>
        <w:t>竞价</w:t>
      </w:r>
      <w:r>
        <w:rPr>
          <w:rFonts w:hint="eastAsia" w:ascii="仿宋" w:hAnsi="仿宋" w:eastAsia="仿宋" w:cs="仿宋"/>
          <w:sz w:val="24"/>
          <w:szCs w:val="24"/>
        </w:rPr>
        <w:t>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w:t>
      </w:r>
      <w:r>
        <w:rPr>
          <w:rFonts w:hint="eastAsia" w:ascii="仿宋" w:hAnsi="仿宋" w:eastAsia="仿宋" w:cs="仿宋"/>
          <w:sz w:val="24"/>
          <w:szCs w:val="24"/>
          <w:lang w:eastAsia="zh-CN"/>
        </w:rPr>
        <w:t>竞价</w:t>
      </w:r>
      <w:r>
        <w:rPr>
          <w:rFonts w:hint="eastAsia" w:ascii="仿宋" w:hAnsi="仿宋" w:eastAsia="仿宋" w:cs="仿宋"/>
          <w:sz w:val="24"/>
          <w:szCs w:val="24"/>
        </w:rPr>
        <w:t>人串通投标，不得向</w:t>
      </w:r>
      <w:r>
        <w:rPr>
          <w:rFonts w:hint="eastAsia" w:ascii="仿宋" w:hAnsi="仿宋" w:eastAsia="仿宋" w:cs="仿宋"/>
          <w:sz w:val="24"/>
          <w:szCs w:val="24"/>
          <w:lang w:eastAsia="zh-CN"/>
        </w:rPr>
        <w:t>竞价</w:t>
      </w:r>
      <w:r>
        <w:rPr>
          <w:rFonts w:hint="eastAsia" w:ascii="仿宋" w:hAnsi="仿宋" w:eastAsia="仿宋" w:cs="仿宋"/>
          <w:sz w:val="24"/>
          <w:szCs w:val="24"/>
        </w:rPr>
        <w:t>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w:t>
      </w:r>
      <w:r>
        <w:rPr>
          <w:rFonts w:hint="eastAsia" w:ascii="仿宋" w:hAnsi="仿宋" w:eastAsia="仿宋" w:cs="仿宋"/>
          <w:sz w:val="24"/>
          <w:szCs w:val="24"/>
          <w:u w:val="single"/>
          <w:lang w:eastAsia="zh-CN"/>
        </w:rPr>
        <w:t>竞价</w:t>
      </w:r>
      <w:r>
        <w:rPr>
          <w:rFonts w:hint="eastAsia" w:ascii="仿宋" w:hAnsi="仿宋" w:eastAsia="仿宋" w:cs="仿宋"/>
          <w:sz w:val="24"/>
          <w:szCs w:val="24"/>
          <w:u w:val="single"/>
        </w:rPr>
        <w:t>的资格，列入供应商黑名单。</w:t>
      </w:r>
    </w:p>
    <w:p w14:paraId="1D22F9EC">
      <w:pPr>
        <w:pStyle w:val="2"/>
        <w:ind w:left="0" w:leftChars="0" w:firstLine="0" w:firstLineChars="0"/>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bookmarkStart w:id="1" w:name="_GoBack"/>
      <w:bookmarkEnd w:id="1"/>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w:t>
      </w:r>
      <w:r>
        <w:rPr>
          <w:rFonts w:hint="eastAsia" w:ascii="仿宋" w:hAnsi="仿宋" w:eastAsia="仿宋" w:cs="仿宋"/>
          <w:sz w:val="24"/>
          <w:szCs w:val="24"/>
          <w:lang w:eastAsia="zh-CN"/>
        </w:rPr>
        <w:t>竞价</w:t>
      </w:r>
      <w:r>
        <w:rPr>
          <w:rFonts w:hint="eastAsia" w:ascii="仿宋" w:hAnsi="仿宋" w:eastAsia="仿宋" w:cs="仿宋"/>
          <w:sz w:val="24"/>
          <w:szCs w:val="24"/>
        </w:rPr>
        <w:t>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竞价</w:t>
      </w:r>
      <w:r>
        <w:rPr>
          <w:rFonts w:hint="eastAsia" w:ascii="仿宋" w:hAnsi="仿宋" w:eastAsia="仿宋" w:cs="仿宋"/>
          <w:sz w:val="24"/>
          <w:szCs w:val="24"/>
        </w:rPr>
        <w:t>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竞价</w:t>
      </w:r>
      <w:r>
        <w:rPr>
          <w:rFonts w:hint="eastAsia" w:ascii="仿宋" w:hAnsi="仿宋" w:eastAsia="仿宋" w:cs="仿宋"/>
          <w:sz w:val="24"/>
          <w:szCs w:val="24"/>
        </w:rPr>
        <w:t>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5103A0B"/>
    <w:rsid w:val="05BF33B5"/>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74E3E0D"/>
    <w:rsid w:val="178D16D0"/>
    <w:rsid w:val="17D86D23"/>
    <w:rsid w:val="1830291B"/>
    <w:rsid w:val="187417C5"/>
    <w:rsid w:val="18AF15FD"/>
    <w:rsid w:val="198C1092"/>
    <w:rsid w:val="19CA6206"/>
    <w:rsid w:val="1B731645"/>
    <w:rsid w:val="1B7B6D63"/>
    <w:rsid w:val="1B824B70"/>
    <w:rsid w:val="1BBF797C"/>
    <w:rsid w:val="1C602FB9"/>
    <w:rsid w:val="1CDF0815"/>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E36037C"/>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3F937CF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6D2C41"/>
    <w:rsid w:val="499D4ACB"/>
    <w:rsid w:val="49EC0EA9"/>
    <w:rsid w:val="4A1C7E79"/>
    <w:rsid w:val="4A2A47EB"/>
    <w:rsid w:val="4B15095A"/>
    <w:rsid w:val="4CBA4AF2"/>
    <w:rsid w:val="4CEB320D"/>
    <w:rsid w:val="4E822997"/>
    <w:rsid w:val="4ED20DFA"/>
    <w:rsid w:val="4F0F5DA2"/>
    <w:rsid w:val="4F397E6D"/>
    <w:rsid w:val="504C2BE7"/>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2C708B1"/>
    <w:rsid w:val="73470720"/>
    <w:rsid w:val="74203349"/>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5E26A0"/>
    <w:rsid w:val="7ECE3A16"/>
    <w:rsid w:val="7F0F353A"/>
    <w:rsid w:val="7FE01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2701</Words>
  <Characters>2985</Characters>
  <Lines>56</Lines>
  <Paragraphs>15</Paragraphs>
  <TotalTime>49</TotalTime>
  <ScaleCrop>false</ScaleCrop>
  <LinksUpToDate>false</LinksUpToDate>
  <CharactersWithSpaces>3065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2024-12-18T03:10:54Z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F19D08C2DD054226A70AD001185DAF6A</vt:lpwstr>
  </property>
  <property fmtid="{D5CDD505-2E9C-101B-9397-08002B2CF9AE}" pid="4" name="KSOTemplateDocerSaveRecord">
    <vt:lpwstr>eyJoZGlkIjoiMDU2MjA2Y2MwNmEzODc2YTQ3ZWVkNzQ0Y2ZhNGM0ZDEiLCJ1c2VySWQiOiIzNjE2MzA5ODAifQ==</vt:lpwstr>
  </property>
</Properties>
</file>