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砂浆</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5031</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4C42CBE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第一事业部-赤峰金通项目-砂浆</w:t>
      </w:r>
      <w:bookmarkStart w:id="2" w:name="_GoBack"/>
      <w:bookmarkEnd w:id="2"/>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0D9727E"/>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4A67BC"/>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CB02F72"/>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2705</Words>
  <Characters>2989</Characters>
  <Lines>56</Lines>
  <Paragraphs>15</Paragraphs>
  <TotalTime>18</TotalTime>
  <ScaleCrop>false</ScaleCrop>
  <LinksUpToDate>false</LinksUpToDate>
  <CharactersWithSpaces>3069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2025-03-12T02:56:06Z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