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423526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3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82065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HQSY3QAAAAAwEAAA8AAAAAAAAAAQAgAAAAIgAAAGRycy9kb3du&#10;cmV2LnhtbFBLAQIUABQAAAAIAIdO4kA0N92WzgEAAJYDAAAOAAAAAAAAAAEAIAAAAB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8C82065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  <w:t xml:space="preserve"> </w:t>
      </w:r>
    </w:p>
    <w:p w14:paraId="4C7CB0B3">
      <w:pPr>
        <w:pStyle w:val="2"/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583423B9">
      <w:pPr>
        <w:pStyle w:val="2"/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40248228">
      <w:pPr>
        <w:pStyle w:val="2"/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第一事业部-赤峰金通项目-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螺纹钢3</w:t>
      </w:r>
    </w:p>
    <w:p w14:paraId="3864DC54"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 w14:paraId="581254EA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7BD98E3C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</w:p>
    <w:p w14:paraId="5A662C36">
      <w:pPr>
        <w:pStyle w:val="2"/>
      </w:pPr>
    </w:p>
    <w:p w14:paraId="6C84A223">
      <w:pP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编号：</w:t>
      </w:r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TGJA-WZ-202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5039</w:t>
      </w:r>
    </w:p>
    <w:p w14:paraId="3961BE79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p w14:paraId="308EEFAE">
      <w:pPr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 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人: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铜陵有色金属集团铜冠建筑安装股份有限公司（盖章）</w:t>
      </w:r>
    </w:p>
    <w:p w14:paraId="536BE3C2"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</w:p>
    <w:p w14:paraId="0872F8AC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毛文文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（1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5256639761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）、黄赟（18656211500）</w:t>
      </w:r>
    </w:p>
    <w:p w14:paraId="4C42CBE9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50559A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D6F4F4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1AF8B07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1、根据公司2025年3日起实施的《铜冠建安公司采购管理办法》及阳光工程相关规定，物资供应部通过公司外网公开平台组织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第一事业部-赤峰金通项目-螺纹钢3，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采取公开询比采购。  </w:t>
      </w:r>
    </w:p>
    <w:p w14:paraId="4555D0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2、公开询比采购采取不见面评审。 </w:t>
      </w:r>
      <w:bookmarkStart w:id="2" w:name="_GoBack"/>
      <w:bookmarkEnd w:id="2"/>
    </w:p>
    <w:p w14:paraId="6226966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D7327F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日程安排</w:t>
      </w:r>
    </w:p>
    <w:p w14:paraId="487EDC8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0E514E76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5F0AACF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151559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4C4E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时间：另行通知</w:t>
      </w:r>
    </w:p>
    <w:p w14:paraId="2BE0841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62F041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FADCED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F4D0F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71B2F8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4B6113">
      <w:pPr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第一事业部-赤峰金通项目-螺纹钢3。</w:t>
      </w:r>
    </w:p>
    <w:p w14:paraId="6368809B">
      <w:pPr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77E4435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0F748C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数量为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在现有条件下核定的大约数量，此数量仅作为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和签订合同数量的依据，不作为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人最终供货结算数量的依据，最终供货结算数量的增减丝毫不影响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报价的效力。</w:t>
      </w:r>
    </w:p>
    <w:p w14:paraId="503166D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726F08F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20DBB24">
      <w:pPr>
        <w:pStyle w:val="2"/>
        <w:rPr>
          <w:rFonts w:hint="eastAsia"/>
          <w:lang w:eastAsia="zh-CN"/>
        </w:rPr>
      </w:pPr>
    </w:p>
    <w:p w14:paraId="7720A2DF">
      <w:pPr>
        <w:pStyle w:val="2"/>
        <w:rPr>
          <w:rFonts w:hint="eastAsia"/>
          <w:lang w:eastAsia="zh-CN"/>
        </w:rPr>
      </w:pPr>
    </w:p>
    <w:p w14:paraId="62130E58">
      <w:pPr>
        <w:pStyle w:val="2"/>
        <w:rPr>
          <w:rFonts w:hint="eastAsia"/>
          <w:lang w:eastAsia="zh-CN"/>
        </w:rPr>
      </w:pPr>
    </w:p>
    <w:p w14:paraId="1656D68E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</w:t>
      </w:r>
    </w:p>
    <w:p w14:paraId="2A89A2B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28C3C8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17A4C320">
      <w:pPr>
        <w:spacing w:line="360" w:lineRule="auto"/>
        <w:ind w:left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68720C9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5A44826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材料品种。</w:t>
      </w:r>
    </w:p>
    <w:p w14:paraId="548B5EB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5、有生产经营和安全许可要求的，必须有相应有效的许可证。</w:t>
      </w:r>
    </w:p>
    <w:p w14:paraId="59A54FA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3645A7E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A8B381A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E19FFA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公告发布的媒介及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2DC3D8F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2B2B2E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026E44D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574C415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79EF71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</w:rPr>
        <w:t>报名</w:t>
      </w:r>
    </w:p>
    <w:p w14:paraId="53A2D74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B233C9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之前至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物资供应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部报名。</w:t>
      </w:r>
    </w:p>
    <w:p w14:paraId="664F13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单位公章（原章）。</w:t>
      </w:r>
    </w:p>
    <w:p w14:paraId="2B667C6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EF705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铜冠建筑安装股份有限公司四楼物资供应部，也可通过网络形式报名，将相关资料通过网络发给报名联系人。</w:t>
      </w:r>
    </w:p>
    <w:p w14:paraId="3C90D1F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毛文文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（1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5256639761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）</w:t>
      </w:r>
    </w:p>
    <w:p w14:paraId="15A58921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74496863">
      <w:pPr>
        <w:pStyle w:val="2"/>
        <w:ind w:left="0" w:leftChars="0" w:firstLine="0" w:firstLineChars="0"/>
        <w:rPr>
          <w:rFonts w:hint="eastAsia"/>
        </w:rPr>
      </w:pPr>
    </w:p>
    <w:p w14:paraId="2AD43A9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36F71B3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B651BE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日9:00</w:t>
      </w:r>
    </w:p>
    <w:p w14:paraId="79F6513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14AAC90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64992A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人不予受理。</w:t>
      </w:r>
    </w:p>
    <w:p w14:paraId="507E97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2AFC82B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369381C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2B5C24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材料的质量相关要求</w:t>
      </w:r>
    </w:p>
    <w:p w14:paraId="305629A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（1）材料质量要求: 提供的材料必须符合技术指标要求（详见报价单）。</w:t>
      </w:r>
    </w:p>
    <w:p w14:paraId="03FBF3A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）若达不到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要求的，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人无条件将该批货物拉回且不计货款，动用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机械的收取相应费用。</w:t>
      </w:r>
    </w:p>
    <w:p w14:paraId="3936B4A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38ED02E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2239B51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F42CF3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报价均为含税（税率必须注明）、含运费价。</w:t>
      </w:r>
    </w:p>
    <w:p w14:paraId="0F69139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单位要求的报价，不得以任何理由变更。</w:t>
      </w:r>
    </w:p>
    <w:p w14:paraId="02EDDCC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78E7768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862F514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编号及材料名称。因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86C51C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7F2E68D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2EA3624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材料送至报价单备注的指定地点。</w:t>
      </w:r>
    </w:p>
    <w:p w14:paraId="7FD377C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的材料由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人承担责任。</w:t>
      </w:r>
    </w:p>
    <w:p w14:paraId="7160591C">
      <w:pPr>
        <w:spacing w:line="360" w:lineRule="auto"/>
        <w:ind w:firstLine="490" w:firstLineChars="200"/>
        <w:rPr>
          <w:rFonts w:hint="eastAsia" w:ascii="仿宋" w:hAnsi="仿宋" w:eastAsia="仿宋" w:cs="仿宋_GB231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涉及过磅材料，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有抽磅的权利，如抽磅数量与送货单数量负误差超过千分之三，以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抽磅数量结算且扣除该车50%货款，如发生三次以上，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有权解除合同。</w:t>
      </w:r>
    </w:p>
    <w:p w14:paraId="11CFB3A9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75E6C55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4BC2F4C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36DE4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0DFF8F0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1AE26B8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。即以经评委会审核，剔除偏离市场行情较大的恶意报价后的报价进行排序，其中价格最低的报价单位为预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单位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 w14:paraId="5682057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44FCB9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7F486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F052B2C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35495982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0A641D8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0C07A65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517F276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的资格，列入供应商黑名单。</w:t>
      </w:r>
    </w:p>
    <w:p w14:paraId="1D22F9EC">
      <w:pPr>
        <w:pStyle w:val="2"/>
        <w:ind w:left="0" w:leftChars="0" w:firstLine="0" w:firstLineChars="0"/>
        <w:rPr>
          <w:rFonts w:hint="eastAsia"/>
        </w:rPr>
      </w:pPr>
    </w:p>
    <w:p w14:paraId="34F8211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239DD11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9CC3A9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6E82184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1AC3E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06D75CA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FD354B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2A64E45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83DDAF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21FE67A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220E428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0CB38E75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57CE7878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2DCDCF40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4C5405B7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295C0B5A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E3B3D68">
      <w:pPr>
        <w:spacing w:before="156" w:beforeLines="50" w:after="156" w:afterLines="50" w:line="360" w:lineRule="auto"/>
        <w:ind w:firstLine="5635" w:firstLineChars="2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1BC02C1B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0D02033B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DE3FCCB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C7A52B9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8D2D29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0CE861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</w:rPr>
        <w:t>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4F9417E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69C9753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1E7C936B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06A14560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26C388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1394B33D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3A1759FA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14:paraId="42FFA3C3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6EBE242F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5EE57B12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26435AF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6C99E01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sectPr>
      <w:headerReference r:id="rId6" w:type="default"/>
      <w:pgSz w:w="11906" w:h="16838"/>
      <w:pgMar w:top="1417" w:right="1338" w:bottom="1417" w:left="1468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208D">
    <w:pPr>
      <w:pStyle w:val="30"/>
      <w:jc w:val="center"/>
    </w:pPr>
  </w:p>
  <w:p w14:paraId="24A5D8F8">
    <w:pPr>
      <w:pStyle w:val="3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288DD">
    <w:pPr>
      <w:pStyle w:val="30"/>
      <w:framePr w:wrap="around" w:vAnchor="text" w:hAnchor="margin" w:xAlign="right" w:y="1"/>
      <w:rPr>
        <w:rStyle w:val="50"/>
      </w:rPr>
    </w:pPr>
    <w:r>
      <w:fldChar w:fldCharType="begin"/>
    </w:r>
    <w:r>
      <w:rPr>
        <w:rStyle w:val="50"/>
      </w:rPr>
      <w:instrText xml:space="preserve">PAGE  </w:instrText>
    </w:r>
    <w:r>
      <w:fldChar w:fldCharType="end"/>
    </w:r>
  </w:p>
  <w:p w14:paraId="03202E0A"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15D0C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</w:t>
    </w:r>
    <w:r>
      <w:rPr>
        <w:rFonts w:hint="eastAsia"/>
        <w:u w:val="single"/>
      </w:rPr>
      <w:t xml:space="preserve">    </w:t>
    </w:r>
    <w:r>
      <w:rPr>
        <w:u w:val="single"/>
      </w:rPr>
      <w:t xml:space="preserve"> </w:t>
    </w:r>
    <w:r>
      <w:rPr>
        <w:rFonts w:hint="eastAsia"/>
        <w:u w:val="single"/>
        <w:lang w:val="en-US" w:eastAsia="zh-CN"/>
      </w:rPr>
      <w:t xml:space="preserve">    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7E25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 </w:t>
    </w:r>
    <w:r>
      <w:rPr>
        <w:rFonts w:hint="eastAsia"/>
        <w:u w:val="single"/>
        <w:lang w:val="en-US" w:eastAsia="zh-CN"/>
      </w:rPr>
      <w:t xml:space="preserve">     </w:t>
    </w:r>
    <w:r>
      <w:rPr>
        <w:u w:val="single"/>
      </w:rPr>
      <w:t xml:space="preserve"> </w:t>
    </w:r>
    <w:r>
      <w:rPr>
        <w:rFonts w:hint="eastAsia"/>
        <w:u w:val="single"/>
      </w:rPr>
      <w:t>　</w:t>
    </w:r>
    <w:r>
      <w:rPr>
        <w:rFonts w:hint="eastAsia"/>
        <w:u w:val="single"/>
        <w:lang w:val="en-US" w:eastAsia="zh-CN"/>
      </w:rPr>
      <w:t>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GRlNzhiMmJlYWMwYTMwMzdjMTBjYTZlN2ZhZGE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25370AD"/>
    <w:rsid w:val="039C335C"/>
    <w:rsid w:val="03D43FCE"/>
    <w:rsid w:val="03E75026"/>
    <w:rsid w:val="04F05B8C"/>
    <w:rsid w:val="05103A0B"/>
    <w:rsid w:val="05BF33B5"/>
    <w:rsid w:val="05E8487B"/>
    <w:rsid w:val="084A3F14"/>
    <w:rsid w:val="085D3EDC"/>
    <w:rsid w:val="09E95F5B"/>
    <w:rsid w:val="0A231745"/>
    <w:rsid w:val="0A9E1234"/>
    <w:rsid w:val="0AA7731A"/>
    <w:rsid w:val="0B1B65D7"/>
    <w:rsid w:val="0B2B537E"/>
    <w:rsid w:val="0B912DCD"/>
    <w:rsid w:val="0BBA0AF6"/>
    <w:rsid w:val="0BEC5846"/>
    <w:rsid w:val="0C084B3C"/>
    <w:rsid w:val="0C6241B2"/>
    <w:rsid w:val="0C742CC6"/>
    <w:rsid w:val="0D2B4E23"/>
    <w:rsid w:val="0E8044EC"/>
    <w:rsid w:val="0E876D2F"/>
    <w:rsid w:val="0EC82FD7"/>
    <w:rsid w:val="10181623"/>
    <w:rsid w:val="11AD566F"/>
    <w:rsid w:val="11F85D8C"/>
    <w:rsid w:val="122F7967"/>
    <w:rsid w:val="125E4C7B"/>
    <w:rsid w:val="12A820AD"/>
    <w:rsid w:val="14DB5F1B"/>
    <w:rsid w:val="1500314F"/>
    <w:rsid w:val="152167FC"/>
    <w:rsid w:val="178D16D0"/>
    <w:rsid w:val="17D86D23"/>
    <w:rsid w:val="1830291B"/>
    <w:rsid w:val="187417C5"/>
    <w:rsid w:val="18AF15FD"/>
    <w:rsid w:val="198C1092"/>
    <w:rsid w:val="19CA6206"/>
    <w:rsid w:val="1B731645"/>
    <w:rsid w:val="1B7B6D63"/>
    <w:rsid w:val="1B824B70"/>
    <w:rsid w:val="1B83116A"/>
    <w:rsid w:val="1BBF797C"/>
    <w:rsid w:val="1C602FB9"/>
    <w:rsid w:val="1CDF0815"/>
    <w:rsid w:val="1D406E8A"/>
    <w:rsid w:val="1D9E30BC"/>
    <w:rsid w:val="1DEE2CCA"/>
    <w:rsid w:val="1E0866AD"/>
    <w:rsid w:val="2037683E"/>
    <w:rsid w:val="20F57ADE"/>
    <w:rsid w:val="21A61547"/>
    <w:rsid w:val="23FC26F5"/>
    <w:rsid w:val="246E6DF4"/>
    <w:rsid w:val="25590EC9"/>
    <w:rsid w:val="25F7787F"/>
    <w:rsid w:val="26647B9A"/>
    <w:rsid w:val="26996894"/>
    <w:rsid w:val="26A26CEB"/>
    <w:rsid w:val="27F95E40"/>
    <w:rsid w:val="295D3061"/>
    <w:rsid w:val="299D4A4C"/>
    <w:rsid w:val="29A812EF"/>
    <w:rsid w:val="29C9125B"/>
    <w:rsid w:val="2A1902C2"/>
    <w:rsid w:val="2AED4A52"/>
    <w:rsid w:val="2C64541C"/>
    <w:rsid w:val="2C995D0F"/>
    <w:rsid w:val="2D3E7816"/>
    <w:rsid w:val="2E36037C"/>
    <w:rsid w:val="2E7A6F4A"/>
    <w:rsid w:val="2F29557C"/>
    <w:rsid w:val="30131353"/>
    <w:rsid w:val="30293393"/>
    <w:rsid w:val="3057053D"/>
    <w:rsid w:val="30D974B7"/>
    <w:rsid w:val="30E96026"/>
    <w:rsid w:val="311F3E7F"/>
    <w:rsid w:val="31D8222B"/>
    <w:rsid w:val="325A51BE"/>
    <w:rsid w:val="3289567B"/>
    <w:rsid w:val="333663C1"/>
    <w:rsid w:val="33703A4F"/>
    <w:rsid w:val="337445C0"/>
    <w:rsid w:val="339C621D"/>
    <w:rsid w:val="346848DB"/>
    <w:rsid w:val="354F3A99"/>
    <w:rsid w:val="357B16F3"/>
    <w:rsid w:val="36050FAB"/>
    <w:rsid w:val="367256CF"/>
    <w:rsid w:val="373B612C"/>
    <w:rsid w:val="37EE64F4"/>
    <w:rsid w:val="382E02B2"/>
    <w:rsid w:val="39DC7C3B"/>
    <w:rsid w:val="39E70295"/>
    <w:rsid w:val="3A3173ED"/>
    <w:rsid w:val="3A4E69FC"/>
    <w:rsid w:val="3B076549"/>
    <w:rsid w:val="3B645DB3"/>
    <w:rsid w:val="3B9B7863"/>
    <w:rsid w:val="3C5B75D3"/>
    <w:rsid w:val="3C7823C8"/>
    <w:rsid w:val="3DCC4487"/>
    <w:rsid w:val="3E474521"/>
    <w:rsid w:val="3F03077B"/>
    <w:rsid w:val="3F1F079B"/>
    <w:rsid w:val="3F8D52CA"/>
    <w:rsid w:val="3F937CFA"/>
    <w:rsid w:val="40C47A67"/>
    <w:rsid w:val="414D3E27"/>
    <w:rsid w:val="41525675"/>
    <w:rsid w:val="41B46B47"/>
    <w:rsid w:val="424B79E0"/>
    <w:rsid w:val="4252770E"/>
    <w:rsid w:val="42F63800"/>
    <w:rsid w:val="434963F7"/>
    <w:rsid w:val="439F612A"/>
    <w:rsid w:val="43C84B06"/>
    <w:rsid w:val="441344E9"/>
    <w:rsid w:val="44205A33"/>
    <w:rsid w:val="44842956"/>
    <w:rsid w:val="44B922E9"/>
    <w:rsid w:val="45F518D8"/>
    <w:rsid w:val="46045E94"/>
    <w:rsid w:val="465E02D2"/>
    <w:rsid w:val="471400CF"/>
    <w:rsid w:val="490E63A6"/>
    <w:rsid w:val="496D2C41"/>
    <w:rsid w:val="499D4ACB"/>
    <w:rsid w:val="49EC0EA9"/>
    <w:rsid w:val="4A1C7E79"/>
    <w:rsid w:val="4A2A47EB"/>
    <w:rsid w:val="4B15095A"/>
    <w:rsid w:val="4C7C372C"/>
    <w:rsid w:val="4CBA4AF2"/>
    <w:rsid w:val="4CEB320D"/>
    <w:rsid w:val="4E822997"/>
    <w:rsid w:val="4ED20DFA"/>
    <w:rsid w:val="4F0F5DA2"/>
    <w:rsid w:val="4F397E6D"/>
    <w:rsid w:val="504C2BE7"/>
    <w:rsid w:val="50D9727E"/>
    <w:rsid w:val="51B50E5A"/>
    <w:rsid w:val="51F67AC6"/>
    <w:rsid w:val="522D6CDC"/>
    <w:rsid w:val="52534714"/>
    <w:rsid w:val="526C1FF2"/>
    <w:rsid w:val="52C07DFE"/>
    <w:rsid w:val="5322748C"/>
    <w:rsid w:val="5415384B"/>
    <w:rsid w:val="554830C1"/>
    <w:rsid w:val="55E55686"/>
    <w:rsid w:val="56300C76"/>
    <w:rsid w:val="5641748B"/>
    <w:rsid w:val="56B4262E"/>
    <w:rsid w:val="579C59EC"/>
    <w:rsid w:val="5807041D"/>
    <w:rsid w:val="583F79D3"/>
    <w:rsid w:val="58691989"/>
    <w:rsid w:val="58C048EF"/>
    <w:rsid w:val="58F960F8"/>
    <w:rsid w:val="594F7761"/>
    <w:rsid w:val="59672964"/>
    <w:rsid w:val="59C935F6"/>
    <w:rsid w:val="5A947382"/>
    <w:rsid w:val="5ABC477B"/>
    <w:rsid w:val="5AD47530"/>
    <w:rsid w:val="5C1E1084"/>
    <w:rsid w:val="5C974AF9"/>
    <w:rsid w:val="5C9761FA"/>
    <w:rsid w:val="5D2523F2"/>
    <w:rsid w:val="5D6F64C5"/>
    <w:rsid w:val="5ED81A2D"/>
    <w:rsid w:val="601B5879"/>
    <w:rsid w:val="60F035C2"/>
    <w:rsid w:val="610267D6"/>
    <w:rsid w:val="616C0C8E"/>
    <w:rsid w:val="626C4E3A"/>
    <w:rsid w:val="62B4157E"/>
    <w:rsid w:val="63400798"/>
    <w:rsid w:val="63701298"/>
    <w:rsid w:val="63DD2403"/>
    <w:rsid w:val="63E45615"/>
    <w:rsid w:val="642E3C33"/>
    <w:rsid w:val="66131908"/>
    <w:rsid w:val="669509F4"/>
    <w:rsid w:val="66F57FEB"/>
    <w:rsid w:val="67445ADA"/>
    <w:rsid w:val="67A95397"/>
    <w:rsid w:val="68761B8F"/>
    <w:rsid w:val="693602C7"/>
    <w:rsid w:val="693E20EC"/>
    <w:rsid w:val="69AD4D95"/>
    <w:rsid w:val="69E60D0A"/>
    <w:rsid w:val="6A315ABB"/>
    <w:rsid w:val="6A87598F"/>
    <w:rsid w:val="6A9A513C"/>
    <w:rsid w:val="6B1F2406"/>
    <w:rsid w:val="6B302BB3"/>
    <w:rsid w:val="6BF923C8"/>
    <w:rsid w:val="6C5C5C5B"/>
    <w:rsid w:val="6CB02F72"/>
    <w:rsid w:val="6EC238BC"/>
    <w:rsid w:val="6F0B6C96"/>
    <w:rsid w:val="6F6A27B8"/>
    <w:rsid w:val="701F3363"/>
    <w:rsid w:val="703849D5"/>
    <w:rsid w:val="71091B6B"/>
    <w:rsid w:val="711712EF"/>
    <w:rsid w:val="71E34334"/>
    <w:rsid w:val="73470720"/>
    <w:rsid w:val="74203349"/>
    <w:rsid w:val="74924E27"/>
    <w:rsid w:val="74B57A97"/>
    <w:rsid w:val="75AB7FC4"/>
    <w:rsid w:val="76257065"/>
    <w:rsid w:val="766F01AC"/>
    <w:rsid w:val="76E067DC"/>
    <w:rsid w:val="779C6EAE"/>
    <w:rsid w:val="780D7AF1"/>
    <w:rsid w:val="781C33ED"/>
    <w:rsid w:val="7833503D"/>
    <w:rsid w:val="786D48CD"/>
    <w:rsid w:val="787F1108"/>
    <w:rsid w:val="793439F5"/>
    <w:rsid w:val="796E3D99"/>
    <w:rsid w:val="79BD5174"/>
    <w:rsid w:val="7B8D7C88"/>
    <w:rsid w:val="7BD170C1"/>
    <w:rsid w:val="7BDF112E"/>
    <w:rsid w:val="7C252C88"/>
    <w:rsid w:val="7C7123FD"/>
    <w:rsid w:val="7C870086"/>
    <w:rsid w:val="7C9F3CAC"/>
    <w:rsid w:val="7CB87109"/>
    <w:rsid w:val="7CE22FC4"/>
    <w:rsid w:val="7CFE0DF7"/>
    <w:rsid w:val="7E5E26A0"/>
    <w:rsid w:val="7ECE3A16"/>
    <w:rsid w:val="7F0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0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2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8"/>
    <w:autoRedefine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8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1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6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71"/>
    <w:autoRedefine/>
    <w:qFormat/>
    <w:uiPriority w:val="0"/>
    <w:pPr>
      <w:jc w:val="left"/>
    </w:pPr>
  </w:style>
  <w:style w:type="paragraph" w:styleId="18">
    <w:name w:val="Body Text 3"/>
    <w:basedOn w:val="1"/>
    <w:autoRedefine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90"/>
    <w:autoRedefine/>
    <w:qFormat/>
    <w:uiPriority w:val="0"/>
    <w:pPr>
      <w:spacing w:after="120"/>
    </w:pPr>
  </w:style>
  <w:style w:type="paragraph" w:styleId="2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autoRedefine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autoRedefine/>
    <w:qFormat/>
    <w:uiPriority w:val="0"/>
    <w:pPr>
      <w:ind w:left="600" w:leftChars="600"/>
    </w:p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autoRedefine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2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autoRedefine/>
    <w:qFormat/>
    <w:uiPriority w:val="0"/>
    <w:rPr>
      <w:sz w:val="18"/>
      <w:szCs w:val="18"/>
    </w:rPr>
  </w:style>
  <w:style w:type="paragraph" w:styleId="3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autoRedefine/>
    <w:qFormat/>
    <w:uiPriority w:val="0"/>
    <w:rPr>
      <w:sz w:val="20"/>
      <w:szCs w:val="20"/>
    </w:rPr>
  </w:style>
  <w:style w:type="paragraph" w:styleId="36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autoRedefine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7"/>
    <w:next w:val="17"/>
    <w:autoRedefine/>
    <w:qFormat/>
    <w:uiPriority w:val="0"/>
    <w:rPr>
      <w:b/>
      <w:bCs/>
    </w:rPr>
  </w:style>
  <w:style w:type="table" w:styleId="47">
    <w:name w:val="Table Grid"/>
    <w:basedOn w:val="4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0"/>
    <w:rPr>
      <w:color w:val="000000"/>
      <w:u w:val="none"/>
    </w:rPr>
  </w:style>
  <w:style w:type="character" w:styleId="52">
    <w:name w:val="Emphasis"/>
    <w:autoRedefine/>
    <w:qFormat/>
    <w:uiPriority w:val="0"/>
    <w:rPr>
      <w:i/>
      <w:iCs/>
    </w:rPr>
  </w:style>
  <w:style w:type="character" w:styleId="53">
    <w:name w:val="Hyperlink"/>
    <w:autoRedefine/>
    <w:qFormat/>
    <w:uiPriority w:val="0"/>
    <w:rPr>
      <w:color w:val="000000"/>
      <w:u w:val="none"/>
    </w:rPr>
  </w:style>
  <w:style w:type="character" w:styleId="54">
    <w:name w:val="annotation reference"/>
    <w:autoRedefine/>
    <w:qFormat/>
    <w:uiPriority w:val="0"/>
    <w:rPr>
      <w:sz w:val="21"/>
      <w:szCs w:val="21"/>
    </w:rPr>
  </w:style>
  <w:style w:type="character" w:styleId="55">
    <w:name w:val="footnote reference"/>
    <w:autoRedefine/>
    <w:qFormat/>
    <w:uiPriority w:val="0"/>
    <w:rPr>
      <w:vertAlign w:val="superscript"/>
    </w:rPr>
  </w:style>
  <w:style w:type="character" w:customStyle="1" w:styleId="56">
    <w:name w:val="textcontents"/>
    <w:autoRedefine/>
    <w:qFormat/>
    <w:uiPriority w:val="0"/>
    <w:rPr>
      <w:rFonts w:cs="Times New Roman"/>
    </w:rPr>
  </w:style>
  <w:style w:type="character" w:customStyle="1" w:styleId="57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9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autoRedefine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autoRedefine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autoRedefine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autoRedefine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5"/>
    <w:link w:val="69"/>
    <w:autoRedefine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4"/>
    <w:next w:val="22"/>
    <w:link w:val="72"/>
    <w:autoRedefine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6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autoRedefine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3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autoRedefine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autoRedefine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autoRedefine/>
    <w:qFormat/>
    <w:uiPriority w:val="0"/>
    <w:rPr>
      <w:kern w:val="2"/>
      <w:sz w:val="18"/>
      <w:szCs w:val="18"/>
    </w:rPr>
  </w:style>
  <w:style w:type="character" w:customStyle="1" w:styleId="86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87">
    <w:name w:val="标题 4 Char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10"/>
    <w:autoRedefine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autoRedefine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8"/>
    <w:autoRedefine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autoRedefine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autoRedefine/>
    <w:qFormat/>
    <w:uiPriority w:val="0"/>
    <w:rPr>
      <w:i/>
      <w:iCs/>
      <w:color w:val="808080"/>
    </w:rPr>
  </w:style>
  <w:style w:type="character" w:customStyle="1" w:styleId="103">
    <w:name w:val="标题 9 Char"/>
    <w:link w:val="11"/>
    <w:autoRedefine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autoRedefine/>
    <w:qFormat/>
    <w:uiPriority w:val="0"/>
  </w:style>
  <w:style w:type="character" w:customStyle="1" w:styleId="105">
    <w:name w:val="font161"/>
    <w:autoRedefine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autoRedefine/>
    <w:qFormat/>
    <w:uiPriority w:val="0"/>
  </w:style>
  <w:style w:type="character" w:customStyle="1" w:styleId="107">
    <w:name w:val="Char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5"/>
    <w:autoRedefine/>
    <w:qFormat/>
    <w:uiPriority w:val="0"/>
    <w:rPr>
      <w:rFonts w:eastAsia="Arial"/>
    </w:rPr>
  </w:style>
  <w:style w:type="paragraph" w:customStyle="1" w:styleId="110">
    <w:name w:val="样式4"/>
    <w:basedOn w:val="5"/>
    <w:autoRedefine/>
    <w:qFormat/>
    <w:uiPriority w:val="0"/>
    <w:rPr>
      <w:rFonts w:eastAsia="Arial"/>
    </w:rPr>
  </w:style>
  <w:style w:type="paragraph" w:customStyle="1" w:styleId="111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autoRedefine/>
    <w:qFormat/>
    <w:uiPriority w:val="0"/>
  </w:style>
  <w:style w:type="paragraph" w:customStyle="1" w:styleId="115">
    <w:name w:val="样式2"/>
    <w:basedOn w:val="5"/>
    <w:autoRedefine/>
    <w:qFormat/>
    <w:uiPriority w:val="0"/>
  </w:style>
  <w:style w:type="paragraph" w:customStyle="1" w:styleId="116">
    <w:name w:val="XW编号正文"/>
    <w:basedOn w:val="117"/>
    <w:autoRedefine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autoRedefine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autoRedefine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3"/>
    <w:next w:val="1"/>
    <w:autoRedefine/>
    <w:qFormat/>
    <w:uiPriority w:val="0"/>
    <w:pPr>
      <w:outlineLvl w:val="9"/>
    </w:pPr>
  </w:style>
  <w:style w:type="paragraph" w:customStyle="1" w:styleId="121">
    <w:name w:val="A2"/>
    <w:basedOn w:val="25"/>
    <w:autoRedefine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autoRedefine/>
    <w:qFormat/>
    <w:uiPriority w:val="0"/>
    <w:rPr>
      <w:sz w:val="21"/>
    </w:rPr>
  </w:style>
  <w:style w:type="paragraph" w:customStyle="1" w:styleId="124">
    <w:name w:val="A1"/>
    <w:basedOn w:val="25"/>
    <w:autoRedefine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autoRedefine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autoRedefine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4"/>
    <w:autoRedefine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autoRedefine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5"/>
    <w:autoRedefine/>
    <w:qFormat/>
    <w:uiPriority w:val="0"/>
    <w:rPr>
      <w:rFonts w:eastAsia="Arial"/>
    </w:rPr>
  </w:style>
  <w:style w:type="paragraph" w:customStyle="1" w:styleId="134">
    <w:name w:val="目录"/>
    <w:basedOn w:val="1"/>
    <w:autoRedefine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autoRedefine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autoRedefine/>
    <w:qFormat/>
    <w:uiPriority w:val="0"/>
  </w:style>
  <w:style w:type="paragraph" w:customStyle="1" w:styleId="141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autoRedefine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3"/>
    <w:next w:val="122"/>
    <w:autoRedefine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autoRedefine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5"/>
    <w:autoRedefine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autoRedefine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autoRedefine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autoRedefine/>
    <w:qFormat/>
    <w:uiPriority w:val="0"/>
  </w:style>
  <w:style w:type="paragraph" w:customStyle="1" w:styleId="151">
    <w:name w:val="xl49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autoRedefine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2711</Words>
  <Characters>2992</Characters>
  <Lines>56</Lines>
  <Paragraphs>15</Paragraphs>
  <TotalTime>2</TotalTime>
  <ScaleCrop>false</ScaleCrop>
  <LinksUpToDate>false</LinksUpToDate>
  <CharactersWithSpaces>3072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2021-05-27T01:25:00Z</dcterms:created>
  <dc:creator>e510</dc:creator>
  <cp:lastModifiedBy>海阔天空</cp:lastModifiedBy>
  <cp:lastPrinted>2019-04-17T07:02:00Z</cp:lastPrinted>
  <dcterms:modified xsi:type="dcterms:W3CDTF">2025-03-26T06:21:50Z</dcterms:modified>
  <dc:title>中华人民共和国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eyJoZGlkIjoiMDU2MjA2Y2MwNmEzODc2YTQ3ZWVkNzQ0Y2ZhNGM0ZDEiLCJ1c2VySWQiOiIzNjE2MzA5ODAifQ==</vt:lpwstr>
  </property>
</Properties>
</file>