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6C86AC">
      <w:pPr>
        <w:rPr>
          <w:rFonts w:hint="eastAsia" w:ascii="宋体" w:hAnsi="宋体" w:eastAsia="宋体" w:cs="宋体"/>
          <w:b/>
          <w:bCs/>
          <w:kern w:val="1"/>
          <w:sz w:val="40"/>
          <w:szCs w:val="40"/>
        </w:rPr>
      </w:pPr>
    </w:p>
    <w:p w14:paraId="33458066">
      <w:pPr>
        <w:rPr>
          <w:rFonts w:hint="eastAsia" w:ascii="宋体" w:hAnsi="宋体" w:eastAsia="宋体" w:cs="宋体"/>
          <w:b/>
          <w:bCs/>
          <w:kern w:val="1"/>
          <w:sz w:val="40"/>
          <w:szCs w:val="40"/>
        </w:rPr>
      </w:pPr>
    </w:p>
    <w:p w14:paraId="79D7C362">
      <w:pPr>
        <w:tabs>
          <w:tab w:val="left" w:pos="7020"/>
        </w:tabs>
        <w:jc w:val="center"/>
        <w:rPr>
          <w:rFonts w:hint="eastAsia" w:ascii="楷体_GB2312" w:hAnsi="宋体" w:eastAsia="楷体_GB2312"/>
          <w:b/>
          <w:sz w:val="52"/>
          <w:szCs w:val="52"/>
        </w:rPr>
      </w:pPr>
      <w:r>
        <w:rPr>
          <w:rFonts w:hint="eastAsia" w:ascii="楷体_GB2312" w:hAnsi="宋体" w:eastAsia="楷体_GB2312"/>
          <w:b/>
          <w:sz w:val="52"/>
          <w:szCs w:val="52"/>
          <w:lang w:val="en-US" w:eastAsia="zh-CN"/>
        </w:rPr>
        <w:t>钢构公司-厄瓜多尔工程压型瓦加工（机械加工询比采购）</w:t>
      </w:r>
    </w:p>
    <w:p w14:paraId="40395796">
      <w:pPr>
        <w:pStyle w:val="55"/>
        <w:ind w:left="0" w:leftChars="0" w:firstLine="0" w:firstLineChars="0"/>
        <w:jc w:val="center"/>
        <w:rPr>
          <w:rFonts w:hint="eastAsia" w:ascii="宋体" w:hAnsi="宋体" w:eastAsia="宋体" w:cs="宋体"/>
          <w:b/>
          <w:bCs/>
          <w:kern w:val="1"/>
          <w:sz w:val="48"/>
          <w:szCs w:val="48"/>
          <w:lang w:eastAsia="zh-CN"/>
        </w:rPr>
      </w:pPr>
    </w:p>
    <w:p w14:paraId="68DE032B">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2452EA4F">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75DF0C84">
      <w:pPr>
        <w:pStyle w:val="55"/>
      </w:pPr>
    </w:p>
    <w:p w14:paraId="0D89093D">
      <w:pPr>
        <w:rPr>
          <w:rFonts w:hint="default" w:asciiTheme="minorEastAsia" w:hAnsiTheme="minorEastAsia" w:eastAsiaTheme="minorEastAsia" w:cstheme="minorEastAsia"/>
          <w:b/>
          <w:bCs/>
          <w:sz w:val="28"/>
          <w:szCs w:val="28"/>
          <w:highlight w:val="yellow"/>
          <w:u w:val="single"/>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TGJA-JX-2025-</w:t>
      </w:r>
      <w:r>
        <w:rPr>
          <w:rFonts w:hint="eastAsia" w:asciiTheme="minorEastAsia" w:hAnsiTheme="minorEastAsia" w:eastAsiaTheme="minorEastAsia" w:cstheme="minorEastAsia"/>
          <w:b/>
          <w:bCs/>
          <w:sz w:val="28"/>
          <w:szCs w:val="28"/>
          <w:highlight w:val="none"/>
          <w:u w:val="single"/>
          <w:lang w:val="en-US" w:eastAsia="zh-CN"/>
        </w:rPr>
        <w:t>039</w:t>
      </w:r>
    </w:p>
    <w:p w14:paraId="3244E1A8">
      <w:pPr>
        <w:rPr>
          <w:rFonts w:hint="default" w:asciiTheme="minorEastAsia" w:hAnsiTheme="minorEastAsia" w:eastAsiaTheme="minorEastAsia" w:cstheme="minorEastAsia"/>
          <w:b/>
          <w:bCs/>
          <w:sz w:val="28"/>
          <w:szCs w:val="28"/>
          <w:highlight w:val="yellow"/>
          <w:u w:val="single"/>
          <w:lang w:val="en-US" w:eastAsia="zh-CN"/>
        </w:rPr>
      </w:pPr>
    </w:p>
    <w:p w14:paraId="14AA76AF">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7C8E089C">
      <w:pPr>
        <w:pStyle w:val="55"/>
        <w:rPr>
          <w:sz w:val="28"/>
          <w:szCs w:val="28"/>
        </w:rPr>
      </w:pPr>
    </w:p>
    <w:p w14:paraId="6D773E60">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eastAsia="zh-CN"/>
        </w:rPr>
        <w:t>陶叶玲（13965204644）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eastAsia="zh-CN"/>
        </w:rPr>
        <w:t>后世麟</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13965213178</w:t>
      </w:r>
      <w:r>
        <w:rPr>
          <w:rFonts w:hint="eastAsia" w:asciiTheme="minorEastAsia" w:hAnsiTheme="minorEastAsia" w:eastAsiaTheme="minorEastAsia" w:cstheme="minorEastAsia"/>
          <w:b/>
          <w:bCs/>
          <w:sz w:val="28"/>
          <w:szCs w:val="28"/>
          <w:u w:val="single"/>
        </w:rPr>
        <w:t>）</w:t>
      </w:r>
    </w:p>
    <w:p w14:paraId="16A60267">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D156E43">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453C2EF1">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rPr>
      </w:pPr>
      <w:r>
        <w:rPr>
          <w:rFonts w:hint="eastAsia" w:ascii="仿宋" w:hAnsi="仿宋" w:eastAsia="仿宋" w:cs="仿宋"/>
        </w:rPr>
        <w:t>根据公司2025年3日起实施的《铜冠建安公司采购管理办法》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钢构公司</w:t>
      </w:r>
      <w:r>
        <w:rPr>
          <w:rFonts w:hint="eastAsia" w:ascii="仿宋" w:hAnsi="仿宋" w:eastAsia="仿宋" w:cs="仿宋"/>
        </w:rPr>
        <w:t>通过公司外网平台组织</w:t>
      </w:r>
      <w:r>
        <w:rPr>
          <w:rFonts w:hint="eastAsia" w:ascii="仿宋" w:hAnsi="仿宋" w:eastAsia="仿宋" w:cs="仿宋"/>
          <w:lang w:eastAsia="zh-CN"/>
        </w:rPr>
        <w:t>压型瓦加工</w:t>
      </w:r>
      <w:r>
        <w:rPr>
          <w:rFonts w:hint="eastAsia" w:ascii="仿宋" w:hAnsi="仿宋" w:eastAsia="仿宋" w:cs="仿宋"/>
        </w:rPr>
        <w:t xml:space="preserve">询比采购。  </w:t>
      </w:r>
    </w:p>
    <w:p w14:paraId="21288620">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b/>
          <w:sz w:val="24"/>
          <w:szCs w:val="24"/>
        </w:rPr>
      </w:pPr>
      <w:r>
        <w:rPr>
          <w:rFonts w:hint="eastAsia" w:ascii="仿宋" w:hAnsi="仿宋" w:eastAsia="仿宋" w:cs="仿宋"/>
          <w:lang w:val="en-US" w:eastAsia="zh-CN"/>
        </w:rPr>
        <w:t>本次</w:t>
      </w:r>
      <w:r>
        <w:rPr>
          <w:rFonts w:hint="eastAsia" w:ascii="仿宋" w:hAnsi="仿宋" w:eastAsia="仿宋" w:cs="仿宋"/>
        </w:rPr>
        <w:t>询比采购采取不见面评审。</w:t>
      </w:r>
    </w:p>
    <w:p w14:paraId="194684E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12CD4569">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2114AE60">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98331D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03</w:t>
      </w:r>
      <w:r>
        <w:rPr>
          <w:rFonts w:hint="eastAsia" w:ascii="仿宋" w:hAnsi="仿宋" w:eastAsia="仿宋" w:cs="仿宋"/>
          <w:sz w:val="24"/>
          <w:szCs w:val="24"/>
          <w:u w:val="single"/>
        </w:rPr>
        <w:t>日</w:t>
      </w:r>
    </w:p>
    <w:p w14:paraId="3A861E1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7301AE7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8DA613C">
      <w:pPr>
        <w:spacing w:line="360" w:lineRule="auto"/>
        <w:ind w:firstLine="490" w:firstLineChars="200"/>
        <w:rPr>
          <w:rFonts w:hint="eastAsia" w:ascii="仿宋" w:hAnsi="仿宋" w:eastAsia="仿宋" w:cs="仿宋"/>
          <w:sz w:val="24"/>
          <w:szCs w:val="24"/>
        </w:rPr>
      </w:pPr>
    </w:p>
    <w:p w14:paraId="09DE1C0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70A1B3C7">
      <w:pPr>
        <w:pStyle w:val="55"/>
        <w:ind w:left="245" w:leftChars="114" w:firstLine="245" w:firstLineChars="1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钢构公司（厄瓜多尔工程）压型瓦加工</w:t>
      </w:r>
      <w:r>
        <w:rPr>
          <w:rFonts w:hint="eastAsia" w:ascii="仿宋" w:hAnsi="仿宋" w:eastAsia="仿宋" w:cs="仿宋"/>
          <w:b w:val="0"/>
          <w:bCs w:val="0"/>
          <w:color w:val="auto"/>
          <w:sz w:val="24"/>
          <w:szCs w:val="24"/>
          <w:u w:val="single"/>
          <w:lang w:val="en-US" w:eastAsia="zh-CN"/>
        </w:rPr>
        <w:t>（详见报价表）</w:t>
      </w:r>
      <w:r>
        <w:rPr>
          <w:rFonts w:hint="eastAsia" w:ascii="仿宋" w:hAnsi="仿宋" w:eastAsia="仿宋" w:cs="仿宋"/>
          <w:sz w:val="24"/>
          <w:szCs w:val="24"/>
          <w:u w:val="single"/>
        </w:rPr>
        <w:t>。</w:t>
      </w:r>
    </w:p>
    <w:p w14:paraId="14159413">
      <w:pPr>
        <w:pStyle w:val="55"/>
        <w:ind w:left="0" w:leftChars="0" w:firstLine="490" w:firstLineChars="200"/>
        <w:jc w:val="left"/>
        <w:rPr>
          <w:rFonts w:hint="eastAsia" w:ascii="仿宋" w:hAnsi="仿宋" w:eastAsia="仿宋" w:cs="仿宋"/>
          <w:sz w:val="24"/>
          <w:szCs w:val="24"/>
          <w:u w:val="single"/>
          <w:lang w:eastAsia="zh-CN"/>
        </w:rPr>
      </w:pPr>
    </w:p>
    <w:p w14:paraId="0E0404EA">
      <w:pPr>
        <w:pStyle w:val="154"/>
        <w:numPr>
          <w:ilvl w:val="0"/>
          <w:numId w:val="3"/>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03D1000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6BEE5218">
      <w:pPr>
        <w:spacing w:line="360" w:lineRule="auto"/>
        <w:ind w:left="56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0362B4E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6E6419A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工程机械租赁加工</w:t>
      </w:r>
      <w:r>
        <w:rPr>
          <w:rFonts w:hint="eastAsia" w:ascii="仿宋" w:hAnsi="仿宋" w:eastAsia="仿宋" w:cs="仿宋"/>
          <w:sz w:val="24"/>
          <w:szCs w:val="24"/>
        </w:rPr>
        <w:t>。</w:t>
      </w:r>
    </w:p>
    <w:p w14:paraId="0DAE8D5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5、在我单位年度机械合格供应入库名单内。</w:t>
      </w:r>
    </w:p>
    <w:p w14:paraId="5E9562C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692329B4">
      <w:pPr>
        <w:pStyle w:val="55"/>
        <w:spacing w:line="360" w:lineRule="auto"/>
        <w:rPr>
          <w:rFonts w:hint="eastAsia" w:ascii="仿宋" w:hAnsi="仿宋" w:eastAsia="仿宋" w:cs="仿宋"/>
          <w:sz w:val="24"/>
          <w:szCs w:val="24"/>
        </w:rPr>
      </w:pPr>
    </w:p>
    <w:p w14:paraId="7AC19FCC">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1170AF48">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058A512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29E37C3A">
      <w:pPr>
        <w:numPr>
          <w:ilvl w:val="0"/>
          <w:numId w:val="0"/>
        </w:numPr>
        <w:spacing w:line="360" w:lineRule="auto"/>
        <w:ind w:leftChars="0"/>
        <w:jc w:val="center"/>
        <w:rPr>
          <w:rFonts w:hint="eastAsia" w:ascii="仿宋" w:hAnsi="仿宋" w:eastAsia="仿宋" w:cs="仿宋"/>
          <w:b/>
          <w:bCs/>
          <w:sz w:val="24"/>
          <w:szCs w:val="24"/>
        </w:rPr>
      </w:pPr>
      <w:r>
        <w:rPr>
          <w:rFonts w:hint="eastAsia" w:ascii="仿宋" w:hAnsi="仿宋" w:eastAsia="仿宋" w:cs="仿宋"/>
          <w:b/>
          <w:sz w:val="24"/>
          <w:szCs w:val="24"/>
          <w:lang w:eastAsia="zh-CN"/>
        </w:rPr>
        <w:t>五</w:t>
      </w:r>
      <w:r>
        <w:rPr>
          <w:rFonts w:hint="eastAsia" w:ascii="仿宋" w:hAnsi="仿宋" w:eastAsia="仿宋" w:cs="仿宋"/>
          <w:b/>
          <w:sz w:val="24"/>
          <w:szCs w:val="24"/>
        </w:rPr>
        <w:t>、</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2AC28629">
      <w:pPr>
        <w:numPr>
          <w:ilvl w:val="0"/>
          <w:numId w:val="0"/>
        </w:numPr>
        <w:spacing w:line="360" w:lineRule="auto"/>
        <w:ind w:leftChars="0"/>
        <w:jc w:val="both"/>
        <w:rPr>
          <w:rFonts w:hint="eastAsia" w:ascii="仿宋" w:hAnsi="仿宋" w:eastAsia="仿宋" w:cs="仿宋"/>
          <w:b/>
          <w:bCs/>
          <w:sz w:val="24"/>
          <w:szCs w:val="24"/>
        </w:rPr>
      </w:pPr>
    </w:p>
    <w:p w14:paraId="41D48CA3">
      <w:pPr>
        <w:spacing w:line="360" w:lineRule="auto"/>
        <w:ind w:firstLine="490" w:firstLineChars="200"/>
        <w:rPr>
          <w:rFonts w:hint="eastAsia" w:ascii="仿宋" w:hAnsi="仿宋" w:eastAsia="仿宋" w:cs="仿宋"/>
          <w:sz w:val="24"/>
          <w:szCs w:val="24"/>
          <w:highlight w:val="none"/>
          <w:u w:val="single"/>
        </w:rPr>
      </w:pPr>
      <w:r>
        <w:rPr>
          <w:rFonts w:hint="eastAsia" w:ascii="仿宋" w:hAnsi="仿宋" w:eastAsia="仿宋" w:cs="仿宋"/>
          <w:sz w:val="24"/>
          <w:szCs w:val="24"/>
        </w:rPr>
        <w:t>1、</w:t>
      </w:r>
      <w:r>
        <w:rPr>
          <w:rFonts w:hint="eastAsia" w:ascii="仿宋" w:hAnsi="仿宋" w:eastAsia="仿宋" w:cs="仿宋"/>
          <w:sz w:val="24"/>
          <w:szCs w:val="24"/>
          <w:highlight w:val="none"/>
        </w:rPr>
        <w:t>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需在</w:t>
      </w:r>
      <w:r>
        <w:rPr>
          <w:rFonts w:hint="eastAsia" w:ascii="仿宋" w:hAnsi="仿宋" w:eastAsia="仿宋" w:cs="仿宋"/>
          <w:sz w:val="24"/>
          <w:szCs w:val="24"/>
          <w:highlight w:val="none"/>
          <w:u w:val="none"/>
          <w:lang w:val="en-US" w:eastAsia="zh-CN"/>
        </w:rPr>
        <w:t>采购公告发布截止日</w:t>
      </w:r>
      <w:r>
        <w:rPr>
          <w:rFonts w:hint="eastAsia" w:ascii="仿宋" w:hAnsi="仿宋" w:eastAsia="仿宋" w:cs="仿宋"/>
          <w:sz w:val="24"/>
          <w:szCs w:val="24"/>
          <w:highlight w:val="none"/>
        </w:rPr>
        <w:t>前至</w:t>
      </w:r>
      <w:r>
        <w:rPr>
          <w:rFonts w:hint="eastAsia" w:ascii="仿宋" w:hAnsi="仿宋" w:eastAsia="仿宋" w:cs="仿宋"/>
          <w:sz w:val="24"/>
          <w:szCs w:val="24"/>
          <w:highlight w:val="none"/>
          <w:u w:val="single"/>
        </w:rPr>
        <w:t>铜冠建筑安装股份有限公司四楼</w:t>
      </w:r>
      <w:r>
        <w:rPr>
          <w:rFonts w:hint="eastAsia" w:ascii="仿宋" w:hAnsi="仿宋" w:eastAsia="仿宋" w:cs="仿宋"/>
          <w:sz w:val="24"/>
          <w:szCs w:val="24"/>
          <w:highlight w:val="none"/>
          <w:u w:val="single"/>
          <w:lang w:val="en-US" w:eastAsia="zh-CN"/>
        </w:rPr>
        <w:t>工程部</w:t>
      </w:r>
      <w:r>
        <w:rPr>
          <w:rFonts w:hint="eastAsia" w:ascii="仿宋" w:hAnsi="仿宋" w:eastAsia="仿宋" w:cs="仿宋"/>
          <w:sz w:val="24"/>
          <w:szCs w:val="24"/>
          <w:highlight w:val="none"/>
          <w:u w:val="single"/>
        </w:rPr>
        <w:t>报名。</w:t>
      </w:r>
    </w:p>
    <w:p w14:paraId="086AA22B">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2、报名时</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需提供报名资料。</w:t>
      </w:r>
      <w:r>
        <w:rPr>
          <w:rFonts w:hint="eastAsia" w:ascii="仿宋" w:hAnsi="仿宋" w:eastAsia="仿宋" w:cs="仿宋"/>
          <w:sz w:val="24"/>
          <w:szCs w:val="24"/>
          <w:highlight w:val="none"/>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highlight w:val="none"/>
          <w:u w:val="single"/>
          <w:lang w:eastAsia="zh-CN"/>
        </w:rPr>
        <w:t>供应商</w:t>
      </w:r>
      <w:r>
        <w:rPr>
          <w:rFonts w:hint="eastAsia" w:ascii="仿宋" w:hAnsi="仿宋" w:eastAsia="仿宋" w:cs="仿宋"/>
          <w:sz w:val="24"/>
          <w:szCs w:val="24"/>
          <w:highlight w:val="none"/>
          <w:u w:val="single"/>
        </w:rPr>
        <w:t>公章（原章）。</w:t>
      </w:r>
    </w:p>
    <w:p w14:paraId="0E5C4D22">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3、报名自</w:t>
      </w:r>
      <w:r>
        <w:rPr>
          <w:rFonts w:hint="eastAsia" w:ascii="仿宋" w:hAnsi="仿宋" w:eastAsia="仿宋" w:cs="仿宋"/>
          <w:sz w:val="24"/>
          <w:szCs w:val="24"/>
          <w:highlight w:val="none"/>
          <w:u w:val="none"/>
          <w:lang w:val="en-US" w:eastAsia="zh-CN"/>
        </w:rPr>
        <w:t>采购</w:t>
      </w:r>
      <w:r>
        <w:rPr>
          <w:rFonts w:hint="eastAsia" w:ascii="仿宋" w:hAnsi="仿宋" w:eastAsia="仿宋" w:cs="仿宋"/>
          <w:sz w:val="24"/>
          <w:szCs w:val="24"/>
          <w:highlight w:val="none"/>
        </w:rPr>
        <w:t>公告发布之日起至</w:t>
      </w:r>
      <w:r>
        <w:rPr>
          <w:rFonts w:hint="eastAsia" w:ascii="仿宋" w:hAnsi="仿宋" w:eastAsia="仿宋" w:cs="仿宋"/>
          <w:sz w:val="24"/>
          <w:szCs w:val="24"/>
          <w:highlight w:val="none"/>
          <w:u w:val="single"/>
        </w:rPr>
        <w:t>202</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07</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02</w:t>
      </w:r>
      <w:r>
        <w:rPr>
          <w:rFonts w:hint="eastAsia" w:ascii="仿宋" w:hAnsi="仿宋" w:eastAsia="仿宋" w:cs="仿宋"/>
          <w:sz w:val="24"/>
          <w:szCs w:val="24"/>
          <w:highlight w:val="none"/>
          <w:u w:val="single"/>
        </w:rPr>
        <w:t>日</w:t>
      </w:r>
      <w:r>
        <w:rPr>
          <w:rFonts w:hint="eastAsia" w:ascii="仿宋" w:hAnsi="仿宋" w:eastAsia="仿宋" w:cs="仿宋"/>
          <w:sz w:val="24"/>
          <w:szCs w:val="24"/>
          <w:highlight w:val="none"/>
          <w:u w:val="single"/>
          <w:lang w:val="en-US" w:eastAsia="zh-CN"/>
        </w:rPr>
        <w:t>12</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0</w:t>
      </w:r>
      <w:r>
        <w:rPr>
          <w:rFonts w:hint="eastAsia" w:ascii="仿宋" w:hAnsi="仿宋" w:eastAsia="仿宋" w:cs="仿宋"/>
          <w:sz w:val="24"/>
          <w:szCs w:val="24"/>
          <w:highlight w:val="none"/>
          <w:u w:val="single"/>
        </w:rPr>
        <w:t>0止</w:t>
      </w:r>
      <w:r>
        <w:rPr>
          <w:rFonts w:hint="eastAsia" w:ascii="仿宋" w:hAnsi="仿宋" w:eastAsia="仿宋" w:cs="仿宋"/>
          <w:sz w:val="24"/>
          <w:szCs w:val="24"/>
          <w:highlight w:val="none"/>
        </w:rPr>
        <w:t>。</w:t>
      </w:r>
    </w:p>
    <w:p w14:paraId="7EC6FA05">
      <w:pPr>
        <w:spacing w:line="360" w:lineRule="auto"/>
        <w:ind w:firstLine="49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4、报名地点：</w:t>
      </w:r>
      <w:r>
        <w:rPr>
          <w:rFonts w:hint="eastAsia" w:ascii="仿宋" w:hAnsi="仿宋" w:eastAsia="仿宋" w:cs="仿宋"/>
          <w:sz w:val="24"/>
          <w:szCs w:val="24"/>
          <w:highlight w:val="none"/>
          <w:u w:val="single"/>
        </w:rPr>
        <w:t>铜冠建筑安装股份有限公司四楼</w:t>
      </w:r>
      <w:r>
        <w:rPr>
          <w:rFonts w:hint="eastAsia" w:ascii="仿宋" w:hAnsi="仿宋" w:eastAsia="仿宋" w:cs="仿宋"/>
          <w:sz w:val="24"/>
          <w:szCs w:val="24"/>
          <w:highlight w:val="none"/>
          <w:u w:val="single"/>
          <w:lang w:val="en-US" w:eastAsia="zh-CN"/>
        </w:rPr>
        <w:t>工程部</w:t>
      </w:r>
      <w:r>
        <w:rPr>
          <w:rFonts w:hint="eastAsia" w:ascii="仿宋" w:hAnsi="仿宋" w:eastAsia="仿宋" w:cs="仿宋"/>
          <w:sz w:val="24"/>
          <w:szCs w:val="24"/>
          <w:highlight w:val="none"/>
          <w:u w:val="single"/>
          <w:lang w:eastAsia="zh-CN"/>
        </w:rPr>
        <w:t>。</w:t>
      </w:r>
    </w:p>
    <w:p w14:paraId="10C0131E">
      <w:pPr>
        <w:spacing w:line="360" w:lineRule="auto"/>
        <w:ind w:firstLine="49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5、联 系 人：</w:t>
      </w:r>
      <w:r>
        <w:rPr>
          <w:rFonts w:hint="eastAsia" w:ascii="仿宋" w:hAnsi="仿宋" w:eastAsia="仿宋" w:cs="仿宋"/>
          <w:b w:val="0"/>
          <w:bCs w:val="0"/>
          <w:sz w:val="24"/>
          <w:szCs w:val="24"/>
          <w:highlight w:val="none"/>
          <w:u w:val="single"/>
          <w:lang w:eastAsia="zh-CN"/>
        </w:rPr>
        <w:t>陶叶玲（13965204644）</w:t>
      </w:r>
    </w:p>
    <w:p w14:paraId="67BAE619">
      <w:pPr>
        <w:spacing w:line="360" w:lineRule="auto"/>
        <w:jc w:val="both"/>
        <w:rPr>
          <w:rFonts w:hint="eastAsia" w:ascii="仿宋" w:hAnsi="仿宋" w:eastAsia="仿宋" w:cs="仿宋"/>
          <w:b/>
          <w:sz w:val="24"/>
          <w:szCs w:val="24"/>
        </w:rPr>
      </w:pPr>
    </w:p>
    <w:p w14:paraId="4893F7BC">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671763D6">
      <w:pPr>
        <w:spacing w:line="360" w:lineRule="auto"/>
        <w:jc w:val="center"/>
        <w:rPr>
          <w:rFonts w:hint="eastAsia" w:ascii="仿宋" w:hAnsi="仿宋" w:eastAsia="仿宋" w:cs="仿宋"/>
          <w:b/>
          <w:sz w:val="24"/>
          <w:szCs w:val="24"/>
        </w:rPr>
      </w:pPr>
    </w:p>
    <w:p w14:paraId="34AF146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03</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78CAC8C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FB9FBB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566828F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62B9D1D9">
      <w:pPr>
        <w:spacing w:line="360" w:lineRule="auto"/>
        <w:jc w:val="both"/>
        <w:rPr>
          <w:rFonts w:hint="eastAsia" w:ascii="仿宋" w:hAnsi="仿宋" w:eastAsia="仿宋" w:cs="仿宋"/>
          <w:b/>
          <w:sz w:val="24"/>
          <w:szCs w:val="24"/>
          <w:lang w:val="en-US" w:eastAsia="zh-CN"/>
        </w:rPr>
      </w:pPr>
    </w:p>
    <w:p w14:paraId="58ECE73A">
      <w:pPr>
        <w:spacing w:line="360" w:lineRule="auto"/>
        <w:jc w:val="both"/>
        <w:rPr>
          <w:rFonts w:hint="eastAsia" w:ascii="仿宋" w:hAnsi="仿宋" w:eastAsia="仿宋" w:cs="仿宋"/>
          <w:b/>
          <w:sz w:val="24"/>
          <w:szCs w:val="24"/>
          <w:lang w:val="en-US" w:eastAsia="zh-CN"/>
        </w:rPr>
      </w:pPr>
    </w:p>
    <w:p w14:paraId="6A13D0AA">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65A4094">
      <w:pPr>
        <w:spacing w:line="360" w:lineRule="auto"/>
        <w:jc w:val="center"/>
        <w:rPr>
          <w:rFonts w:hint="eastAsia" w:ascii="仿宋" w:hAnsi="仿宋" w:eastAsia="仿宋" w:cs="仿宋"/>
          <w:b/>
          <w:sz w:val="24"/>
          <w:szCs w:val="24"/>
        </w:rPr>
      </w:pPr>
    </w:p>
    <w:p w14:paraId="33877545">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r>
        <w:rPr>
          <w:rFonts w:hint="eastAsia" w:ascii="仿宋" w:hAnsi="仿宋" w:eastAsia="仿宋" w:cs="仿宋"/>
          <w:sz w:val="24"/>
          <w:szCs w:val="24"/>
        </w:rPr>
        <w:t>：</w:t>
      </w:r>
    </w:p>
    <w:p w14:paraId="698DD440">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名称：</w:t>
      </w:r>
      <w:r>
        <w:rPr>
          <w:rFonts w:hint="eastAsia" w:ascii="仿宋" w:hAnsi="仿宋" w:eastAsia="仿宋" w:cs="仿宋"/>
          <w:sz w:val="24"/>
          <w:szCs w:val="24"/>
          <w:lang w:val="en-US" w:eastAsia="zh-CN"/>
        </w:rPr>
        <w:t>钢构公司（厄瓜多尔工程）压型瓦加工费用</w:t>
      </w:r>
      <w:r>
        <w:rPr>
          <w:rFonts w:hint="eastAsia" w:ascii="仿宋" w:hAnsi="仿宋" w:eastAsia="仿宋" w:cs="仿宋"/>
          <w:sz w:val="24"/>
          <w:szCs w:val="24"/>
          <w:lang w:eastAsia="zh-CN"/>
        </w:rPr>
        <w:t>；</w:t>
      </w:r>
    </w:p>
    <w:p w14:paraId="1307EF09">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地点：</w:t>
      </w:r>
      <w:r>
        <w:rPr>
          <w:rFonts w:hint="eastAsia" w:ascii="仿宋" w:hAnsi="仿宋" w:eastAsia="仿宋" w:cs="仿宋"/>
          <w:sz w:val="24"/>
          <w:szCs w:val="24"/>
          <w:lang w:eastAsia="zh-CN"/>
        </w:rPr>
        <w:t>中标单位加工地点；</w:t>
      </w:r>
    </w:p>
    <w:p w14:paraId="1C2B92E5">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内容：</w:t>
      </w:r>
      <w:r>
        <w:rPr>
          <w:rFonts w:hint="eastAsia" w:ascii="仿宋" w:hAnsi="仿宋" w:eastAsia="仿宋" w:cs="仿宋"/>
          <w:sz w:val="24"/>
          <w:szCs w:val="24"/>
          <w:lang w:val="en-US" w:eastAsia="zh-CN"/>
        </w:rPr>
        <w:t>压型瓦加工费用</w:t>
      </w:r>
      <w:r>
        <w:rPr>
          <w:rFonts w:hint="eastAsia" w:ascii="仿宋" w:hAnsi="仿宋" w:eastAsia="仿宋" w:cs="仿宋"/>
          <w:sz w:val="24"/>
          <w:szCs w:val="24"/>
          <w:lang w:eastAsia="zh-CN"/>
        </w:rPr>
        <w:t>；</w:t>
      </w:r>
    </w:p>
    <w:p w14:paraId="378ABFE4">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rPr>
        <w:t>计划工期：</w:t>
      </w:r>
      <w:r>
        <w:rPr>
          <w:rFonts w:hint="eastAsia" w:ascii="仿宋" w:hAnsi="仿宋" w:eastAsia="仿宋" w:cs="仿宋"/>
          <w:sz w:val="24"/>
          <w:szCs w:val="24"/>
          <w:lang w:eastAsia="zh-CN"/>
        </w:rPr>
        <w:t>钢构公司通知</w:t>
      </w:r>
      <w:r>
        <w:rPr>
          <w:rFonts w:hint="eastAsia" w:ascii="仿宋" w:hAnsi="仿宋" w:eastAsia="仿宋" w:cs="仿宋"/>
          <w:sz w:val="24"/>
          <w:szCs w:val="24"/>
        </w:rPr>
        <w:t>安排的工作</w:t>
      </w:r>
      <w:r>
        <w:rPr>
          <w:rFonts w:hint="eastAsia" w:ascii="仿宋" w:hAnsi="仿宋" w:eastAsia="仿宋" w:cs="仿宋"/>
          <w:sz w:val="24"/>
          <w:szCs w:val="24"/>
          <w:lang w:eastAsia="zh-CN"/>
        </w:rPr>
        <w:t>时间</w:t>
      </w:r>
      <w:r>
        <w:rPr>
          <w:rFonts w:hint="eastAsia" w:ascii="仿宋" w:hAnsi="仿宋" w:eastAsia="仿宋" w:cs="仿宋"/>
          <w:sz w:val="24"/>
          <w:szCs w:val="24"/>
        </w:rPr>
        <w:t>为准</w:t>
      </w:r>
      <w:r>
        <w:rPr>
          <w:rFonts w:hint="eastAsia" w:ascii="仿宋" w:hAnsi="仿宋" w:eastAsia="仿宋" w:cs="仿宋"/>
          <w:sz w:val="24"/>
          <w:szCs w:val="24"/>
          <w:lang w:eastAsia="zh-CN"/>
        </w:rPr>
        <w:t>（详见报价单）；</w:t>
      </w:r>
    </w:p>
    <w:p w14:paraId="4769F4C5">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r>
        <w:rPr>
          <w:rFonts w:hint="eastAsia" w:ascii="仿宋" w:hAnsi="仿宋" w:eastAsia="仿宋" w:cs="仿宋"/>
          <w:sz w:val="24"/>
          <w:szCs w:val="24"/>
          <w:lang w:eastAsia="zh-CN"/>
        </w:rPr>
        <w:t>按米；</w:t>
      </w:r>
    </w:p>
    <w:p w14:paraId="60C53F2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4B57A5B7">
      <w:pPr>
        <w:spacing w:line="360" w:lineRule="auto"/>
        <w:ind w:firstLine="558" w:firstLineChars="228"/>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合同签订后，压型瓦加工完成验收合格，经签字双方确认工作量后，开具付款金额发票及收据，钢构公司履行相关手续报财务进账后次月付款。</w:t>
      </w:r>
    </w:p>
    <w:p w14:paraId="210A1E1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1A142A9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报价为含税一票制结算开具13%增值税专用发票。</w:t>
      </w:r>
    </w:p>
    <w:p w14:paraId="74DAF7A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5EE6A5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文件</w:t>
      </w:r>
      <w:r>
        <w:rPr>
          <w:rFonts w:hint="eastAsia" w:ascii="仿宋" w:hAnsi="仿宋" w:eastAsia="仿宋" w:cs="仿宋"/>
          <w:sz w:val="24"/>
          <w:szCs w:val="24"/>
        </w:rPr>
        <w:t>相关要求</w:t>
      </w:r>
      <w:bookmarkStart w:id="0" w:name="_GoBack"/>
      <w:bookmarkEnd w:id="0"/>
    </w:p>
    <w:p w14:paraId="07FA4B4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733A399A">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5F8583D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60F5134E">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rPr>
        <w:t>5、交货地点</w:t>
      </w:r>
      <w:r>
        <w:rPr>
          <w:rFonts w:hint="eastAsia" w:ascii="仿宋" w:hAnsi="仿宋" w:eastAsia="仿宋" w:cs="仿宋"/>
          <w:sz w:val="24"/>
          <w:szCs w:val="24"/>
          <w:lang w:eastAsia="zh-CN"/>
        </w:rPr>
        <w:t>：中标单位加工地点；</w:t>
      </w:r>
    </w:p>
    <w:p w14:paraId="5FB25D7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none"/>
        </w:rPr>
        <w:t>本次</w:t>
      </w:r>
      <w:r>
        <w:rPr>
          <w:rFonts w:hint="eastAsia" w:ascii="仿宋" w:hAnsi="仿宋" w:eastAsia="仿宋" w:cs="仿宋"/>
          <w:sz w:val="24"/>
          <w:szCs w:val="24"/>
          <w:u w:val="none"/>
          <w:lang w:val="en-US" w:eastAsia="zh-CN"/>
        </w:rPr>
        <w:t>询比</w:t>
      </w:r>
      <w:r>
        <w:rPr>
          <w:rFonts w:hint="eastAsia" w:ascii="仿宋" w:hAnsi="仿宋" w:eastAsia="仿宋" w:cs="仿宋"/>
          <w:sz w:val="24"/>
          <w:szCs w:val="24"/>
          <w:u w:val="none"/>
        </w:rPr>
        <w:t>的</w:t>
      </w:r>
      <w:r>
        <w:rPr>
          <w:rFonts w:hint="eastAsia" w:ascii="仿宋" w:hAnsi="仿宋" w:eastAsia="仿宋" w:cs="仿宋"/>
          <w:sz w:val="24"/>
          <w:szCs w:val="24"/>
          <w:u w:val="none"/>
          <w:lang w:val="en-US" w:eastAsia="zh-CN"/>
        </w:rPr>
        <w:t>设备</w:t>
      </w:r>
      <w:r>
        <w:rPr>
          <w:rFonts w:hint="eastAsia" w:ascii="仿宋" w:hAnsi="仿宋" w:eastAsia="仿宋" w:cs="仿宋"/>
          <w:sz w:val="24"/>
          <w:szCs w:val="24"/>
          <w:u w:val="none"/>
          <w:lang w:eastAsia="zh-CN"/>
        </w:rPr>
        <w:t>加工</w:t>
      </w:r>
      <w:r>
        <w:rPr>
          <w:rFonts w:hint="eastAsia" w:ascii="仿宋" w:hAnsi="仿宋" w:eastAsia="仿宋" w:cs="仿宋"/>
          <w:sz w:val="24"/>
          <w:szCs w:val="24"/>
          <w:u w:val="none"/>
        </w:rPr>
        <w:t>过程中未按相关安全、环保等要求所导致的一切安全生产事故由</w:t>
      </w:r>
      <w:r>
        <w:rPr>
          <w:rFonts w:hint="eastAsia" w:ascii="仿宋" w:hAnsi="仿宋" w:eastAsia="仿宋" w:cs="仿宋"/>
          <w:sz w:val="24"/>
          <w:szCs w:val="24"/>
          <w:u w:val="none"/>
          <w:lang w:eastAsia="zh-CN"/>
        </w:rPr>
        <w:t>成交人</w:t>
      </w:r>
      <w:r>
        <w:rPr>
          <w:rFonts w:hint="eastAsia" w:ascii="仿宋" w:hAnsi="仿宋" w:eastAsia="仿宋" w:cs="仿宋"/>
          <w:sz w:val="24"/>
          <w:szCs w:val="24"/>
          <w:u w:val="none"/>
        </w:rPr>
        <w:t>承担责任。</w:t>
      </w:r>
    </w:p>
    <w:p w14:paraId="2966D609">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none"/>
        </w:rPr>
        <w:t>以实际</w:t>
      </w:r>
      <w:r>
        <w:rPr>
          <w:rFonts w:hint="eastAsia" w:ascii="仿宋" w:hAnsi="仿宋" w:eastAsia="仿宋" w:cs="仿宋"/>
          <w:sz w:val="24"/>
          <w:szCs w:val="24"/>
          <w:u w:val="none"/>
          <w:lang w:eastAsia="zh-CN"/>
        </w:rPr>
        <w:t>工作</w:t>
      </w:r>
      <w:r>
        <w:rPr>
          <w:rFonts w:hint="eastAsia" w:ascii="仿宋" w:hAnsi="仿宋" w:eastAsia="仿宋" w:cs="仿宋"/>
          <w:sz w:val="24"/>
          <w:szCs w:val="24"/>
          <w:u w:val="none"/>
        </w:rPr>
        <w:t>量为准。</w:t>
      </w:r>
    </w:p>
    <w:p w14:paraId="51ADAD7C">
      <w:pPr>
        <w:pStyle w:val="55"/>
        <w:spacing w:line="360" w:lineRule="auto"/>
        <w:ind w:left="0" w:leftChars="0" w:firstLine="0" w:firstLineChars="0"/>
        <w:rPr>
          <w:rFonts w:hint="eastAsia" w:ascii="仿宋" w:hAnsi="仿宋" w:eastAsia="仿宋" w:cs="仿宋"/>
          <w:b/>
          <w:sz w:val="24"/>
          <w:szCs w:val="24"/>
        </w:rPr>
      </w:pPr>
    </w:p>
    <w:p w14:paraId="3DB32099">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04CBE3D4">
      <w:pPr>
        <w:spacing w:line="360" w:lineRule="auto"/>
        <w:jc w:val="center"/>
        <w:rPr>
          <w:rFonts w:hint="eastAsia" w:ascii="仿宋" w:hAnsi="仿宋" w:eastAsia="仿宋" w:cs="仿宋"/>
          <w:b/>
          <w:sz w:val="24"/>
          <w:szCs w:val="24"/>
        </w:rPr>
      </w:pPr>
    </w:p>
    <w:p w14:paraId="34F5AA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5C902DE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34A0301A">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6F13F5B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779612D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626ADCB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030AC0D3">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7F36640A">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2CB6C223">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4D89430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568419E6">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7B3FB3CC">
      <w:pPr>
        <w:spacing w:line="360" w:lineRule="auto"/>
        <w:jc w:val="both"/>
        <w:rPr>
          <w:rFonts w:hint="eastAsia" w:ascii="仿宋" w:hAnsi="仿宋" w:eastAsia="仿宋" w:cs="仿宋"/>
          <w:b/>
          <w:sz w:val="24"/>
          <w:szCs w:val="24"/>
        </w:rPr>
      </w:pPr>
    </w:p>
    <w:p w14:paraId="114F59CA">
      <w:pPr>
        <w:spacing w:line="360" w:lineRule="auto"/>
        <w:jc w:val="center"/>
        <w:rPr>
          <w:rFonts w:hint="eastAsia" w:ascii="仿宋" w:hAnsi="仿宋" w:eastAsia="仿宋" w:cs="仿宋"/>
          <w:b/>
          <w:sz w:val="24"/>
          <w:szCs w:val="24"/>
        </w:rPr>
      </w:pPr>
    </w:p>
    <w:p w14:paraId="46E636C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0B42050D">
      <w:pPr>
        <w:spacing w:line="360" w:lineRule="auto"/>
        <w:jc w:val="center"/>
        <w:rPr>
          <w:rFonts w:hint="eastAsia" w:ascii="仿宋" w:hAnsi="仿宋" w:eastAsia="仿宋" w:cs="仿宋"/>
          <w:b/>
          <w:sz w:val="24"/>
          <w:szCs w:val="24"/>
        </w:rPr>
      </w:pPr>
    </w:p>
    <w:p w14:paraId="2991E3B7">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341459F7">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F7B0989">
      <w:pPr>
        <w:spacing w:before="156" w:beforeLines="50" w:after="156" w:afterLines="50" w:line="360" w:lineRule="auto"/>
        <w:ind w:firstLine="490" w:firstLineChars="200"/>
        <w:rPr>
          <w:rFonts w:hint="eastAsia" w:ascii="仿宋" w:hAnsi="仿宋" w:eastAsia="仿宋" w:cs="仿宋"/>
          <w:sz w:val="24"/>
          <w:szCs w:val="24"/>
        </w:rPr>
      </w:pPr>
    </w:p>
    <w:p w14:paraId="7F1F71E3">
      <w:pPr>
        <w:spacing w:before="156" w:beforeLines="50" w:after="156" w:afterLines="50" w:line="360" w:lineRule="auto"/>
        <w:ind w:firstLine="490" w:firstLineChars="200"/>
        <w:rPr>
          <w:rFonts w:hint="eastAsia" w:ascii="仿宋" w:hAnsi="仿宋" w:eastAsia="仿宋" w:cs="仿宋"/>
          <w:sz w:val="24"/>
          <w:szCs w:val="24"/>
        </w:rPr>
      </w:pPr>
    </w:p>
    <w:p w14:paraId="43075EBB">
      <w:pPr>
        <w:spacing w:before="156" w:beforeLines="50" w:after="156" w:afterLines="50" w:line="360" w:lineRule="auto"/>
        <w:ind w:firstLine="490" w:firstLineChars="200"/>
        <w:rPr>
          <w:rFonts w:hint="eastAsia" w:ascii="仿宋" w:hAnsi="仿宋" w:eastAsia="仿宋" w:cs="仿宋"/>
          <w:sz w:val="24"/>
          <w:szCs w:val="24"/>
        </w:rPr>
      </w:pPr>
    </w:p>
    <w:p w14:paraId="1C5D2982">
      <w:pPr>
        <w:spacing w:before="156" w:beforeLines="50" w:after="156" w:afterLines="50" w:line="360" w:lineRule="auto"/>
        <w:rPr>
          <w:rFonts w:hint="eastAsia" w:ascii="仿宋" w:hAnsi="仿宋" w:eastAsia="仿宋" w:cs="仿宋"/>
          <w:sz w:val="24"/>
          <w:szCs w:val="24"/>
        </w:rPr>
      </w:pPr>
    </w:p>
    <w:p w14:paraId="4E876C76">
      <w:pPr>
        <w:spacing w:before="156" w:beforeLines="50" w:after="156" w:afterLines="50" w:line="360" w:lineRule="auto"/>
        <w:rPr>
          <w:rFonts w:hint="eastAsia" w:ascii="仿宋" w:hAnsi="仿宋" w:eastAsia="仿宋" w:cs="仿宋"/>
          <w:sz w:val="24"/>
          <w:szCs w:val="24"/>
        </w:rPr>
      </w:pPr>
    </w:p>
    <w:p w14:paraId="3226C3B8">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3653917">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C9F45F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1083FE0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2DBC2477">
      <w:pPr>
        <w:spacing w:before="156" w:beforeLines="50" w:after="156" w:afterLines="50" w:line="360" w:lineRule="auto"/>
        <w:ind w:firstLine="4165" w:firstLineChars="1700"/>
        <w:rPr>
          <w:rFonts w:hint="eastAsia" w:ascii="仿宋" w:hAnsi="仿宋" w:eastAsia="仿宋" w:cs="仿宋"/>
          <w:sz w:val="24"/>
          <w:szCs w:val="24"/>
        </w:rPr>
      </w:pPr>
    </w:p>
    <w:p w14:paraId="4C6EAE5F">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3C2CEA46">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64266B0F">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174492F8">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42686C16">
      <w:pPr>
        <w:spacing w:line="360" w:lineRule="auto"/>
        <w:ind w:firstLine="490" w:firstLineChars="200"/>
        <w:rPr>
          <w:rFonts w:hint="eastAsia" w:ascii="仿宋" w:hAnsi="仿宋" w:eastAsia="仿宋" w:cs="仿宋"/>
          <w:sz w:val="24"/>
          <w:szCs w:val="24"/>
        </w:rPr>
      </w:pPr>
    </w:p>
    <w:p w14:paraId="351FC322">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TGJA-JX-2025-0</w:t>
      </w:r>
      <w:r>
        <w:rPr>
          <w:rFonts w:hint="eastAsia" w:ascii="仿宋" w:hAnsi="仿宋" w:eastAsia="仿宋" w:cs="仿宋"/>
          <w:sz w:val="24"/>
          <w:szCs w:val="24"/>
          <w:u w:val="single"/>
          <w:lang w:val="en-US" w:eastAsia="zh-CN"/>
        </w:rPr>
        <w:t>39</w:t>
      </w:r>
      <w:r>
        <w:rPr>
          <w:rFonts w:hint="eastAsia" w:ascii="仿宋" w:hAnsi="仿宋" w:eastAsia="仿宋" w:cs="仿宋"/>
          <w:sz w:val="24"/>
          <w:szCs w:val="24"/>
          <w:u w:val="single"/>
        </w:rPr>
        <w:t>）</w:t>
      </w:r>
      <w:r>
        <w:rPr>
          <w:rFonts w:hint="eastAsia" w:ascii="仿宋" w:hAnsi="仿宋" w:eastAsia="仿宋" w:cs="仿宋"/>
          <w:sz w:val="24"/>
          <w:szCs w:val="24"/>
        </w:rPr>
        <w:t>的</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5665003E">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9FC0681">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25AD0D84">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19A226D6">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4D6A64DC">
      <w:pPr>
        <w:widowControl/>
        <w:numPr>
          <w:ilvl w:val="0"/>
          <w:numId w:val="4"/>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27251E40">
      <w:pPr>
        <w:spacing w:line="360" w:lineRule="auto"/>
        <w:ind w:firstLine="490" w:firstLineChars="200"/>
        <w:rPr>
          <w:rFonts w:hint="eastAsia" w:ascii="仿宋" w:hAnsi="仿宋" w:eastAsia="仿宋" w:cs="仿宋"/>
          <w:color w:val="000000"/>
          <w:sz w:val="24"/>
          <w:szCs w:val="24"/>
          <w:u w:val="single"/>
        </w:rPr>
      </w:pPr>
    </w:p>
    <w:p w14:paraId="3F26111B">
      <w:pPr>
        <w:spacing w:line="360" w:lineRule="auto"/>
        <w:ind w:firstLine="4655" w:firstLineChars="1900"/>
        <w:rPr>
          <w:rFonts w:hint="eastAsia" w:ascii="仿宋" w:hAnsi="仿宋" w:eastAsia="仿宋" w:cs="仿宋"/>
          <w:sz w:val="24"/>
          <w:szCs w:val="24"/>
        </w:rPr>
      </w:pPr>
    </w:p>
    <w:p w14:paraId="5DD27D5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0024D0C6">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0F0C26C6">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3376A560">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tbl>
      <w:tblPr>
        <w:tblStyle w:val="45"/>
        <w:tblW w:w="13744" w:type="dxa"/>
        <w:tblInd w:w="1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6"/>
        <w:gridCol w:w="688"/>
        <w:gridCol w:w="1347"/>
        <w:gridCol w:w="1870"/>
        <w:gridCol w:w="1578"/>
        <w:gridCol w:w="796"/>
        <w:gridCol w:w="1143"/>
        <w:gridCol w:w="1156"/>
        <w:gridCol w:w="4790"/>
      </w:tblGrid>
      <w:tr w14:paraId="7F880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3744" w:type="dxa"/>
            <w:gridSpan w:val="9"/>
            <w:tcBorders>
              <w:top w:val="nil"/>
              <w:left w:val="nil"/>
              <w:bottom w:val="single" w:color="000000" w:sz="4" w:space="0"/>
              <w:right w:val="nil"/>
            </w:tcBorders>
            <w:noWrap w:val="0"/>
            <w:vAlign w:val="center"/>
          </w:tcPr>
          <w:p w14:paraId="3650F193">
            <w:pPr>
              <w:spacing w:line="480" w:lineRule="auto"/>
              <w:rPr>
                <w:rFonts w:hint="eastAsia" w:ascii="宋体" w:hAnsi="宋体" w:eastAsia="宋体" w:cs="宋体"/>
                <w:i w:val="0"/>
                <w:iCs w:val="0"/>
                <w:color w:val="000000"/>
                <w:sz w:val="28"/>
                <w:szCs w:val="28"/>
                <w:u w:val="none"/>
              </w:rPr>
            </w:pPr>
            <w:r>
              <w:rPr>
                <w:rFonts w:hint="eastAsia"/>
                <w:sz w:val="28"/>
                <w:szCs w:val="28"/>
              </w:rPr>
              <w:t>附表</w:t>
            </w:r>
            <w:r>
              <w:rPr>
                <w:rFonts w:hint="eastAsia"/>
                <w:sz w:val="28"/>
                <w:szCs w:val="28"/>
                <w:lang w:val="en-US" w:eastAsia="zh-CN"/>
              </w:rPr>
              <w:t>1</w:t>
            </w:r>
            <w:r>
              <w:rPr>
                <w:rFonts w:hint="eastAsia"/>
                <w:sz w:val="28"/>
                <w:szCs w:val="28"/>
              </w:rPr>
              <w:t>：</w:t>
            </w:r>
            <w:r>
              <w:rPr>
                <w:rStyle w:val="155"/>
                <w:rFonts w:hint="eastAsia"/>
                <w:lang w:val="en-US" w:eastAsia="zh-CN" w:bidi="ar"/>
              </w:rPr>
              <w:t>钢构公司-厄瓜多尔工程压型瓦加工（机械加工询比采购）</w:t>
            </w:r>
            <w:r>
              <w:rPr>
                <w:rStyle w:val="155"/>
                <w:lang w:val="en-US" w:eastAsia="zh-CN" w:bidi="ar"/>
              </w:rPr>
              <w:t>报价单（TGJA-JX-202</w:t>
            </w:r>
            <w:r>
              <w:rPr>
                <w:rStyle w:val="155"/>
                <w:rFonts w:hint="eastAsia"/>
                <w:lang w:val="en-US" w:eastAsia="zh-CN" w:bidi="ar"/>
              </w:rPr>
              <w:t>5</w:t>
            </w:r>
            <w:r>
              <w:rPr>
                <w:rStyle w:val="155"/>
                <w:rFonts w:hint="eastAsia"/>
                <w:highlight w:val="none"/>
                <w:lang w:val="en-US" w:eastAsia="zh-CN" w:bidi="ar"/>
              </w:rPr>
              <w:t>039</w:t>
            </w:r>
            <w:r>
              <w:rPr>
                <w:rStyle w:val="155"/>
                <w:lang w:val="en-US" w:eastAsia="zh-CN" w:bidi="ar"/>
              </w:rPr>
              <w:t xml:space="preserve">）                                        </w:t>
            </w:r>
            <w:r>
              <w:rPr>
                <w:rStyle w:val="156"/>
                <w:lang w:val="en-US" w:eastAsia="zh-CN" w:bidi="ar"/>
              </w:rPr>
              <w:t xml:space="preserve"> </w:t>
            </w:r>
          </w:p>
        </w:tc>
      </w:tr>
      <w:tr w14:paraId="024B0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376" w:type="dxa"/>
            <w:tcBorders>
              <w:top w:val="single" w:color="000000" w:sz="4" w:space="0"/>
              <w:left w:val="single" w:color="000000" w:sz="4" w:space="0"/>
              <w:bottom w:val="single" w:color="000000" w:sz="4" w:space="0"/>
              <w:right w:val="single" w:color="000000" w:sz="4" w:space="0"/>
            </w:tcBorders>
            <w:noWrap w:val="0"/>
            <w:vAlign w:val="center"/>
          </w:tcPr>
          <w:p w14:paraId="740D82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号</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183E5D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物料描述</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7F97E1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规格标准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及技术要求</w:t>
            </w:r>
          </w:p>
        </w:tc>
        <w:tc>
          <w:tcPr>
            <w:tcW w:w="1870" w:type="dxa"/>
            <w:tcBorders>
              <w:top w:val="single" w:color="000000" w:sz="4" w:space="0"/>
              <w:left w:val="single" w:color="000000" w:sz="4" w:space="0"/>
              <w:bottom w:val="single" w:color="000000" w:sz="4" w:space="0"/>
              <w:right w:val="single" w:color="000000" w:sz="4" w:space="0"/>
            </w:tcBorders>
            <w:noWrap/>
            <w:vAlign w:val="center"/>
          </w:tcPr>
          <w:p w14:paraId="1FEE25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加工</w:t>
            </w:r>
            <w:r>
              <w:rPr>
                <w:rFonts w:hint="eastAsia" w:ascii="宋体" w:hAnsi="宋体" w:eastAsia="宋体" w:cs="宋体"/>
                <w:b/>
                <w:bCs/>
                <w:i w:val="0"/>
                <w:iCs w:val="0"/>
                <w:color w:val="000000"/>
                <w:kern w:val="0"/>
                <w:sz w:val="22"/>
                <w:szCs w:val="22"/>
                <w:u w:val="none"/>
                <w:lang w:val="en-US" w:eastAsia="zh-CN" w:bidi="ar"/>
              </w:rPr>
              <w:t>瓦型</w:t>
            </w:r>
          </w:p>
        </w:tc>
        <w:tc>
          <w:tcPr>
            <w:tcW w:w="1578" w:type="dxa"/>
            <w:tcBorders>
              <w:top w:val="single" w:color="000000" w:sz="4" w:space="0"/>
              <w:left w:val="single" w:color="000000" w:sz="4" w:space="0"/>
              <w:bottom w:val="single" w:color="000000" w:sz="4" w:space="0"/>
              <w:right w:val="single" w:color="000000" w:sz="4" w:space="0"/>
            </w:tcBorders>
            <w:noWrap/>
            <w:vAlign w:val="center"/>
          </w:tcPr>
          <w:p w14:paraId="14C5D0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完整物料描述</w:t>
            </w:r>
          </w:p>
        </w:tc>
        <w:tc>
          <w:tcPr>
            <w:tcW w:w="796" w:type="dxa"/>
            <w:tcBorders>
              <w:top w:val="single" w:color="000000" w:sz="4" w:space="0"/>
              <w:left w:val="single" w:color="000000" w:sz="4" w:space="0"/>
              <w:bottom w:val="single" w:color="000000" w:sz="4" w:space="0"/>
              <w:right w:val="single" w:color="auto" w:sz="4" w:space="0"/>
            </w:tcBorders>
            <w:noWrap w:val="0"/>
            <w:vAlign w:val="center"/>
          </w:tcPr>
          <w:p w14:paraId="4545DD25">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数量（米）</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404FFD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（元/米）</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3D8E762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合计金额</w:t>
            </w:r>
          </w:p>
          <w:p w14:paraId="74D7016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（元）</w:t>
            </w:r>
          </w:p>
        </w:tc>
        <w:tc>
          <w:tcPr>
            <w:tcW w:w="4790" w:type="dxa"/>
            <w:tcBorders>
              <w:top w:val="single" w:color="000000" w:sz="4" w:space="0"/>
              <w:left w:val="single" w:color="auto" w:sz="4" w:space="0"/>
              <w:bottom w:val="single" w:color="000000" w:sz="4" w:space="0"/>
              <w:right w:val="single" w:color="000000" w:sz="4" w:space="0"/>
            </w:tcBorders>
            <w:noWrap w:val="0"/>
            <w:vAlign w:val="center"/>
          </w:tcPr>
          <w:p w14:paraId="40FB1E82">
            <w:pPr>
              <w:keepNext w:val="0"/>
              <w:keepLines w:val="0"/>
              <w:widowControl/>
              <w:suppressLineNumbers w:val="0"/>
              <w:ind w:firstLine="1800" w:firstLineChars="80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79754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trPr>
        <w:tc>
          <w:tcPr>
            <w:tcW w:w="376" w:type="dxa"/>
            <w:tcBorders>
              <w:top w:val="single" w:color="000000" w:sz="4" w:space="0"/>
              <w:left w:val="single" w:color="000000" w:sz="4" w:space="0"/>
              <w:bottom w:val="single" w:color="000000" w:sz="4" w:space="0"/>
              <w:right w:val="single" w:color="000000" w:sz="4" w:space="0"/>
            </w:tcBorders>
            <w:noWrap w:val="0"/>
            <w:vAlign w:val="center"/>
          </w:tcPr>
          <w:p w14:paraId="02BFA7B9">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6A1FCE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设备租赁加工</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51BE032A">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0.4mm厚度</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3280987E">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YX35-250-1000</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2F2159E7">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普通彩钢</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压型瓦</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430CE4E8">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22000</w:t>
            </w:r>
          </w:p>
        </w:tc>
        <w:tc>
          <w:tcPr>
            <w:tcW w:w="1143" w:type="dxa"/>
            <w:tcBorders>
              <w:top w:val="single" w:color="auto" w:sz="4" w:space="0"/>
              <w:left w:val="single" w:color="000000" w:sz="4" w:space="0"/>
              <w:bottom w:val="single" w:color="000000" w:sz="4" w:space="0"/>
              <w:right w:val="single" w:color="000000" w:sz="4" w:space="0"/>
            </w:tcBorders>
            <w:noWrap w:val="0"/>
            <w:vAlign w:val="center"/>
          </w:tcPr>
          <w:p w14:paraId="1B601D5F">
            <w:pPr>
              <w:spacing w:line="240" w:lineRule="auto"/>
              <w:jc w:val="center"/>
              <w:rPr>
                <w:rFonts w:hint="eastAsia" w:ascii="宋体" w:hAnsi="宋体" w:eastAsia="宋体" w:cs="宋体"/>
                <w:b/>
                <w:bCs/>
                <w:i w:val="0"/>
                <w:iCs w:val="0"/>
                <w:color w:val="000000"/>
                <w:sz w:val="22"/>
                <w:szCs w:val="22"/>
                <w:u w:val="none"/>
              </w:rPr>
            </w:pPr>
          </w:p>
        </w:tc>
        <w:tc>
          <w:tcPr>
            <w:tcW w:w="1156" w:type="dxa"/>
            <w:tcBorders>
              <w:top w:val="single" w:color="auto" w:sz="4" w:space="0"/>
              <w:left w:val="single" w:color="000000" w:sz="4" w:space="0"/>
              <w:bottom w:val="single" w:color="000000" w:sz="4" w:space="0"/>
              <w:right w:val="single" w:color="000000" w:sz="4" w:space="0"/>
            </w:tcBorders>
            <w:noWrap w:val="0"/>
            <w:vAlign w:val="center"/>
          </w:tcPr>
          <w:p w14:paraId="3428E1D1">
            <w:pPr>
              <w:spacing w:line="240" w:lineRule="auto"/>
              <w:jc w:val="center"/>
              <w:rPr>
                <w:rFonts w:hint="eastAsia" w:ascii="宋体" w:hAnsi="宋体" w:eastAsia="宋体" w:cs="宋体"/>
                <w:b/>
                <w:bCs/>
                <w:i w:val="0"/>
                <w:iCs w:val="0"/>
                <w:color w:val="000000"/>
                <w:sz w:val="22"/>
                <w:szCs w:val="22"/>
                <w:u w:val="none"/>
              </w:rPr>
            </w:pPr>
          </w:p>
        </w:tc>
        <w:tc>
          <w:tcPr>
            <w:tcW w:w="4790" w:type="dxa"/>
            <w:tcBorders>
              <w:top w:val="single" w:color="000000" w:sz="4" w:space="0"/>
              <w:left w:val="single" w:color="000000" w:sz="4" w:space="0"/>
              <w:bottom w:val="single" w:color="000000" w:sz="4" w:space="0"/>
              <w:right w:val="single" w:color="000000" w:sz="4" w:space="0"/>
            </w:tcBorders>
            <w:noWrap w:val="0"/>
            <w:vAlign w:val="center"/>
          </w:tcPr>
          <w:p w14:paraId="47FCFC2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一票制结算开具13%增值税专用发票，报价按钢构公司通知要求时间加工作业,加工周期合同签订后15天交货,如遇特殊情况可相应延迟交货期7天，保证在合同签订后22天内交货。</w:t>
            </w:r>
          </w:p>
        </w:tc>
      </w:tr>
      <w:tr w14:paraId="121A0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8" w:hRule="atLeast"/>
        </w:trPr>
        <w:tc>
          <w:tcPr>
            <w:tcW w:w="13744" w:type="dxa"/>
            <w:gridSpan w:val="9"/>
            <w:tcBorders>
              <w:top w:val="single" w:color="000000" w:sz="4" w:space="0"/>
              <w:left w:val="single" w:color="000000" w:sz="4" w:space="0"/>
              <w:bottom w:val="single" w:color="000000" w:sz="4" w:space="0"/>
              <w:right w:val="single" w:color="000000" w:sz="4" w:space="0"/>
            </w:tcBorders>
            <w:noWrap w:val="0"/>
            <w:vAlign w:val="center"/>
          </w:tcPr>
          <w:p w14:paraId="403EFA2B">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说明：</w:t>
            </w:r>
          </w:p>
          <w:p w14:paraId="4032B9C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1"/>
                <w:szCs w:val="21"/>
                <w:u w:val="none"/>
                <w:lang w:val="en-US" w:eastAsia="zh-CN" w:bidi="ar"/>
              </w:rPr>
              <w:t>1、材料加工严格按GB/T12755-2008，GB50896-2013等建筑用压型钢板的技术要求；</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2、报价均为含税一票制（税率为13%增值税专用发票）；</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3、交货时国标验收，在履行过程中发生如乙方加工过程中出现损坏加工品的问题，按加工品实际原材料价格赔付；如乙方因技术及设备问题不能完成加工过程或实际加工尺寸与甲方提供瓦型图不一致，需承担甲方来回运输费用并按加工品实际原材料价格赔偿；严格按需方要求时间压型交货 ，若不能按时交货，按每迟一天罚款500元/天。如有疑问，请与后世麟（13965213178）联系。</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4、合同签订压型瓦加工完成验收合格，按实际清单加工数量折算金额开具13%增值税专用发票及收据，履行相关手续报财务进账后次月付款；合同在履行过程中发生争议，由双方当事人协商解决；也可由需方当地工商行政管理部门调解；如调解不成也可向需方当地人民法院进行起诉；</w:t>
            </w:r>
          </w:p>
        </w:tc>
      </w:tr>
      <w:tr w14:paraId="59753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2411" w:type="dxa"/>
            <w:gridSpan w:val="3"/>
            <w:tcBorders>
              <w:top w:val="single" w:color="auto" w:sz="4" w:space="0"/>
              <w:left w:val="single" w:color="auto" w:sz="4" w:space="0"/>
              <w:bottom w:val="single" w:color="auto" w:sz="4" w:space="0"/>
              <w:right w:val="single" w:color="auto" w:sz="4" w:space="0"/>
            </w:tcBorders>
            <w:noWrap w:val="0"/>
            <w:vAlign w:val="center"/>
          </w:tcPr>
          <w:p w14:paraId="6AFB9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投标人其他偏离说明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（可另行附页）</w:t>
            </w:r>
          </w:p>
        </w:tc>
        <w:tc>
          <w:tcPr>
            <w:tcW w:w="11333" w:type="dxa"/>
            <w:gridSpan w:val="6"/>
            <w:tcBorders>
              <w:top w:val="single" w:color="000000" w:sz="4" w:space="0"/>
              <w:left w:val="single" w:color="auto" w:sz="4" w:space="0"/>
              <w:bottom w:val="single" w:color="000000" w:sz="4" w:space="0"/>
              <w:right w:val="single" w:color="000000" w:sz="4" w:space="0"/>
            </w:tcBorders>
            <w:noWrap w:val="0"/>
            <w:vAlign w:val="center"/>
          </w:tcPr>
          <w:p w14:paraId="17768644">
            <w:pPr>
              <w:jc w:val="left"/>
              <w:rPr>
                <w:rFonts w:hint="eastAsia" w:ascii="宋体" w:hAnsi="宋体" w:eastAsia="宋体" w:cs="宋体"/>
                <w:b/>
                <w:bCs/>
                <w:i w:val="0"/>
                <w:iCs w:val="0"/>
                <w:color w:val="000000"/>
                <w:sz w:val="36"/>
                <w:szCs w:val="36"/>
                <w:u w:val="none"/>
              </w:rPr>
            </w:pPr>
          </w:p>
        </w:tc>
      </w:tr>
      <w:tr w14:paraId="33BA1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64" w:type="dxa"/>
            <w:gridSpan w:val="2"/>
            <w:vMerge w:val="restart"/>
            <w:tcBorders>
              <w:top w:val="single" w:color="auto" w:sz="4" w:space="0"/>
              <w:left w:val="single" w:color="auto" w:sz="4" w:space="0"/>
              <w:bottom w:val="single" w:color="auto" w:sz="4" w:space="0"/>
              <w:right w:val="single" w:color="auto" w:sz="4" w:space="0"/>
            </w:tcBorders>
            <w:noWrap/>
            <w:vAlign w:val="center"/>
          </w:tcPr>
          <w:p w14:paraId="62085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投标人单位（公章）</w:t>
            </w:r>
          </w:p>
        </w:tc>
        <w:tc>
          <w:tcPr>
            <w:tcW w:w="1347" w:type="dxa"/>
            <w:vMerge w:val="restart"/>
            <w:tcBorders>
              <w:top w:val="single" w:color="auto" w:sz="4" w:space="0"/>
              <w:left w:val="single" w:color="auto" w:sz="4" w:space="0"/>
              <w:bottom w:val="single" w:color="auto" w:sz="4" w:space="0"/>
              <w:right w:val="single" w:color="auto" w:sz="4" w:space="0"/>
            </w:tcBorders>
            <w:noWrap/>
            <w:vAlign w:val="center"/>
          </w:tcPr>
          <w:p w14:paraId="0135B413">
            <w:pPr>
              <w:jc w:val="center"/>
              <w:rPr>
                <w:rFonts w:hint="eastAsia" w:ascii="宋体" w:hAnsi="宋体" w:eastAsia="宋体" w:cs="宋体"/>
                <w:i w:val="0"/>
                <w:iCs w:val="0"/>
                <w:color w:val="000000"/>
                <w:sz w:val="22"/>
                <w:szCs w:val="22"/>
                <w:u w:val="none"/>
              </w:rPr>
            </w:pPr>
          </w:p>
        </w:tc>
        <w:tc>
          <w:tcPr>
            <w:tcW w:w="6543" w:type="dxa"/>
            <w:gridSpan w:val="5"/>
            <w:tcBorders>
              <w:top w:val="nil"/>
              <w:left w:val="single" w:color="auto" w:sz="4" w:space="0"/>
              <w:bottom w:val="single" w:color="000000" w:sz="4" w:space="0"/>
              <w:right w:val="single" w:color="000000" w:sz="4" w:space="0"/>
            </w:tcBorders>
            <w:noWrap/>
            <w:vAlign w:val="center"/>
          </w:tcPr>
          <w:p w14:paraId="0EA71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法定代表人或授权代理人</w:t>
            </w:r>
          </w:p>
        </w:tc>
        <w:tc>
          <w:tcPr>
            <w:tcW w:w="4790" w:type="dxa"/>
            <w:tcBorders>
              <w:top w:val="nil"/>
              <w:left w:val="nil"/>
              <w:bottom w:val="single" w:color="000000" w:sz="4" w:space="0"/>
              <w:right w:val="single" w:color="000000" w:sz="4" w:space="0"/>
            </w:tcBorders>
            <w:noWrap/>
            <w:vAlign w:val="center"/>
          </w:tcPr>
          <w:p w14:paraId="12D0E33D">
            <w:pPr>
              <w:jc w:val="center"/>
              <w:rPr>
                <w:rFonts w:hint="eastAsia" w:ascii="宋体" w:hAnsi="宋体" w:eastAsia="宋体" w:cs="宋体"/>
                <w:i w:val="0"/>
                <w:iCs w:val="0"/>
                <w:color w:val="000000"/>
                <w:sz w:val="22"/>
                <w:szCs w:val="22"/>
                <w:u w:val="none"/>
              </w:rPr>
            </w:pPr>
          </w:p>
        </w:tc>
      </w:tr>
      <w:tr w14:paraId="79995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064" w:type="dxa"/>
            <w:gridSpan w:val="2"/>
            <w:vMerge w:val="continue"/>
            <w:tcBorders>
              <w:top w:val="single" w:color="auto" w:sz="4" w:space="0"/>
              <w:left w:val="single" w:color="auto" w:sz="4" w:space="0"/>
              <w:bottom w:val="single" w:color="auto" w:sz="4" w:space="0"/>
              <w:right w:val="single" w:color="000000" w:sz="4" w:space="0"/>
            </w:tcBorders>
            <w:noWrap/>
            <w:vAlign w:val="center"/>
          </w:tcPr>
          <w:p w14:paraId="231A30DC">
            <w:pPr>
              <w:jc w:val="center"/>
              <w:rPr>
                <w:rFonts w:hint="eastAsia" w:ascii="宋体" w:hAnsi="宋体" w:eastAsia="宋体" w:cs="宋体"/>
                <w:i w:val="0"/>
                <w:iCs w:val="0"/>
                <w:color w:val="000000"/>
                <w:sz w:val="22"/>
                <w:szCs w:val="22"/>
                <w:u w:val="none"/>
              </w:rPr>
            </w:pPr>
          </w:p>
        </w:tc>
        <w:tc>
          <w:tcPr>
            <w:tcW w:w="1347" w:type="dxa"/>
            <w:vMerge w:val="continue"/>
            <w:tcBorders>
              <w:top w:val="single" w:color="auto" w:sz="4" w:space="0"/>
              <w:left w:val="single" w:color="000000" w:sz="4" w:space="0"/>
              <w:bottom w:val="single" w:color="auto" w:sz="4" w:space="0"/>
              <w:right w:val="single" w:color="auto" w:sz="4" w:space="0"/>
            </w:tcBorders>
            <w:noWrap/>
            <w:vAlign w:val="center"/>
          </w:tcPr>
          <w:p w14:paraId="540BE073">
            <w:pPr>
              <w:jc w:val="center"/>
              <w:rPr>
                <w:rFonts w:hint="eastAsia" w:ascii="宋体" w:hAnsi="宋体" w:eastAsia="宋体" w:cs="宋体"/>
                <w:i w:val="0"/>
                <w:iCs w:val="0"/>
                <w:color w:val="000000"/>
                <w:sz w:val="22"/>
                <w:szCs w:val="22"/>
                <w:u w:val="none"/>
              </w:rPr>
            </w:pPr>
          </w:p>
        </w:tc>
        <w:tc>
          <w:tcPr>
            <w:tcW w:w="6543" w:type="dxa"/>
            <w:gridSpan w:val="5"/>
            <w:tcBorders>
              <w:top w:val="nil"/>
              <w:left w:val="single" w:color="auto" w:sz="4" w:space="0"/>
              <w:bottom w:val="single" w:color="000000" w:sz="4" w:space="0"/>
              <w:right w:val="single" w:color="000000" w:sz="4" w:space="0"/>
            </w:tcBorders>
            <w:noWrap/>
            <w:vAlign w:val="center"/>
          </w:tcPr>
          <w:p w14:paraId="71D86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联系方式</w:t>
            </w:r>
          </w:p>
        </w:tc>
        <w:tc>
          <w:tcPr>
            <w:tcW w:w="4790" w:type="dxa"/>
            <w:tcBorders>
              <w:top w:val="nil"/>
              <w:left w:val="nil"/>
              <w:bottom w:val="single" w:color="000000" w:sz="4" w:space="0"/>
              <w:right w:val="single" w:color="000000" w:sz="4" w:space="0"/>
            </w:tcBorders>
            <w:noWrap/>
            <w:vAlign w:val="center"/>
          </w:tcPr>
          <w:p w14:paraId="46112D35">
            <w:pPr>
              <w:jc w:val="left"/>
              <w:rPr>
                <w:rFonts w:hint="eastAsia" w:ascii="宋体" w:hAnsi="宋体" w:eastAsia="宋体" w:cs="宋体"/>
                <w:i w:val="0"/>
                <w:iCs w:val="0"/>
                <w:color w:val="000000"/>
                <w:sz w:val="22"/>
                <w:szCs w:val="22"/>
                <w:u w:val="none"/>
              </w:rPr>
            </w:pPr>
          </w:p>
        </w:tc>
      </w:tr>
    </w:tbl>
    <w:p w14:paraId="5174E77C">
      <w:pPr>
        <w:rPr>
          <w:rFonts w:ascii="仿宋_GB2312" w:hAnsi="仿宋_GB2312" w:eastAsia="仿宋_GB2312" w:cs="仿宋_GB2312"/>
          <w:sz w:val="24"/>
          <w:u w:val="single"/>
        </w:rPr>
      </w:pPr>
    </w:p>
    <w:p w14:paraId="755CE593">
      <w:pPr>
        <w:pStyle w:val="55"/>
        <w:ind w:left="0" w:leftChars="0" w:firstLine="0" w:firstLineChars="0"/>
        <w:rPr>
          <w:rFonts w:hint="eastAsia" w:ascii="仿宋" w:hAnsi="仿宋" w:eastAsia="仿宋" w:cs="仿宋"/>
          <w:sz w:val="24"/>
          <w:szCs w:val="24"/>
        </w:rPr>
      </w:pPr>
    </w:p>
    <w:p w14:paraId="5C0FF954"/>
    <w:sectPr>
      <w:pgSz w:w="16838" w:h="11906" w:orient="landscape"/>
      <w:pgMar w:top="1468" w:right="1417" w:bottom="1338"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41867">
    <w:pPr>
      <w:pStyle w:val="29"/>
      <w:jc w:val="center"/>
    </w:pPr>
  </w:p>
  <w:p w14:paraId="0C2E8288">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BED3F">
    <w:pPr>
      <w:pStyle w:val="29"/>
      <w:framePr w:wrap="around" w:vAnchor="text" w:hAnchor="margin" w:xAlign="right" w:y="1"/>
      <w:rPr>
        <w:rStyle w:val="49"/>
      </w:rPr>
    </w:pPr>
    <w:r>
      <w:fldChar w:fldCharType="begin"/>
    </w:r>
    <w:r>
      <w:rPr>
        <w:rStyle w:val="49"/>
      </w:rPr>
      <w:instrText xml:space="preserve">PAGE  </w:instrText>
    </w:r>
    <w:r>
      <w:fldChar w:fldCharType="end"/>
    </w:r>
  </w:p>
  <w:p w14:paraId="2B660208">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733A0">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835E1">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580A29A"/>
    <w:multiLevelType w:val="singleLevel"/>
    <w:tmpl w:val="1580A29A"/>
    <w:lvl w:ilvl="0" w:tentative="0">
      <w:start w:val="1"/>
      <w:numFmt w:val="decimal"/>
      <w:suff w:val="nothing"/>
      <w:lvlText w:val="%1、"/>
      <w:lvlJc w:val="left"/>
    </w:lvl>
  </w:abstractNum>
  <w:abstractNum w:abstractNumId="3">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2F44B8E"/>
    <w:rsid w:val="03980C9F"/>
    <w:rsid w:val="03E75026"/>
    <w:rsid w:val="04CF6EEC"/>
    <w:rsid w:val="05103A0B"/>
    <w:rsid w:val="05BF33B5"/>
    <w:rsid w:val="084A3F14"/>
    <w:rsid w:val="091837BC"/>
    <w:rsid w:val="0A231745"/>
    <w:rsid w:val="0A9E1234"/>
    <w:rsid w:val="0AA7731A"/>
    <w:rsid w:val="0B1B65D7"/>
    <w:rsid w:val="0B2B537E"/>
    <w:rsid w:val="0BBA0AF6"/>
    <w:rsid w:val="0BEC5846"/>
    <w:rsid w:val="0BFF2A12"/>
    <w:rsid w:val="0C084B3C"/>
    <w:rsid w:val="0C3D1EB8"/>
    <w:rsid w:val="0C6241B2"/>
    <w:rsid w:val="0C742CC6"/>
    <w:rsid w:val="0D166265"/>
    <w:rsid w:val="0D2B4E23"/>
    <w:rsid w:val="0DCB52A1"/>
    <w:rsid w:val="0E6F3E7F"/>
    <w:rsid w:val="0E745939"/>
    <w:rsid w:val="0E8044EC"/>
    <w:rsid w:val="0E876D2F"/>
    <w:rsid w:val="0EC82FD7"/>
    <w:rsid w:val="0EF425D6"/>
    <w:rsid w:val="10181623"/>
    <w:rsid w:val="11196324"/>
    <w:rsid w:val="122F7967"/>
    <w:rsid w:val="125E4C7B"/>
    <w:rsid w:val="12883761"/>
    <w:rsid w:val="12A820AD"/>
    <w:rsid w:val="14AE3227"/>
    <w:rsid w:val="1500314F"/>
    <w:rsid w:val="15721970"/>
    <w:rsid w:val="16BF0F70"/>
    <w:rsid w:val="172F68A1"/>
    <w:rsid w:val="178D16D0"/>
    <w:rsid w:val="17D86D23"/>
    <w:rsid w:val="1830291B"/>
    <w:rsid w:val="187417C5"/>
    <w:rsid w:val="18AF15FD"/>
    <w:rsid w:val="198C1092"/>
    <w:rsid w:val="19CA6206"/>
    <w:rsid w:val="1A2F05AD"/>
    <w:rsid w:val="1AE5658C"/>
    <w:rsid w:val="1B7B6D63"/>
    <w:rsid w:val="1BBF797C"/>
    <w:rsid w:val="1C602FB9"/>
    <w:rsid w:val="1C865229"/>
    <w:rsid w:val="1D6F4C43"/>
    <w:rsid w:val="1DEE2CCA"/>
    <w:rsid w:val="20191E9C"/>
    <w:rsid w:val="2037683E"/>
    <w:rsid w:val="20F57ADE"/>
    <w:rsid w:val="21A61547"/>
    <w:rsid w:val="225C0752"/>
    <w:rsid w:val="23FC26F5"/>
    <w:rsid w:val="246E6DF4"/>
    <w:rsid w:val="24F240EB"/>
    <w:rsid w:val="25590EC9"/>
    <w:rsid w:val="25F7787F"/>
    <w:rsid w:val="26211AAB"/>
    <w:rsid w:val="26996894"/>
    <w:rsid w:val="26A26CEB"/>
    <w:rsid w:val="27F95E40"/>
    <w:rsid w:val="295D3061"/>
    <w:rsid w:val="29606D8E"/>
    <w:rsid w:val="299B11E3"/>
    <w:rsid w:val="299D4A4C"/>
    <w:rsid w:val="29A812EF"/>
    <w:rsid w:val="2A1902C2"/>
    <w:rsid w:val="2A9C0C1B"/>
    <w:rsid w:val="2B891FAC"/>
    <w:rsid w:val="2C64541C"/>
    <w:rsid w:val="2C7C5C8D"/>
    <w:rsid w:val="2C995D0F"/>
    <w:rsid w:val="2CF9108B"/>
    <w:rsid w:val="2D3E7816"/>
    <w:rsid w:val="2D774259"/>
    <w:rsid w:val="2DA74FED"/>
    <w:rsid w:val="2F29557C"/>
    <w:rsid w:val="2F6C023B"/>
    <w:rsid w:val="30131353"/>
    <w:rsid w:val="30293393"/>
    <w:rsid w:val="306204E7"/>
    <w:rsid w:val="30C976C6"/>
    <w:rsid w:val="30D974B7"/>
    <w:rsid w:val="30E96026"/>
    <w:rsid w:val="311F3E7F"/>
    <w:rsid w:val="325A51BE"/>
    <w:rsid w:val="3289567B"/>
    <w:rsid w:val="333663C1"/>
    <w:rsid w:val="33703A4F"/>
    <w:rsid w:val="337445C0"/>
    <w:rsid w:val="339C621D"/>
    <w:rsid w:val="33D3159C"/>
    <w:rsid w:val="34284F5F"/>
    <w:rsid w:val="346848DB"/>
    <w:rsid w:val="34E00B95"/>
    <w:rsid w:val="34F52A80"/>
    <w:rsid w:val="354F3A99"/>
    <w:rsid w:val="357B16F3"/>
    <w:rsid w:val="35A74249"/>
    <w:rsid w:val="36050FAB"/>
    <w:rsid w:val="367256CF"/>
    <w:rsid w:val="373B612C"/>
    <w:rsid w:val="37AF03D6"/>
    <w:rsid w:val="37EE64F4"/>
    <w:rsid w:val="37FC4126"/>
    <w:rsid w:val="382E02B2"/>
    <w:rsid w:val="3872263A"/>
    <w:rsid w:val="39934616"/>
    <w:rsid w:val="39DC7C3B"/>
    <w:rsid w:val="3A3173ED"/>
    <w:rsid w:val="3A4E69FC"/>
    <w:rsid w:val="3A7A3727"/>
    <w:rsid w:val="3A802C0B"/>
    <w:rsid w:val="3B076549"/>
    <w:rsid w:val="3B645DB3"/>
    <w:rsid w:val="3C5B75D3"/>
    <w:rsid w:val="3C7823C8"/>
    <w:rsid w:val="3DC57BD0"/>
    <w:rsid w:val="3DCC4487"/>
    <w:rsid w:val="3E474521"/>
    <w:rsid w:val="3F1F079B"/>
    <w:rsid w:val="3F8D52CA"/>
    <w:rsid w:val="404A224B"/>
    <w:rsid w:val="40C47A67"/>
    <w:rsid w:val="414D3E27"/>
    <w:rsid w:val="41525675"/>
    <w:rsid w:val="41B46B47"/>
    <w:rsid w:val="424B79E0"/>
    <w:rsid w:val="4252770E"/>
    <w:rsid w:val="42A70A2B"/>
    <w:rsid w:val="42F63800"/>
    <w:rsid w:val="4304767F"/>
    <w:rsid w:val="434963F7"/>
    <w:rsid w:val="439F612A"/>
    <w:rsid w:val="43C84B06"/>
    <w:rsid w:val="441344E9"/>
    <w:rsid w:val="44842956"/>
    <w:rsid w:val="449E657A"/>
    <w:rsid w:val="44B922E9"/>
    <w:rsid w:val="454315E6"/>
    <w:rsid w:val="45EF7078"/>
    <w:rsid w:val="46045E94"/>
    <w:rsid w:val="465E02D2"/>
    <w:rsid w:val="466979AB"/>
    <w:rsid w:val="471400CF"/>
    <w:rsid w:val="47944AB8"/>
    <w:rsid w:val="47A83982"/>
    <w:rsid w:val="48BF72F3"/>
    <w:rsid w:val="490E63A6"/>
    <w:rsid w:val="49731AA7"/>
    <w:rsid w:val="499C3073"/>
    <w:rsid w:val="499D4ACB"/>
    <w:rsid w:val="49EC0EA9"/>
    <w:rsid w:val="4A1C7E79"/>
    <w:rsid w:val="4CAC4407"/>
    <w:rsid w:val="4CBA4AF2"/>
    <w:rsid w:val="4CEB320D"/>
    <w:rsid w:val="4CF0529F"/>
    <w:rsid w:val="4D0647CF"/>
    <w:rsid w:val="4D9F7BB9"/>
    <w:rsid w:val="4E822997"/>
    <w:rsid w:val="4ED20DFA"/>
    <w:rsid w:val="4F0F5DA2"/>
    <w:rsid w:val="4F397E6D"/>
    <w:rsid w:val="504C2BE7"/>
    <w:rsid w:val="51825669"/>
    <w:rsid w:val="51B50E5A"/>
    <w:rsid w:val="51F67AC6"/>
    <w:rsid w:val="52534714"/>
    <w:rsid w:val="526C1FF2"/>
    <w:rsid w:val="5322748C"/>
    <w:rsid w:val="53810440"/>
    <w:rsid w:val="554830C1"/>
    <w:rsid w:val="56300C76"/>
    <w:rsid w:val="5641748B"/>
    <w:rsid w:val="56424FA2"/>
    <w:rsid w:val="56B4262E"/>
    <w:rsid w:val="573963A5"/>
    <w:rsid w:val="57501260"/>
    <w:rsid w:val="579C59EC"/>
    <w:rsid w:val="5807041D"/>
    <w:rsid w:val="583F79D3"/>
    <w:rsid w:val="58691989"/>
    <w:rsid w:val="58C048EF"/>
    <w:rsid w:val="58C6010C"/>
    <w:rsid w:val="58F960F8"/>
    <w:rsid w:val="594F7761"/>
    <w:rsid w:val="59672964"/>
    <w:rsid w:val="59900C4D"/>
    <w:rsid w:val="59C935F6"/>
    <w:rsid w:val="5A251A57"/>
    <w:rsid w:val="5A947382"/>
    <w:rsid w:val="5ABC477B"/>
    <w:rsid w:val="5AD47530"/>
    <w:rsid w:val="5C1E1084"/>
    <w:rsid w:val="5C775650"/>
    <w:rsid w:val="5C974AF9"/>
    <w:rsid w:val="5CF3349A"/>
    <w:rsid w:val="5D2E44D2"/>
    <w:rsid w:val="5D6F64C5"/>
    <w:rsid w:val="5E4044BD"/>
    <w:rsid w:val="5ED81A2D"/>
    <w:rsid w:val="601B5879"/>
    <w:rsid w:val="60F035C2"/>
    <w:rsid w:val="610267D6"/>
    <w:rsid w:val="616C0C8E"/>
    <w:rsid w:val="61AB07CC"/>
    <w:rsid w:val="624F4CCE"/>
    <w:rsid w:val="626C4E3A"/>
    <w:rsid w:val="62B53CBA"/>
    <w:rsid w:val="63584057"/>
    <w:rsid w:val="63DD2403"/>
    <w:rsid w:val="63E45615"/>
    <w:rsid w:val="642E3C33"/>
    <w:rsid w:val="646474F6"/>
    <w:rsid w:val="66131908"/>
    <w:rsid w:val="66CB6466"/>
    <w:rsid w:val="66E03A9F"/>
    <w:rsid w:val="66F57FEB"/>
    <w:rsid w:val="67445ADA"/>
    <w:rsid w:val="67D15122"/>
    <w:rsid w:val="68761B8F"/>
    <w:rsid w:val="693602C7"/>
    <w:rsid w:val="693E20EC"/>
    <w:rsid w:val="69AD4D95"/>
    <w:rsid w:val="69E60D0A"/>
    <w:rsid w:val="6A315ABB"/>
    <w:rsid w:val="6A87598F"/>
    <w:rsid w:val="6A9A513C"/>
    <w:rsid w:val="6ABC059B"/>
    <w:rsid w:val="6AED777A"/>
    <w:rsid w:val="6B1F2406"/>
    <w:rsid w:val="6B302BB3"/>
    <w:rsid w:val="6B9B2799"/>
    <w:rsid w:val="6C5C5C5B"/>
    <w:rsid w:val="6C717289"/>
    <w:rsid w:val="6CD40836"/>
    <w:rsid w:val="6D505D9E"/>
    <w:rsid w:val="6E0B4071"/>
    <w:rsid w:val="6E4C64BB"/>
    <w:rsid w:val="6EAE74F5"/>
    <w:rsid w:val="6EC238BC"/>
    <w:rsid w:val="6F0B6C96"/>
    <w:rsid w:val="6F2A019B"/>
    <w:rsid w:val="6F6A27B8"/>
    <w:rsid w:val="6FE32681"/>
    <w:rsid w:val="701F3363"/>
    <w:rsid w:val="703849D5"/>
    <w:rsid w:val="71091B6B"/>
    <w:rsid w:val="711712EF"/>
    <w:rsid w:val="71900E5F"/>
    <w:rsid w:val="742F60FC"/>
    <w:rsid w:val="74924E27"/>
    <w:rsid w:val="749B0247"/>
    <w:rsid w:val="74B57A97"/>
    <w:rsid w:val="75AB7FC4"/>
    <w:rsid w:val="75BA021D"/>
    <w:rsid w:val="76257065"/>
    <w:rsid w:val="766F01AC"/>
    <w:rsid w:val="76E067DC"/>
    <w:rsid w:val="779C6EAE"/>
    <w:rsid w:val="77DA2E34"/>
    <w:rsid w:val="780D7AF1"/>
    <w:rsid w:val="781C33ED"/>
    <w:rsid w:val="7833503D"/>
    <w:rsid w:val="787F1108"/>
    <w:rsid w:val="78986F77"/>
    <w:rsid w:val="78D61108"/>
    <w:rsid w:val="793439F5"/>
    <w:rsid w:val="796E3D99"/>
    <w:rsid w:val="79BD5174"/>
    <w:rsid w:val="79EE2BC7"/>
    <w:rsid w:val="7A562872"/>
    <w:rsid w:val="7AB7E244"/>
    <w:rsid w:val="7AEE7323"/>
    <w:rsid w:val="7B8D7C88"/>
    <w:rsid w:val="7C252C88"/>
    <w:rsid w:val="7C7123FD"/>
    <w:rsid w:val="7C870086"/>
    <w:rsid w:val="7C8C79EB"/>
    <w:rsid w:val="7C9F3CAC"/>
    <w:rsid w:val="7CA53A11"/>
    <w:rsid w:val="7CE22FC4"/>
    <w:rsid w:val="7CF809B2"/>
    <w:rsid w:val="7CFE0DF7"/>
    <w:rsid w:val="7D007C96"/>
    <w:rsid w:val="7D4110DC"/>
    <w:rsid w:val="7ECE2AEB"/>
    <w:rsid w:val="7ECE3A1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 w:type="character" w:customStyle="1" w:styleId="155">
    <w:name w:val="font31"/>
    <w:basedOn w:val="47"/>
    <w:qFormat/>
    <w:uiPriority w:val="0"/>
    <w:rPr>
      <w:rFonts w:hint="eastAsia" w:ascii="宋体" w:hAnsi="宋体" w:eastAsia="宋体" w:cs="宋体"/>
      <w:color w:val="000000"/>
      <w:sz w:val="28"/>
      <w:szCs w:val="28"/>
      <w:u w:val="none"/>
    </w:rPr>
  </w:style>
  <w:style w:type="character" w:customStyle="1" w:styleId="156">
    <w:name w:val="font81"/>
    <w:basedOn w:val="47"/>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7</Pages>
  <Words>3177</Words>
  <Characters>3562</Characters>
  <Lines>56</Lines>
  <Paragraphs>15</Paragraphs>
  <TotalTime>11</TotalTime>
  <ScaleCrop>false</ScaleCrop>
  <LinksUpToDate>false</LinksUpToDate>
  <CharactersWithSpaces>3705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安徽铜陵色建钢构后13965213178</cp:lastModifiedBy>
  <cp:lastPrinted>2025-06-25T09:34:00Z</cp:lastPrinted>
  <dcterms:modified xsi:type="dcterms:W3CDTF">2025-06-26T02:15:01Z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F19D08C2DD054226A70AD001185DAF6A</vt:lpwstr>
  </property>
  <property fmtid="{D5CDD505-2E9C-101B-9397-08002B2CF9AE}" pid="4" name="KSOTemplateDocerSaveRecord">
    <vt:lpwstr>eyJoZGlkIjoiYWY3ODhmMGE3MTA1MjgyZTJhMThhNTdhNDNiY2I0NWUiLCJ1c2VySWQiOiIxMDA5Nzc2MjUyIn0=</vt:lpwstr>
  </property>
</Properties>
</file>